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01E0" w:rsidRPr="00F57E27" w:rsidRDefault="00496F72" w:rsidP="00F57E27">
      <w:pPr>
        <w:pStyle w:val="Heading1"/>
        <w:spacing w:before="0"/>
        <w:jc w:val="center"/>
        <w:rPr>
          <w:rFonts w:ascii="Maiandra GD" w:hAnsi="Maiandra GD"/>
          <w:color w:val="auto"/>
          <w:lang w:val="en-US"/>
        </w:rPr>
      </w:pPr>
      <w:r w:rsidRPr="00F57E27">
        <w:rPr>
          <w:rFonts w:ascii="Maiandra GD" w:hAnsi="Maiandra GD"/>
          <w:color w:val="auto"/>
        </w:rPr>
        <w:t xml:space="preserve">BAB  </w:t>
      </w:r>
      <w:r w:rsidR="00D66E3A" w:rsidRPr="00F57E27">
        <w:rPr>
          <w:rFonts w:ascii="Maiandra GD" w:hAnsi="Maiandra GD"/>
          <w:color w:val="auto"/>
        </w:rPr>
        <w:t>II</w:t>
      </w:r>
    </w:p>
    <w:p w:rsidR="00496F72" w:rsidRPr="004577E0" w:rsidRDefault="00E850D5" w:rsidP="004577E0">
      <w:pPr>
        <w:pStyle w:val="Heading1"/>
        <w:spacing w:before="0" w:line="240" w:lineRule="auto"/>
        <w:jc w:val="center"/>
        <w:rPr>
          <w:rFonts w:ascii="Maiandra GD" w:hAnsi="Maiandra GD" w:cs="Arial"/>
          <w:b w:val="0"/>
          <w:lang w:val="id-ID"/>
        </w:rPr>
      </w:pPr>
      <w:r w:rsidRPr="00F57E27">
        <w:rPr>
          <w:rFonts w:ascii="Maiandra GD" w:hAnsi="Maiandra GD"/>
          <w:color w:val="auto"/>
        </w:rPr>
        <w:t xml:space="preserve">PERENCANAAN </w:t>
      </w:r>
      <w:r w:rsidR="004577E0">
        <w:rPr>
          <w:rFonts w:ascii="Maiandra GD" w:hAnsi="Maiandra GD"/>
          <w:color w:val="auto"/>
          <w:lang w:val="id-ID"/>
        </w:rPr>
        <w:t>KINERJA</w:t>
      </w:r>
    </w:p>
    <w:p w:rsidR="00EE01E0" w:rsidRPr="00F57E27" w:rsidRDefault="00EE01E0" w:rsidP="00F57E27">
      <w:pPr>
        <w:spacing w:after="0" w:line="240" w:lineRule="auto"/>
        <w:rPr>
          <w:rFonts w:ascii="Maiandra GD" w:hAnsi="Maiandra GD" w:cs="Arial"/>
          <w:b/>
        </w:rPr>
      </w:pPr>
    </w:p>
    <w:p w:rsidR="00F12DD9" w:rsidRPr="00F57E27" w:rsidRDefault="004577E0" w:rsidP="00EE01E0">
      <w:pPr>
        <w:numPr>
          <w:ilvl w:val="0"/>
          <w:numId w:val="1"/>
        </w:numPr>
        <w:tabs>
          <w:tab w:val="clear" w:pos="360"/>
          <w:tab w:val="num" w:pos="426"/>
        </w:tabs>
        <w:spacing w:after="0" w:line="360" w:lineRule="auto"/>
        <w:rPr>
          <w:rFonts w:ascii="Maiandra GD" w:hAnsi="Maiandra GD" w:cs="Arial"/>
          <w:b/>
          <w:lang w:val="fi-FI"/>
        </w:rPr>
      </w:pPr>
      <w:r>
        <w:rPr>
          <w:rFonts w:ascii="Maiandra GD" w:hAnsi="Maiandra GD" w:cs="Arial"/>
          <w:b/>
          <w:lang w:val="id-ID"/>
        </w:rPr>
        <w:t>Perencanaan</w:t>
      </w:r>
      <w:r w:rsidR="00EA0B2B" w:rsidRPr="00F57E27">
        <w:rPr>
          <w:rFonts w:ascii="Maiandra GD" w:hAnsi="Maiandra GD" w:cs="Arial"/>
          <w:b/>
          <w:lang w:val="id-ID"/>
        </w:rPr>
        <w:t xml:space="preserve"> Strategis</w:t>
      </w:r>
    </w:p>
    <w:p w:rsidR="004B2DBC" w:rsidRPr="00F57E27" w:rsidRDefault="004B2DBC" w:rsidP="002C2400">
      <w:pPr>
        <w:spacing w:after="0"/>
        <w:ind w:left="426"/>
        <w:rPr>
          <w:rFonts w:ascii="Maiandra GD" w:hAnsi="Maiandra GD" w:cs="Arial"/>
          <w:lang w:val="id-ID"/>
        </w:rPr>
      </w:pPr>
      <w:r w:rsidRPr="00F57E27">
        <w:rPr>
          <w:rFonts w:ascii="Maiandra GD" w:hAnsi="Maiandra GD" w:cs="Arial"/>
        </w:rPr>
        <w:t>Perencanaan strategis merupakan suatu proses yang berorientasi pada hasil yang ingin dicapai selama kurun waktu 1 (satu) sampai dengan 5 (lima) tahun secara sistematis dan berkesinambungan dengan memperhitungkan potensi, peluang, dan kendala yang ada atau yang mungkin timbul. Proses ini menghasilkan suatu rencana strategi instansi pemerintah, yang setidaknya memuat visi, misi, tujuan, sasaran, strategis, kebijakan, dan program serta ukuran keberhasilan dan kegagalan dalam pelaksanaannya.</w:t>
      </w:r>
    </w:p>
    <w:p w:rsidR="004B2DBC" w:rsidRPr="00F57E27" w:rsidRDefault="004B2DBC" w:rsidP="002C2400">
      <w:pPr>
        <w:spacing w:after="0"/>
        <w:ind w:left="426" w:firstLine="708"/>
        <w:rPr>
          <w:rFonts w:ascii="Maiandra GD" w:hAnsi="Maiandra GD" w:cs="Arial"/>
          <w:lang w:val="id-ID"/>
        </w:rPr>
      </w:pPr>
    </w:p>
    <w:p w:rsidR="004B2DBC" w:rsidRPr="00F57E27" w:rsidRDefault="004B2DBC" w:rsidP="002C2400">
      <w:pPr>
        <w:spacing w:after="0"/>
        <w:ind w:left="426"/>
        <w:rPr>
          <w:rFonts w:ascii="Maiandra GD" w:hAnsi="Maiandra GD" w:cs="Arial"/>
          <w:lang w:val="id-ID"/>
        </w:rPr>
      </w:pPr>
      <w:r w:rsidRPr="00F57E27">
        <w:rPr>
          <w:rFonts w:ascii="Maiandra GD" w:hAnsi="Maiandra GD" w:cs="Arial"/>
        </w:rPr>
        <w:t>Dalam sistem akuntabilitas kinerja instansi pemerintah, perencanaan strategis merupakan langkah awal yang harus dilakukan oleh instansi pemerintah agar mampu menjawab tuntutan lingkungan strategis lokal, nasional dan global, dan tetap berada dalam tatanan Sistem Administrasi Negara Kesatuan Republik Indonesia. Dengan pendekatan perencanaan strategisnya yang jelas dan sinergis, instansi pemerintah lebih dapat menyelaraskan visi dan misinya dengan potensi, peluang, dan kendala yang dihadapi dalam upaya peningkatan akuntabilitas kinerjanya.</w:t>
      </w:r>
    </w:p>
    <w:p w:rsidR="004B2DBC" w:rsidRPr="00F57E27" w:rsidRDefault="004B2DBC" w:rsidP="002C2400">
      <w:pPr>
        <w:spacing w:after="0"/>
        <w:ind w:left="426" w:firstLine="708"/>
        <w:rPr>
          <w:rFonts w:ascii="Maiandra GD" w:hAnsi="Maiandra GD" w:cs="Arial"/>
          <w:lang w:val="id-ID"/>
        </w:rPr>
      </w:pPr>
    </w:p>
    <w:p w:rsidR="006B3EC6" w:rsidRPr="00F57E27" w:rsidRDefault="00041B61" w:rsidP="002C2400">
      <w:pPr>
        <w:spacing w:after="0"/>
        <w:ind w:left="426"/>
        <w:rPr>
          <w:rFonts w:ascii="Maiandra GD" w:hAnsi="Maiandra GD" w:cs="Arial"/>
          <w:lang w:val="id-ID"/>
        </w:rPr>
      </w:pPr>
      <w:r w:rsidRPr="00F57E27">
        <w:rPr>
          <w:rFonts w:ascii="Maiandra GD" w:hAnsi="Maiandra GD" w:cs="Arial"/>
          <w:lang w:val="id-ID"/>
        </w:rPr>
        <w:t>Rencana strategis Dinas Peternakan Provinsi Kalimantan Timur menca</w:t>
      </w:r>
      <w:r w:rsidR="00384DA1" w:rsidRPr="00F57E27">
        <w:rPr>
          <w:rFonts w:ascii="Maiandra GD" w:hAnsi="Maiandra GD" w:cs="Arial"/>
          <w:lang w:val="id-ID"/>
        </w:rPr>
        <w:t xml:space="preserve">kup visi, misi, tujuan, sasaran, strategi </w:t>
      </w:r>
      <w:r w:rsidRPr="00F57E27">
        <w:rPr>
          <w:rFonts w:ascii="Maiandra GD" w:hAnsi="Maiandra GD" w:cs="Arial"/>
          <w:lang w:val="id-ID"/>
        </w:rPr>
        <w:t>dan kebijakan dalam rangka mencapai sasaran sesuai dengan program dan indikator keberhasilan pencapaian</w:t>
      </w:r>
      <w:r w:rsidR="002845D9" w:rsidRPr="00F57E27">
        <w:rPr>
          <w:rFonts w:ascii="Maiandra GD" w:hAnsi="Maiandra GD" w:cs="Arial"/>
          <w:lang w:val="id-ID"/>
        </w:rPr>
        <w:t xml:space="preserve"> kinerja.</w:t>
      </w:r>
    </w:p>
    <w:p w:rsidR="006E2580" w:rsidRPr="00F57E27" w:rsidRDefault="00E51881" w:rsidP="002C2400">
      <w:pPr>
        <w:spacing w:after="0"/>
        <w:rPr>
          <w:rFonts w:ascii="Maiandra GD" w:hAnsi="Maiandra GD" w:cs="Arial"/>
          <w:lang w:val="id-ID"/>
        </w:rPr>
      </w:pPr>
      <w:r w:rsidRPr="00F57E27">
        <w:rPr>
          <w:rFonts w:ascii="Maiandra GD" w:hAnsi="Maiandra GD" w:cs="Arial"/>
          <w:noProof/>
          <w:lang w:val="id-ID" w:eastAsia="id-ID" w:bidi="ar-SA"/>
        </w:rPr>
        <mc:AlternateContent>
          <mc:Choice Requires="wps">
            <w:drawing>
              <wp:anchor distT="0" distB="0" distL="114300" distR="114300" simplePos="0" relativeHeight="251599872" behindDoc="1" locked="0" layoutInCell="1" allowOverlap="1">
                <wp:simplePos x="0" y="0"/>
                <wp:positionH relativeFrom="column">
                  <wp:posOffset>207010</wp:posOffset>
                </wp:positionH>
                <wp:positionV relativeFrom="paragraph">
                  <wp:posOffset>108585</wp:posOffset>
                </wp:positionV>
                <wp:extent cx="733425" cy="304800"/>
                <wp:effectExtent l="9525" t="12700" r="9525" b="6350"/>
                <wp:wrapNone/>
                <wp:docPr id="19" name="AutoShape 20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304800"/>
                        </a:xfrm>
                        <a:prstGeom prst="roundRect">
                          <a:avLst>
                            <a:gd name="adj" fmla="val 16667"/>
                          </a:avLst>
                        </a:prstGeom>
                        <a:solidFill>
                          <a:srgbClr val="FDE9D9"/>
                        </a:solidFill>
                        <a:ln w="12700">
                          <a:solidFill>
                            <a:srgbClr val="0F243E"/>
                          </a:solidFill>
                          <a:round/>
                          <a:headEnd/>
                          <a:tailEnd/>
                        </a:ln>
                        <a:effectLst/>
                        <a:extLst>
                          <a:ext uri="{AF507438-7753-43E0-B8FC-AC1667EBCBE1}">
                            <a14:hiddenEffects xmlns:a14="http://schemas.microsoft.com/office/drawing/2010/main">
                              <a:effectLst>
                                <a:outerShdw sy="50000" kx="-2453608" rotWithShape="0">
                                  <a:srgbClr val="D6E3BC">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B986853" id="AutoShape 206" o:spid="_x0000_s1026" style="position:absolute;margin-left:16.3pt;margin-top:8.55pt;width:57.75pt;height:24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" fillcolor="#fde9d9" strokecolor="#0f243e" strokeweight="1pt">
                <v:shadow type="perspective" color="#d6e3bc" opacity=".5" origin=",.5" offset="0,0" matrix=",-56756f,,.5"/>
              </v:roundrect>
            </w:pict>
          </mc:Fallback>
        </mc:AlternateContent>
      </w:r>
    </w:p>
    <w:p w:rsidR="00F12DD9" w:rsidRPr="00F57E27" w:rsidRDefault="003B52C8" w:rsidP="002C2400">
      <w:pPr>
        <w:numPr>
          <w:ilvl w:val="1"/>
          <w:numId w:val="1"/>
        </w:numPr>
        <w:tabs>
          <w:tab w:val="clear" w:pos="1080"/>
        </w:tabs>
        <w:spacing w:after="0"/>
        <w:ind w:left="709" w:hanging="283"/>
        <w:rPr>
          <w:rFonts w:ascii="Maiandra GD" w:hAnsi="Maiandra GD" w:cs="Arial"/>
          <w:b/>
          <w:lang w:val="fi-FI"/>
        </w:rPr>
      </w:pPr>
      <w:r w:rsidRPr="00F57E27">
        <w:rPr>
          <w:rFonts w:ascii="Maiandra GD" w:hAnsi="Maiandra GD" w:cs="Arial"/>
          <w:b/>
          <w:lang w:val="fi-FI"/>
        </w:rPr>
        <w:t xml:space="preserve">Visi </w:t>
      </w:r>
    </w:p>
    <w:p w:rsidR="00C725DE" w:rsidRPr="00F57E27" w:rsidRDefault="00C725DE" w:rsidP="00F12438">
      <w:pPr>
        <w:spacing w:after="0" w:line="240" w:lineRule="auto"/>
        <w:ind w:left="709"/>
        <w:rPr>
          <w:rFonts w:ascii="Maiandra GD" w:hAnsi="Maiandra GD" w:cs="Arial"/>
          <w:lang w:val="fi-FI"/>
        </w:rPr>
      </w:pPr>
    </w:p>
    <w:p w:rsidR="00496F72" w:rsidRPr="00F57E27" w:rsidRDefault="00905992" w:rsidP="00F12438">
      <w:pPr>
        <w:spacing w:after="0"/>
        <w:ind w:left="709"/>
        <w:rPr>
          <w:rFonts w:ascii="Maiandra GD" w:hAnsi="Maiandra GD" w:cs="Arial"/>
          <w:lang w:val="fi-FI"/>
        </w:rPr>
      </w:pPr>
      <w:r w:rsidRPr="00F57E27">
        <w:rPr>
          <w:rFonts w:ascii="Maiandra GD" w:hAnsi="Maiandra GD" w:cs="Arial"/>
          <w:lang w:val="fi-FI"/>
        </w:rPr>
        <w:t>Dalam m</w:t>
      </w:r>
      <w:r w:rsidR="00384DA1" w:rsidRPr="00F57E27">
        <w:rPr>
          <w:rFonts w:ascii="Maiandra GD" w:hAnsi="Maiandra GD" w:cs="Arial"/>
          <w:lang w:val="fi-FI"/>
        </w:rPr>
        <w:t>ewujudkan pembangunan sub</w:t>
      </w:r>
      <w:r w:rsidR="003B52C8" w:rsidRPr="00F57E27">
        <w:rPr>
          <w:rFonts w:ascii="Maiandra GD" w:hAnsi="Maiandra GD" w:cs="Arial"/>
          <w:lang w:val="fi-FI"/>
        </w:rPr>
        <w:t>sekto</w:t>
      </w:r>
      <w:r w:rsidRPr="00F57E27">
        <w:rPr>
          <w:rFonts w:ascii="Maiandra GD" w:hAnsi="Maiandra GD" w:cs="Arial"/>
          <w:lang w:val="fi-FI"/>
        </w:rPr>
        <w:t xml:space="preserve">r peternakan, </w:t>
      </w:r>
      <w:r w:rsidR="00496F72" w:rsidRPr="00F57E27">
        <w:rPr>
          <w:rFonts w:ascii="Maiandra GD" w:hAnsi="Maiandra GD" w:cs="Arial"/>
          <w:lang w:val="fi-FI"/>
        </w:rPr>
        <w:t>v</w:t>
      </w:r>
      <w:r w:rsidRPr="00F57E27">
        <w:rPr>
          <w:rFonts w:ascii="Maiandra GD" w:hAnsi="Maiandra GD" w:cs="Arial"/>
          <w:lang w:val="fi-FI"/>
        </w:rPr>
        <w:t>isi Dinas Peternakan</w:t>
      </w:r>
      <w:r w:rsidR="00AF20D7" w:rsidRPr="00F57E27">
        <w:rPr>
          <w:rFonts w:ascii="Maiandra GD" w:hAnsi="Maiandra GD" w:cs="Arial"/>
          <w:lang w:val="fi-FI"/>
        </w:rPr>
        <w:t xml:space="preserve"> </w:t>
      </w:r>
      <w:r w:rsidR="00D3683A" w:rsidRPr="00D3683A">
        <w:rPr>
          <w:rFonts w:ascii="Maiandra GD" w:hAnsi="Maiandra GD" w:cs="Arial"/>
          <w:lang w:val="fi-FI"/>
        </w:rPr>
        <w:t xml:space="preserve">dan Kesehatan Hewan </w:t>
      </w:r>
      <w:r w:rsidR="008E58A3" w:rsidRPr="00F57E27">
        <w:rPr>
          <w:rFonts w:ascii="Maiandra GD" w:hAnsi="Maiandra GD" w:cs="Arial"/>
          <w:lang w:val="id-ID"/>
        </w:rPr>
        <w:t xml:space="preserve">Provinsi Kalimantan Timur </w:t>
      </w:r>
      <w:r w:rsidR="00AF20D7" w:rsidRPr="00F57E27">
        <w:rPr>
          <w:rFonts w:ascii="Maiandra GD" w:hAnsi="Maiandra GD" w:cs="Arial"/>
          <w:lang w:val="fi-FI"/>
        </w:rPr>
        <w:t xml:space="preserve">adalah </w:t>
      </w:r>
      <w:r w:rsidR="00496F72" w:rsidRPr="00F57E27">
        <w:rPr>
          <w:rFonts w:ascii="Maiandra GD" w:hAnsi="Maiandra GD" w:cs="Arial"/>
          <w:lang w:val="fi-FI"/>
        </w:rPr>
        <w:t>:</w:t>
      </w:r>
    </w:p>
    <w:p w:rsidR="003B52C8" w:rsidRPr="00F57E27" w:rsidRDefault="00AF20D7" w:rsidP="002C2400">
      <w:pPr>
        <w:spacing w:after="0"/>
        <w:ind w:left="709"/>
        <w:jc w:val="center"/>
        <w:rPr>
          <w:rFonts w:ascii="Maiandra GD" w:hAnsi="Maiandra GD" w:cs="Arial"/>
          <w:b/>
          <w:i/>
          <w:sz w:val="24"/>
          <w:szCs w:val="24"/>
          <w:lang w:val="fi-FI"/>
        </w:rPr>
      </w:pPr>
      <w:r w:rsidRPr="00F57E27">
        <w:rPr>
          <w:rFonts w:ascii="Maiandra GD" w:hAnsi="Maiandra GD" w:cs="Arial"/>
          <w:b/>
          <w:i/>
          <w:sz w:val="24"/>
          <w:szCs w:val="24"/>
          <w:lang w:val="fi-FI"/>
        </w:rPr>
        <w:t>”</w:t>
      </w:r>
      <w:r w:rsidR="00115416" w:rsidRPr="00F57E27">
        <w:rPr>
          <w:rFonts w:ascii="Maiandra GD" w:hAnsi="Maiandra GD" w:cs="Arial"/>
          <w:b/>
          <w:i/>
          <w:sz w:val="24"/>
          <w:szCs w:val="24"/>
          <w:lang w:val="fi-FI"/>
        </w:rPr>
        <w:t>Terwujudnya Agribisnis Peternakan yang Berdaya Saing Menuju Dua Juta Ekor Sapi</w:t>
      </w:r>
      <w:r w:rsidR="006B6384" w:rsidRPr="00F57E27">
        <w:rPr>
          <w:rFonts w:ascii="Maiandra GD" w:hAnsi="Maiandra GD" w:cs="Arial"/>
          <w:b/>
          <w:i/>
          <w:sz w:val="24"/>
          <w:szCs w:val="24"/>
          <w:lang w:val="fi-FI"/>
        </w:rPr>
        <w:t>”.</w:t>
      </w:r>
    </w:p>
    <w:p w:rsidR="006B6384" w:rsidRPr="00F57E27" w:rsidRDefault="006B6384" w:rsidP="002C2400">
      <w:pPr>
        <w:spacing w:after="0"/>
        <w:ind w:left="1080"/>
        <w:rPr>
          <w:rFonts w:ascii="Maiandra GD" w:hAnsi="Maiandra GD" w:cs="Arial"/>
          <w:lang w:val="id-ID"/>
        </w:rPr>
      </w:pPr>
    </w:p>
    <w:p w:rsidR="003B52C8" w:rsidRPr="00F57E27" w:rsidRDefault="00E51881" w:rsidP="002C2400">
      <w:pPr>
        <w:numPr>
          <w:ilvl w:val="1"/>
          <w:numId w:val="1"/>
        </w:numPr>
        <w:tabs>
          <w:tab w:val="clear" w:pos="1080"/>
        </w:tabs>
        <w:spacing w:after="0"/>
        <w:ind w:left="360" w:firstLine="66"/>
        <w:rPr>
          <w:rFonts w:ascii="Maiandra GD" w:hAnsi="Maiandra GD" w:cs="Arial"/>
          <w:b/>
          <w:lang w:val="fi-FI"/>
        </w:rPr>
      </w:pPr>
      <w:r w:rsidRPr="00F57E27">
        <w:rPr>
          <w:rFonts w:ascii="Maiandra GD" w:hAnsi="Maiandra GD" w:cs="Arial"/>
          <w:noProof/>
          <w:lang w:val="id-ID" w:eastAsia="id-ID" w:bidi="ar-SA"/>
        </w:rPr>
        <mc:AlternateContent>
          <mc:Choice Requires="wps">
            <w:drawing>
              <wp:anchor distT="0" distB="0" distL="114300" distR="114300" simplePos="0" relativeHeight="251600896" behindDoc="1" locked="0" layoutInCell="1" allowOverlap="1">
                <wp:simplePos x="0" y="0"/>
                <wp:positionH relativeFrom="column">
                  <wp:posOffset>197485</wp:posOffset>
                </wp:positionH>
                <wp:positionV relativeFrom="paragraph">
                  <wp:posOffset>-38100</wp:posOffset>
                </wp:positionV>
                <wp:extent cx="733425" cy="247650"/>
                <wp:effectExtent l="9525" t="15240" r="9525" b="13335"/>
                <wp:wrapNone/>
                <wp:docPr id="15" name="AutoShape 20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3425" cy="247650"/>
                        </a:xfrm>
                        <a:prstGeom prst="roundRect">
                          <a:avLst>
                            <a:gd name="adj" fmla="val 16667"/>
                          </a:avLst>
                        </a:prstGeom>
                        <a:solidFill>
                          <a:srgbClr val="FDE9D9"/>
                        </a:solidFill>
                        <a:ln w="12700">
                          <a:solidFill>
                            <a:srgbClr val="0F243E"/>
                          </a:solidFill>
                          <a:round/>
                          <a:headEnd/>
                          <a:tailEnd/>
                        </a:ln>
                        <a:effectLst/>
                        <a:extLst>
                          <a:ext uri="{AF507438-7753-43E0-B8FC-AC1667EBCBE1}">
                            <a14:hiddenEffects xmlns:a14="http://schemas.microsoft.com/office/drawing/2010/main">
                              <a:effectLst>
                                <a:outerShdw sy="50000" kx="-2453608" rotWithShape="0">
                                  <a:srgbClr val="D6E3BC">
                                    <a:alpha val="50000"/>
                                  </a:srgbClr>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7E0724A3" id="AutoShape 207" o:spid="_x0000_s1026" style="position:absolute;margin-left:15.55pt;margin-top:-3pt;width:57.75pt;height:19.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" fillcolor="#fde9d9" strokecolor="#0f243e" strokeweight="1pt">
                <v:shadow type="perspective" color="#d6e3bc" opacity=".5" origin=",.5" offset="0,0" matrix=",-56756f,,.5"/>
              </v:roundrect>
            </w:pict>
          </mc:Fallback>
        </mc:AlternateContent>
      </w:r>
      <w:r w:rsidR="008E58A3" w:rsidRPr="00F57E27">
        <w:rPr>
          <w:rFonts w:ascii="Maiandra GD" w:hAnsi="Maiandra GD" w:cs="Arial"/>
          <w:b/>
          <w:lang w:val="fi-FI"/>
        </w:rPr>
        <w:t>Misi</w:t>
      </w:r>
    </w:p>
    <w:p w:rsidR="00CA63EC" w:rsidRPr="00F57E27" w:rsidRDefault="00CA63EC" w:rsidP="00F12438">
      <w:pPr>
        <w:spacing w:after="0" w:line="240" w:lineRule="auto"/>
        <w:ind w:left="709"/>
        <w:rPr>
          <w:rFonts w:ascii="Maiandra GD" w:hAnsi="Maiandra GD" w:cs="Arial"/>
        </w:rPr>
      </w:pPr>
    </w:p>
    <w:p w:rsidR="003B52C8" w:rsidRPr="00F57E27" w:rsidRDefault="00646690" w:rsidP="002C2400">
      <w:pPr>
        <w:spacing w:after="0"/>
        <w:ind w:left="709"/>
        <w:rPr>
          <w:rFonts w:ascii="Maiandra GD" w:hAnsi="Maiandra GD" w:cs="Arial"/>
          <w:lang w:val="fi-FI"/>
        </w:rPr>
      </w:pPr>
      <w:r w:rsidRPr="00F57E27">
        <w:rPr>
          <w:rFonts w:ascii="Maiandra GD" w:hAnsi="Maiandra GD" w:cs="Arial"/>
          <w:lang w:val="id-ID"/>
        </w:rPr>
        <w:t>Dalam rangka mewujudkan visi,</w:t>
      </w:r>
      <w:r w:rsidR="003B52C8" w:rsidRPr="00F57E27">
        <w:rPr>
          <w:rFonts w:ascii="Maiandra GD" w:hAnsi="Maiandra GD" w:cs="Arial"/>
          <w:lang w:val="fi-FI"/>
        </w:rPr>
        <w:t xml:space="preserve"> </w:t>
      </w:r>
      <w:r w:rsidRPr="00F57E27">
        <w:rPr>
          <w:rFonts w:ascii="Maiandra GD" w:hAnsi="Maiandra GD" w:cs="Arial"/>
          <w:lang w:val="id-ID"/>
        </w:rPr>
        <w:t xml:space="preserve">misi yang harus dilaksanakan </w:t>
      </w:r>
      <w:r w:rsidR="003B52C8" w:rsidRPr="00F57E27">
        <w:rPr>
          <w:rFonts w:ascii="Maiandra GD" w:hAnsi="Maiandra GD" w:cs="Arial"/>
          <w:lang w:val="fi-FI"/>
        </w:rPr>
        <w:t>Dinas Petern</w:t>
      </w:r>
      <w:r w:rsidR="00DB3E1E" w:rsidRPr="00F57E27">
        <w:rPr>
          <w:rFonts w:ascii="Maiandra GD" w:hAnsi="Maiandra GD" w:cs="Arial"/>
          <w:lang w:val="fi-FI"/>
        </w:rPr>
        <w:t>a</w:t>
      </w:r>
      <w:r w:rsidR="004A7117" w:rsidRPr="00F57E27">
        <w:rPr>
          <w:rFonts w:ascii="Maiandra GD" w:hAnsi="Maiandra GD" w:cs="Arial"/>
          <w:lang w:val="fi-FI"/>
        </w:rPr>
        <w:t>kan Prov</w:t>
      </w:r>
      <w:r w:rsidR="003B52C8" w:rsidRPr="00F57E27">
        <w:rPr>
          <w:rFonts w:ascii="Maiandra GD" w:hAnsi="Maiandra GD" w:cs="Arial"/>
          <w:lang w:val="fi-FI"/>
        </w:rPr>
        <w:t xml:space="preserve">insi Kalimantan Timur yaitu : </w:t>
      </w:r>
    </w:p>
    <w:p w:rsidR="002631D7" w:rsidRPr="00F57E27" w:rsidRDefault="0000082F" w:rsidP="0000082F">
      <w:pPr>
        <w:numPr>
          <w:ilvl w:val="0"/>
          <w:numId w:val="6"/>
        </w:numPr>
        <w:spacing w:after="0"/>
        <w:ind w:left="1276" w:hanging="283"/>
        <w:rPr>
          <w:rFonts w:ascii="Maiandra GD" w:hAnsi="Maiandra GD" w:cs="Arial"/>
          <w:lang w:val="sv-SE"/>
        </w:rPr>
      </w:pPr>
      <w:r w:rsidRPr="0000082F">
        <w:rPr>
          <w:rFonts w:ascii="Maiandra GD" w:hAnsi="Maiandra GD" w:cs="Arial"/>
          <w:lang w:val="sv-SE"/>
        </w:rPr>
        <w:t>Meningkatkan produksi pangan asal hewan untuk memenuhi konsumsi masyarakat</w:t>
      </w:r>
      <w:r w:rsidR="002631D7" w:rsidRPr="00F57E27">
        <w:rPr>
          <w:rFonts w:ascii="Maiandra GD" w:hAnsi="Maiandra GD" w:cs="Arial"/>
          <w:lang w:val="sv-SE"/>
        </w:rPr>
        <w:t>.</w:t>
      </w:r>
    </w:p>
    <w:p w:rsidR="002631D7" w:rsidRPr="00F57E27" w:rsidRDefault="0000082F" w:rsidP="0000082F">
      <w:pPr>
        <w:numPr>
          <w:ilvl w:val="0"/>
          <w:numId w:val="6"/>
        </w:numPr>
        <w:spacing w:after="0"/>
        <w:ind w:left="1276" w:hanging="283"/>
        <w:rPr>
          <w:rFonts w:ascii="Maiandra GD" w:hAnsi="Maiandra GD" w:cs="Arial"/>
          <w:lang w:val="sv-SE"/>
        </w:rPr>
      </w:pPr>
      <w:r w:rsidRPr="0000082F">
        <w:rPr>
          <w:rFonts w:ascii="Maiandra GD" w:hAnsi="Maiandra GD" w:cs="Arial"/>
          <w:lang w:val="sv-SE"/>
        </w:rPr>
        <w:t>Meningkatkan pengembangan kawasan dan usaha peternakan</w:t>
      </w:r>
      <w:r w:rsidR="002631D7" w:rsidRPr="00F57E27">
        <w:rPr>
          <w:rFonts w:ascii="Maiandra GD" w:hAnsi="Maiandra GD" w:cs="Arial"/>
          <w:lang w:val="sv-SE"/>
        </w:rPr>
        <w:t>.</w:t>
      </w:r>
    </w:p>
    <w:p w:rsidR="000F60BA" w:rsidRDefault="00007872" w:rsidP="00B56707">
      <w:pPr>
        <w:numPr>
          <w:ilvl w:val="0"/>
          <w:numId w:val="6"/>
        </w:numPr>
        <w:spacing w:after="0"/>
        <w:ind w:left="1276" w:hanging="283"/>
        <w:rPr>
          <w:rFonts w:ascii="Maiandra GD" w:hAnsi="Maiandra GD" w:cs="Arial"/>
          <w:lang w:val="sv-SE"/>
        </w:rPr>
      </w:pPr>
      <w:r w:rsidRPr="00F57E27">
        <w:rPr>
          <w:rFonts w:ascii="Maiandra GD" w:hAnsi="Maiandra GD" w:cs="Arial"/>
          <w:lang w:val="sv-SE"/>
        </w:rPr>
        <w:t>Meningkatkan usaha pengelolaan hasil peternakan dalam rangka penyediaan pangan asal hewan yang Aman, Sehat, Utuh dan halal (ASUH).</w:t>
      </w:r>
    </w:p>
    <w:p w:rsidR="00F12438" w:rsidRPr="001010A2" w:rsidRDefault="00F12438" w:rsidP="001010A2">
      <w:pPr>
        <w:spacing w:after="0" w:line="480" w:lineRule="auto"/>
        <w:ind w:left="360"/>
        <w:rPr>
          <w:rFonts w:ascii="Maiandra GD" w:hAnsi="Maiandra GD" w:cs="Arial"/>
          <w:b/>
          <w:lang w:val="sv-SE"/>
        </w:rPr>
        <w:sectPr w:rsidR="00F12438" w:rsidRPr="001010A2" w:rsidSect="00F16E94">
          <w:headerReference w:type="default" r:id="rId9"/>
          <w:footerReference w:type="default" r:id="rId10"/>
          <w:pgSz w:w="12240" w:h="15840" w:code="1"/>
          <w:pgMar w:top="1440" w:right="1440" w:bottom="1440" w:left="1729" w:header="720" w:footer="851" w:gutter="0"/>
          <w:pgNumType w:start="11"/>
          <w:cols w:space="720"/>
          <w:docGrid w:linePitch="360"/>
        </w:sectPr>
      </w:pPr>
    </w:p>
    <w:p w:rsidR="003E258B" w:rsidRDefault="003E258B" w:rsidP="000E35DB">
      <w:pPr>
        <w:spacing w:after="0" w:line="360" w:lineRule="auto"/>
        <w:rPr>
          <w:rFonts w:ascii="Maiandra GD" w:hAnsi="Maiandra GD" w:cs="Arial"/>
          <w:lang w:val="id-ID"/>
        </w:rPr>
      </w:pPr>
    </w:p>
    <w:p w:rsidR="00F12438" w:rsidRDefault="001E654E" w:rsidP="000E35DB">
      <w:pPr>
        <w:spacing w:after="0" w:line="360" w:lineRule="auto"/>
        <w:rPr>
          <w:rFonts w:ascii="Maiandra GD" w:hAnsi="Maiandra GD" w:cs="Arial"/>
          <w:lang w:val="id-ID"/>
        </w:rPr>
      </w:pPr>
      <w:r>
        <w:rPr>
          <w:rFonts w:ascii="Maiandra GD" w:hAnsi="Maiandra GD" w:cs="Arial"/>
          <w:lang w:val="id-ID"/>
        </w:rPr>
        <w:t>Tabel</w:t>
      </w:r>
      <w:r w:rsidR="00757AA9">
        <w:rPr>
          <w:rFonts w:ascii="Maiandra GD" w:hAnsi="Maiandra GD" w:cs="Arial"/>
          <w:lang w:val="id-ID"/>
        </w:rPr>
        <w:t xml:space="preserve"> 7. </w:t>
      </w:r>
      <w:r w:rsidR="00E351FD">
        <w:rPr>
          <w:rFonts w:ascii="Maiandra GD" w:hAnsi="Maiandra GD" w:cs="Arial"/>
          <w:lang w:val="id-ID"/>
        </w:rPr>
        <w:t>Tujuan 1 (satu) Tahun 2013-2018</w:t>
      </w:r>
    </w:p>
    <w:p w:rsidR="001E654E" w:rsidRDefault="001E654E" w:rsidP="000E35DB">
      <w:pPr>
        <w:spacing w:after="0" w:line="360" w:lineRule="auto"/>
        <w:rPr>
          <w:rFonts w:ascii="Maiandra GD" w:hAnsi="Maiandra GD" w:cs="Arial"/>
          <w:lang w:val="id-ID"/>
        </w:rPr>
      </w:pPr>
      <w:r w:rsidRPr="001E654E">
        <w:rPr>
          <w:noProof/>
          <w:lang w:val="id-ID" w:eastAsia="id-ID" w:bidi="ar-SA"/>
        </w:rPr>
        <w:drawing>
          <wp:anchor distT="0" distB="0" distL="114300" distR="114300" simplePos="0" relativeHeight="251802624" behindDoc="1" locked="0" layoutInCell="1" allowOverlap="1" wp14:anchorId="62B53E85" wp14:editId="5E2C54E6">
            <wp:simplePos x="0" y="0"/>
            <wp:positionH relativeFrom="margin">
              <wp:posOffset>-19050</wp:posOffset>
            </wp:positionH>
            <wp:positionV relativeFrom="paragraph">
              <wp:posOffset>75565</wp:posOffset>
            </wp:positionV>
            <wp:extent cx="8905875" cy="3204329"/>
            <wp:effectExtent l="19050" t="19050" r="9525" b="1524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8911993" cy="3206530"/>
                    </a:xfrm>
                    <a:prstGeom prst="rect">
                      <a:avLst/>
                    </a:prstGeom>
                    <a:ln>
                      <a:solidFill>
                        <a:schemeClr val="tx1">
                          <a:lumMod val="95000"/>
                          <a:lumOff val="5000"/>
                        </a:schemeClr>
                      </a:solidFill>
                    </a:ln>
                  </pic:spPr>
                </pic:pic>
              </a:graphicData>
            </a:graphic>
            <wp14:sizeRelH relativeFrom="margin">
              <wp14:pctWidth>0</wp14:pctWidth>
            </wp14:sizeRelH>
            <wp14:sizeRelV relativeFrom="margin">
              <wp14:pctHeight>0</wp14:pctHeight>
            </wp14:sizeRelV>
          </wp:anchor>
        </w:drawing>
      </w:r>
    </w:p>
    <w:p w:rsidR="001E654E" w:rsidRDefault="001E654E" w:rsidP="000E35DB">
      <w:pPr>
        <w:spacing w:after="0" w:line="360" w:lineRule="auto"/>
        <w:rPr>
          <w:rFonts w:ascii="Maiandra GD" w:hAnsi="Maiandra GD" w:cs="Arial"/>
          <w:lang w:val="id-ID"/>
        </w:rPr>
      </w:pPr>
    </w:p>
    <w:p w:rsidR="001E654E" w:rsidRDefault="001E654E"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1E654E" w:rsidRDefault="001E654E" w:rsidP="000E35DB">
      <w:pPr>
        <w:spacing w:after="0" w:line="360" w:lineRule="auto"/>
        <w:rPr>
          <w:rFonts w:ascii="Maiandra GD" w:hAnsi="Maiandra GD" w:cs="Arial"/>
          <w:lang w:val="id-ID"/>
        </w:rPr>
      </w:pPr>
    </w:p>
    <w:p w:rsidR="001E654E" w:rsidRDefault="001E654E" w:rsidP="000E35DB">
      <w:pPr>
        <w:spacing w:after="0" w:line="360" w:lineRule="auto"/>
        <w:rPr>
          <w:rFonts w:ascii="Maiandra GD" w:hAnsi="Maiandra GD" w:cs="Arial"/>
          <w:lang w:val="id-ID"/>
        </w:rPr>
      </w:pPr>
    </w:p>
    <w:p w:rsidR="001E654E" w:rsidRDefault="001E654E"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F12438" w:rsidRDefault="001E654E" w:rsidP="000E35DB">
      <w:pPr>
        <w:spacing w:after="0" w:line="360" w:lineRule="auto"/>
        <w:rPr>
          <w:rFonts w:ascii="Maiandra GD" w:hAnsi="Maiandra GD" w:cs="Arial"/>
          <w:lang w:val="id-ID"/>
        </w:rPr>
      </w:pPr>
      <w:r>
        <w:rPr>
          <w:rFonts w:ascii="Maiandra GD" w:hAnsi="Maiandra GD" w:cs="Arial"/>
          <w:lang w:val="id-ID"/>
        </w:rPr>
        <w:lastRenderedPageBreak/>
        <w:t xml:space="preserve">Tabel </w:t>
      </w:r>
      <w:r w:rsidR="00E351FD">
        <w:rPr>
          <w:rFonts w:ascii="Maiandra GD" w:hAnsi="Maiandra GD" w:cs="Arial"/>
          <w:lang w:val="id-ID"/>
        </w:rPr>
        <w:t xml:space="preserve">8. </w:t>
      </w:r>
      <w:r w:rsidR="00C4103E">
        <w:rPr>
          <w:rFonts w:ascii="Maiandra GD" w:hAnsi="Maiandra GD" w:cs="Arial"/>
          <w:lang w:val="id-ID"/>
        </w:rPr>
        <w:t xml:space="preserve"> Tujuan 2 (dua</w:t>
      </w:r>
      <w:r w:rsidR="00C4103E" w:rsidRPr="00C4103E">
        <w:rPr>
          <w:rFonts w:ascii="Maiandra GD" w:hAnsi="Maiandra GD" w:cs="Arial"/>
          <w:lang w:val="id-ID"/>
        </w:rPr>
        <w:t>) Tahun 2013-2018</w:t>
      </w:r>
    </w:p>
    <w:p w:rsidR="00F12438" w:rsidRDefault="002E3A6C" w:rsidP="000E35DB">
      <w:pPr>
        <w:spacing w:after="0" w:line="360" w:lineRule="auto"/>
        <w:rPr>
          <w:rFonts w:ascii="Maiandra GD" w:hAnsi="Maiandra GD" w:cs="Arial"/>
          <w:lang w:val="id-ID"/>
        </w:rPr>
      </w:pPr>
      <w:r w:rsidRPr="001E654E">
        <w:rPr>
          <w:noProof/>
          <w:lang w:val="id-ID" w:eastAsia="id-ID" w:bidi="ar-SA"/>
        </w:rPr>
        <w:drawing>
          <wp:anchor distT="0" distB="0" distL="114300" distR="114300" simplePos="0" relativeHeight="251803648" behindDoc="1" locked="0" layoutInCell="1" allowOverlap="1" wp14:anchorId="057568A6" wp14:editId="043C6740">
            <wp:simplePos x="0" y="0"/>
            <wp:positionH relativeFrom="column">
              <wp:posOffset>0</wp:posOffset>
            </wp:positionH>
            <wp:positionV relativeFrom="paragraph">
              <wp:posOffset>103505</wp:posOffset>
            </wp:positionV>
            <wp:extent cx="8879840" cy="3076575"/>
            <wp:effectExtent l="19050" t="19050" r="16510" b="2857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8879840" cy="3076575"/>
                    </a:xfrm>
                    <a:prstGeom prst="rect">
                      <a:avLst/>
                    </a:prstGeom>
                    <a:ln>
                      <a:solidFill>
                        <a:schemeClr val="tx1">
                          <a:lumMod val="95000"/>
                          <a:lumOff val="5000"/>
                        </a:schemeClr>
                      </a:solidFill>
                    </a:ln>
                  </pic:spPr>
                </pic:pic>
              </a:graphicData>
            </a:graphic>
            <wp14:sizeRelH relativeFrom="margin">
              <wp14:pctWidth>0</wp14:pctWidth>
            </wp14:sizeRelH>
            <wp14:sizeRelV relativeFrom="margin">
              <wp14:pctHeight>0</wp14:pctHeight>
            </wp14:sizeRelV>
          </wp:anchor>
        </w:drawing>
      </w: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3F1CF2" w:rsidRDefault="001E654E" w:rsidP="003F1CF2">
      <w:pPr>
        <w:spacing w:after="0" w:line="360" w:lineRule="auto"/>
        <w:rPr>
          <w:rFonts w:ascii="Maiandra GD" w:hAnsi="Maiandra GD" w:cs="Arial"/>
          <w:lang w:val="id-ID"/>
        </w:rPr>
      </w:pPr>
      <w:r>
        <w:rPr>
          <w:rFonts w:ascii="Maiandra GD" w:hAnsi="Maiandra GD" w:cs="Arial"/>
          <w:lang w:val="id-ID"/>
        </w:rPr>
        <w:lastRenderedPageBreak/>
        <w:t xml:space="preserve">Tabel </w:t>
      </w:r>
      <w:r w:rsidR="003F1CF2">
        <w:rPr>
          <w:rFonts w:ascii="Maiandra GD" w:hAnsi="Maiandra GD" w:cs="Arial"/>
          <w:lang w:val="id-ID"/>
        </w:rPr>
        <w:t>9. Tujuan 3 (tiga) Tahun 2013-2018</w:t>
      </w:r>
    </w:p>
    <w:p w:rsidR="002E3A6C" w:rsidRDefault="002E3A6C" w:rsidP="000E35DB">
      <w:pPr>
        <w:spacing w:after="0" w:line="360" w:lineRule="auto"/>
        <w:rPr>
          <w:rFonts w:ascii="Maiandra GD" w:hAnsi="Maiandra GD" w:cs="Arial"/>
          <w:lang w:val="id-ID"/>
        </w:rPr>
      </w:pPr>
      <w:r w:rsidRPr="001E654E">
        <w:rPr>
          <w:noProof/>
          <w:lang w:val="id-ID" w:eastAsia="id-ID" w:bidi="ar-SA"/>
        </w:rPr>
        <w:drawing>
          <wp:anchor distT="0" distB="0" distL="114300" distR="114300" simplePos="0" relativeHeight="251804672" behindDoc="1" locked="0" layoutInCell="1" allowOverlap="1" wp14:anchorId="4D8600C2" wp14:editId="28D7E4D3">
            <wp:simplePos x="0" y="0"/>
            <wp:positionH relativeFrom="margin">
              <wp:posOffset>19050</wp:posOffset>
            </wp:positionH>
            <wp:positionV relativeFrom="paragraph">
              <wp:posOffset>111760</wp:posOffset>
            </wp:positionV>
            <wp:extent cx="8892540" cy="2085975"/>
            <wp:effectExtent l="19050" t="19050" r="22860" b="2857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8892540" cy="2085975"/>
                    </a:xfrm>
                    <a:prstGeom prst="rect">
                      <a:avLst/>
                    </a:prstGeom>
                    <a:ln>
                      <a:solidFill>
                        <a:schemeClr val="tx1">
                          <a:lumMod val="95000"/>
                          <a:lumOff val="5000"/>
                        </a:schemeClr>
                      </a:solidFill>
                    </a:ln>
                  </pic:spPr>
                </pic:pic>
              </a:graphicData>
            </a:graphic>
            <wp14:sizeRelH relativeFrom="margin">
              <wp14:pctWidth>0</wp14:pctWidth>
            </wp14:sizeRelH>
            <wp14:sizeRelV relativeFrom="margin">
              <wp14:pctHeight>0</wp14:pctHeight>
            </wp14:sizeRelV>
          </wp:anchor>
        </w:drawing>
      </w:r>
    </w:p>
    <w:p w:rsidR="001E654E" w:rsidRDefault="001E654E"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3F1CF2" w:rsidRDefault="003E258B" w:rsidP="003F1CF2">
      <w:pPr>
        <w:spacing w:after="0" w:line="360" w:lineRule="auto"/>
        <w:rPr>
          <w:rFonts w:ascii="Maiandra GD" w:hAnsi="Maiandra GD" w:cs="Arial"/>
          <w:lang w:val="id-ID"/>
        </w:rPr>
      </w:pPr>
      <w:r>
        <w:rPr>
          <w:rFonts w:ascii="Maiandra GD" w:hAnsi="Maiandra GD" w:cs="Arial"/>
          <w:lang w:val="id-ID"/>
        </w:rPr>
        <w:lastRenderedPageBreak/>
        <w:t xml:space="preserve">Tabel </w:t>
      </w:r>
      <w:r w:rsidR="003F1CF2">
        <w:rPr>
          <w:rFonts w:ascii="Maiandra GD" w:hAnsi="Maiandra GD" w:cs="Arial"/>
          <w:lang w:val="id-ID"/>
        </w:rPr>
        <w:t>10. Sasaran 1 (satu) Tahun 2013-2018</w:t>
      </w:r>
    </w:p>
    <w:p w:rsidR="003E258B" w:rsidRDefault="002E3A6C" w:rsidP="000E35DB">
      <w:pPr>
        <w:spacing w:after="0" w:line="360" w:lineRule="auto"/>
        <w:rPr>
          <w:rFonts w:ascii="Maiandra GD" w:hAnsi="Maiandra GD" w:cs="Arial"/>
          <w:lang w:val="id-ID"/>
        </w:rPr>
      </w:pPr>
      <w:r w:rsidRPr="003E258B">
        <w:rPr>
          <w:noProof/>
          <w:lang w:val="id-ID" w:eastAsia="id-ID" w:bidi="ar-SA"/>
        </w:rPr>
        <w:drawing>
          <wp:anchor distT="0" distB="0" distL="114300" distR="114300" simplePos="0" relativeHeight="251805696" behindDoc="1" locked="0" layoutInCell="1" allowOverlap="1" wp14:anchorId="449D035E" wp14:editId="56971021">
            <wp:simplePos x="0" y="0"/>
            <wp:positionH relativeFrom="margin">
              <wp:align>left</wp:align>
            </wp:positionH>
            <wp:positionV relativeFrom="paragraph">
              <wp:posOffset>81280</wp:posOffset>
            </wp:positionV>
            <wp:extent cx="8608829" cy="3228975"/>
            <wp:effectExtent l="19050" t="19050" r="20955" b="952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8608829" cy="3228975"/>
                    </a:xfrm>
                    <a:prstGeom prst="rect">
                      <a:avLst/>
                    </a:prstGeom>
                    <a:ln>
                      <a:solidFill>
                        <a:schemeClr val="tx1">
                          <a:lumMod val="95000"/>
                          <a:lumOff val="5000"/>
                        </a:schemeClr>
                      </a:solidFill>
                    </a:ln>
                  </pic:spPr>
                </pic:pic>
              </a:graphicData>
            </a:graphic>
            <wp14:sizeRelH relativeFrom="margin">
              <wp14:pctWidth>0</wp14:pctWidth>
            </wp14:sizeRelH>
            <wp14:sizeRelV relativeFrom="margin">
              <wp14:pctHeight>0</wp14:pctHeight>
            </wp14:sizeRelV>
          </wp:anchor>
        </w:drawing>
      </w: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3F1CF2" w:rsidRDefault="00491588" w:rsidP="003F1CF2">
      <w:pPr>
        <w:spacing w:after="0" w:line="360" w:lineRule="auto"/>
        <w:rPr>
          <w:rFonts w:ascii="Maiandra GD" w:hAnsi="Maiandra GD" w:cs="Arial"/>
          <w:lang w:val="id-ID"/>
        </w:rPr>
      </w:pPr>
      <w:r w:rsidRPr="00491588">
        <w:rPr>
          <w:noProof/>
          <w:lang w:val="id-ID" w:eastAsia="id-ID" w:bidi="ar-SA"/>
        </w:rPr>
        <w:lastRenderedPageBreak/>
        <w:drawing>
          <wp:anchor distT="0" distB="0" distL="114300" distR="114300" simplePos="0" relativeHeight="251813888" behindDoc="1" locked="0" layoutInCell="1" allowOverlap="1" wp14:anchorId="2BD16A4F" wp14:editId="1BE82E92">
            <wp:simplePos x="0" y="0"/>
            <wp:positionH relativeFrom="column">
              <wp:posOffset>0</wp:posOffset>
            </wp:positionH>
            <wp:positionV relativeFrom="paragraph">
              <wp:posOffset>247014</wp:posOffset>
            </wp:positionV>
            <wp:extent cx="8646830" cy="3724275"/>
            <wp:effectExtent l="19050" t="19050" r="20955" b="952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8648179" cy="3724856"/>
                    </a:xfrm>
                    <a:prstGeom prst="rect">
                      <a:avLst/>
                    </a:prstGeom>
                    <a:ln>
                      <a:solidFill>
                        <a:schemeClr val="tx1">
                          <a:lumMod val="95000"/>
                          <a:lumOff val="5000"/>
                        </a:schemeClr>
                      </a:solidFill>
                    </a:ln>
                  </pic:spPr>
                </pic:pic>
              </a:graphicData>
            </a:graphic>
            <wp14:sizeRelH relativeFrom="margin">
              <wp14:pctWidth>0</wp14:pctWidth>
            </wp14:sizeRelH>
            <wp14:sizeRelV relativeFrom="margin">
              <wp14:pctHeight>0</wp14:pctHeight>
            </wp14:sizeRelV>
          </wp:anchor>
        </w:drawing>
      </w:r>
      <w:r w:rsidR="002E3A6C">
        <w:rPr>
          <w:rFonts w:ascii="Maiandra GD" w:hAnsi="Maiandra GD" w:cs="Arial"/>
          <w:lang w:val="id-ID"/>
        </w:rPr>
        <w:t xml:space="preserve">Tabel </w:t>
      </w:r>
      <w:r w:rsidR="003F1CF2">
        <w:rPr>
          <w:rFonts w:ascii="Maiandra GD" w:hAnsi="Maiandra GD" w:cs="Arial"/>
          <w:lang w:val="id-ID"/>
        </w:rPr>
        <w:t>11. Sasaran 2 (dua) Tahun 2013-2018</w:t>
      </w: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2E3A6C">
      <w:pPr>
        <w:spacing w:after="0" w:line="360" w:lineRule="auto"/>
        <w:rPr>
          <w:rFonts w:ascii="Maiandra GD" w:hAnsi="Maiandra GD" w:cs="Arial"/>
          <w:lang w:val="id-ID"/>
        </w:rPr>
      </w:pPr>
    </w:p>
    <w:p w:rsidR="003F1CF2" w:rsidRDefault="003F1CF2" w:rsidP="003F1CF2">
      <w:pPr>
        <w:spacing w:after="0" w:line="360" w:lineRule="auto"/>
        <w:rPr>
          <w:rFonts w:ascii="Maiandra GD" w:hAnsi="Maiandra GD" w:cs="Arial"/>
          <w:lang w:val="id-ID"/>
        </w:rPr>
      </w:pPr>
    </w:p>
    <w:p w:rsidR="003F1CF2" w:rsidRDefault="002E3A6C" w:rsidP="003F1CF2">
      <w:pPr>
        <w:spacing w:after="0" w:line="360" w:lineRule="auto"/>
        <w:rPr>
          <w:rFonts w:ascii="Maiandra GD" w:hAnsi="Maiandra GD" w:cs="Arial"/>
          <w:lang w:val="id-ID"/>
        </w:rPr>
      </w:pPr>
      <w:r>
        <w:rPr>
          <w:rFonts w:ascii="Maiandra GD" w:hAnsi="Maiandra GD" w:cs="Arial"/>
          <w:lang w:val="id-ID"/>
        </w:rPr>
        <w:lastRenderedPageBreak/>
        <w:t xml:space="preserve">Tabel </w:t>
      </w:r>
      <w:r w:rsidR="003F1CF2">
        <w:rPr>
          <w:rFonts w:ascii="Maiandra GD" w:hAnsi="Maiandra GD" w:cs="Arial"/>
          <w:lang w:val="id-ID"/>
        </w:rPr>
        <w:t>12. Sasaran 3 (tiga) Tahun 2013-2018</w:t>
      </w:r>
    </w:p>
    <w:p w:rsidR="002E3A6C" w:rsidRDefault="002E3A6C" w:rsidP="000E35DB">
      <w:pPr>
        <w:spacing w:after="0" w:line="360" w:lineRule="auto"/>
        <w:rPr>
          <w:rFonts w:ascii="Maiandra GD" w:hAnsi="Maiandra GD" w:cs="Arial"/>
          <w:lang w:val="id-ID"/>
        </w:rPr>
      </w:pPr>
    </w:p>
    <w:p w:rsidR="002E3A6C" w:rsidRDefault="0079752F" w:rsidP="000E35DB">
      <w:pPr>
        <w:spacing w:after="0" w:line="360" w:lineRule="auto"/>
        <w:rPr>
          <w:rFonts w:ascii="Maiandra GD" w:hAnsi="Maiandra GD" w:cs="Arial"/>
          <w:lang w:val="id-ID"/>
        </w:rPr>
      </w:pPr>
      <w:r w:rsidRPr="0079752F">
        <w:rPr>
          <w:noProof/>
          <w:lang w:val="id-ID" w:eastAsia="id-ID" w:bidi="ar-SA"/>
        </w:rPr>
        <w:drawing>
          <wp:anchor distT="0" distB="0" distL="114300" distR="114300" simplePos="0" relativeHeight="251812864" behindDoc="1" locked="0" layoutInCell="1" allowOverlap="1">
            <wp:simplePos x="0" y="0"/>
            <wp:positionH relativeFrom="column">
              <wp:posOffset>0</wp:posOffset>
            </wp:positionH>
            <wp:positionV relativeFrom="paragraph">
              <wp:posOffset>1905</wp:posOffset>
            </wp:positionV>
            <wp:extent cx="8229600" cy="2419985"/>
            <wp:effectExtent l="19050" t="19050" r="19050" b="1841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28A0092B-C50C-407E-A947-70E740481C1C}">
                          <a14:useLocalDpi xmlns:a14="http://schemas.microsoft.com/office/drawing/2010/main" val="0"/>
                        </a:ext>
                      </a:extLst>
                    </a:blip>
                    <a:stretch>
                      <a:fillRect/>
                    </a:stretch>
                  </pic:blipFill>
                  <pic:spPr>
                    <a:xfrm>
                      <a:off x="0" y="0"/>
                      <a:ext cx="8229600" cy="2419985"/>
                    </a:xfrm>
                    <a:prstGeom prst="rect">
                      <a:avLst/>
                    </a:prstGeom>
                    <a:ln>
                      <a:solidFill>
                        <a:schemeClr val="tx1">
                          <a:lumMod val="95000"/>
                          <a:lumOff val="5000"/>
                        </a:schemeClr>
                      </a:solidFill>
                    </a:ln>
                  </pic:spPr>
                </pic:pic>
              </a:graphicData>
            </a:graphic>
          </wp:anchor>
        </w:drawing>
      </w: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006D80" w:rsidRDefault="00006D80"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r>
        <w:rPr>
          <w:rFonts w:ascii="Maiandra GD" w:hAnsi="Maiandra GD" w:cs="Arial"/>
          <w:lang w:val="id-ID"/>
        </w:rPr>
        <w:lastRenderedPageBreak/>
        <w:t xml:space="preserve">Tabel </w:t>
      </w:r>
      <w:r w:rsidR="00C10637">
        <w:rPr>
          <w:rFonts w:ascii="Maiandra GD" w:hAnsi="Maiandra GD" w:cs="Arial"/>
          <w:lang w:val="id-ID"/>
        </w:rPr>
        <w:t>13. Program dan Kegiatan pada Tujuan dan Sasaran 1 (satu)</w:t>
      </w:r>
    </w:p>
    <w:p w:rsidR="00F12438" w:rsidRDefault="005F274E" w:rsidP="000E35DB">
      <w:pPr>
        <w:spacing w:after="0" w:line="360" w:lineRule="auto"/>
        <w:rPr>
          <w:rFonts w:ascii="Maiandra GD" w:hAnsi="Maiandra GD" w:cs="Arial"/>
          <w:lang w:val="id-ID"/>
        </w:rPr>
      </w:pPr>
      <w:r w:rsidRPr="005F274E">
        <w:rPr>
          <w:noProof/>
          <w:lang w:val="id-ID" w:eastAsia="id-ID" w:bidi="ar-SA"/>
        </w:rPr>
        <w:drawing>
          <wp:anchor distT="0" distB="0" distL="114300" distR="114300" simplePos="0" relativeHeight="251814912" behindDoc="1" locked="0" layoutInCell="1" allowOverlap="1">
            <wp:simplePos x="0" y="0"/>
            <wp:positionH relativeFrom="column">
              <wp:posOffset>0</wp:posOffset>
            </wp:positionH>
            <wp:positionV relativeFrom="paragraph">
              <wp:posOffset>-4445</wp:posOffset>
            </wp:positionV>
            <wp:extent cx="8229600" cy="3136265"/>
            <wp:effectExtent l="19050" t="19050" r="19050" b="2603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extLst>
                        <a:ext uri="{28A0092B-C50C-407E-A947-70E740481C1C}">
                          <a14:useLocalDpi xmlns:a14="http://schemas.microsoft.com/office/drawing/2010/main" val="0"/>
                        </a:ext>
                      </a:extLst>
                    </a:blip>
                    <a:stretch>
                      <a:fillRect/>
                    </a:stretch>
                  </pic:blipFill>
                  <pic:spPr>
                    <a:xfrm>
                      <a:off x="0" y="0"/>
                      <a:ext cx="8229600" cy="3136265"/>
                    </a:xfrm>
                    <a:prstGeom prst="rect">
                      <a:avLst/>
                    </a:prstGeom>
                    <a:ln>
                      <a:solidFill>
                        <a:schemeClr val="tx1"/>
                      </a:solidFill>
                    </a:ln>
                  </pic:spPr>
                </pic:pic>
              </a:graphicData>
            </a:graphic>
          </wp:anchor>
        </w:drawing>
      </w: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AA7248" w:rsidRDefault="00AA7248"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006D80" w:rsidRDefault="00006D80" w:rsidP="00006D80">
      <w:pPr>
        <w:spacing w:after="0" w:line="360" w:lineRule="auto"/>
        <w:rPr>
          <w:rFonts w:ascii="Maiandra GD" w:hAnsi="Maiandra GD" w:cs="Arial"/>
          <w:lang w:val="id-ID"/>
        </w:rPr>
      </w:pPr>
      <w:r>
        <w:rPr>
          <w:rFonts w:ascii="Maiandra GD" w:hAnsi="Maiandra GD" w:cs="Arial"/>
          <w:lang w:val="id-ID"/>
        </w:rPr>
        <w:lastRenderedPageBreak/>
        <w:t xml:space="preserve">Tabel </w:t>
      </w:r>
      <w:r w:rsidR="00C10637">
        <w:rPr>
          <w:rFonts w:ascii="Maiandra GD" w:hAnsi="Maiandra GD" w:cs="Arial"/>
          <w:lang w:val="id-ID"/>
        </w:rPr>
        <w:t xml:space="preserve">14.  </w:t>
      </w:r>
      <w:r w:rsidR="00C10637" w:rsidRPr="00C10637">
        <w:rPr>
          <w:rFonts w:ascii="Maiandra GD" w:hAnsi="Maiandra GD" w:cs="Arial"/>
          <w:lang w:val="id-ID"/>
        </w:rPr>
        <w:t xml:space="preserve">Program dan Kegiatan pada Tujuan dan Sasaran </w:t>
      </w:r>
      <w:r w:rsidR="00C10637">
        <w:rPr>
          <w:rFonts w:ascii="Maiandra GD" w:hAnsi="Maiandra GD" w:cs="Arial"/>
          <w:lang w:val="id-ID"/>
        </w:rPr>
        <w:t>2 (dua</w:t>
      </w:r>
      <w:r w:rsidR="00C10637" w:rsidRPr="00C10637">
        <w:rPr>
          <w:rFonts w:ascii="Maiandra GD" w:hAnsi="Maiandra GD" w:cs="Arial"/>
          <w:lang w:val="id-ID"/>
        </w:rPr>
        <w:t>)</w:t>
      </w:r>
    </w:p>
    <w:p w:rsidR="00006D80" w:rsidRDefault="00491588" w:rsidP="000E35DB">
      <w:pPr>
        <w:spacing w:after="0" w:line="360" w:lineRule="auto"/>
        <w:rPr>
          <w:rFonts w:ascii="Maiandra GD" w:hAnsi="Maiandra GD" w:cs="Arial"/>
          <w:lang w:val="id-ID"/>
        </w:rPr>
      </w:pPr>
      <w:r w:rsidRPr="00006D80">
        <w:rPr>
          <w:noProof/>
          <w:lang w:val="id-ID" w:eastAsia="id-ID" w:bidi="ar-SA"/>
        </w:rPr>
        <w:drawing>
          <wp:anchor distT="0" distB="0" distL="114300" distR="114300" simplePos="0" relativeHeight="251810816" behindDoc="1" locked="0" layoutInCell="1" allowOverlap="1" wp14:anchorId="0C0F40CF" wp14:editId="4035F6CD">
            <wp:simplePos x="0" y="0"/>
            <wp:positionH relativeFrom="margin">
              <wp:align>left</wp:align>
            </wp:positionH>
            <wp:positionV relativeFrom="paragraph">
              <wp:posOffset>20955</wp:posOffset>
            </wp:positionV>
            <wp:extent cx="8229600" cy="1666240"/>
            <wp:effectExtent l="19050" t="19050" r="19050" b="1016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8229600" cy="1666240"/>
                    </a:xfrm>
                    <a:prstGeom prst="rect">
                      <a:avLst/>
                    </a:prstGeom>
                    <a:ln>
                      <a:solidFill>
                        <a:schemeClr val="tx1">
                          <a:lumMod val="95000"/>
                          <a:lumOff val="5000"/>
                        </a:schemeClr>
                      </a:solidFill>
                    </a:ln>
                  </pic:spPr>
                </pic:pic>
              </a:graphicData>
            </a:graphic>
          </wp:anchor>
        </w:drawing>
      </w:r>
    </w:p>
    <w:p w:rsidR="002E3A6C" w:rsidRDefault="002E3A6C" w:rsidP="000E35DB">
      <w:pPr>
        <w:spacing w:after="0" w:line="360" w:lineRule="auto"/>
        <w:rPr>
          <w:rFonts w:ascii="Maiandra GD" w:hAnsi="Maiandra GD" w:cs="Arial"/>
          <w:lang w:val="id-ID"/>
        </w:rPr>
      </w:pPr>
    </w:p>
    <w:p w:rsidR="002E3A6C" w:rsidRDefault="002E3A6C"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F12438" w:rsidRDefault="00F12438" w:rsidP="000E35DB">
      <w:pPr>
        <w:spacing w:after="0" w:line="360" w:lineRule="auto"/>
        <w:rPr>
          <w:rFonts w:ascii="Maiandra GD" w:hAnsi="Maiandra GD" w:cs="Arial"/>
          <w:lang w:val="id-ID"/>
        </w:rPr>
      </w:pPr>
    </w:p>
    <w:p w:rsidR="00DA3FB6" w:rsidRDefault="00DA3FB6" w:rsidP="000E35DB">
      <w:pPr>
        <w:spacing w:after="0" w:line="360" w:lineRule="auto"/>
        <w:rPr>
          <w:rFonts w:ascii="Maiandra GD" w:hAnsi="Maiandra GD" w:cs="Arial"/>
          <w:lang w:val="id-ID"/>
        </w:rPr>
      </w:pPr>
    </w:p>
    <w:p w:rsidR="00006D80" w:rsidRDefault="00006D80" w:rsidP="00006D80">
      <w:pPr>
        <w:spacing w:after="0"/>
        <w:rPr>
          <w:rFonts w:ascii="Maiandra GD" w:hAnsi="Maiandra GD" w:cs="Arial"/>
          <w:b/>
          <w:lang w:val="id-ID"/>
        </w:rPr>
      </w:pPr>
    </w:p>
    <w:p w:rsidR="00006D80" w:rsidRDefault="00006D80" w:rsidP="00006D80">
      <w:pPr>
        <w:spacing w:after="0"/>
        <w:rPr>
          <w:rFonts w:ascii="Maiandra GD" w:hAnsi="Maiandra GD" w:cs="Arial"/>
          <w:b/>
          <w:lang w:val="id-ID"/>
        </w:rPr>
      </w:pPr>
    </w:p>
    <w:p w:rsidR="00C10637" w:rsidRDefault="00C10637" w:rsidP="00C10637">
      <w:pPr>
        <w:spacing w:after="0" w:line="360" w:lineRule="auto"/>
        <w:rPr>
          <w:rFonts w:ascii="Maiandra GD" w:hAnsi="Maiandra GD" w:cs="Arial"/>
          <w:lang w:val="id-ID"/>
        </w:rPr>
      </w:pPr>
      <w:r>
        <w:rPr>
          <w:rFonts w:ascii="Maiandra GD" w:hAnsi="Maiandra GD" w:cs="Arial"/>
          <w:lang w:val="id-ID"/>
        </w:rPr>
        <w:t xml:space="preserve">Tabel 15.  </w:t>
      </w:r>
      <w:r w:rsidRPr="00C10637">
        <w:rPr>
          <w:rFonts w:ascii="Maiandra GD" w:hAnsi="Maiandra GD" w:cs="Arial"/>
          <w:lang w:val="id-ID"/>
        </w:rPr>
        <w:t xml:space="preserve">Program dan Kegiatan pada Tujuan dan Sasaran </w:t>
      </w:r>
      <w:r>
        <w:rPr>
          <w:rFonts w:ascii="Maiandra GD" w:hAnsi="Maiandra GD" w:cs="Arial"/>
          <w:lang w:val="id-ID"/>
        </w:rPr>
        <w:t>3 (tiga</w:t>
      </w:r>
      <w:r w:rsidRPr="00C10637">
        <w:rPr>
          <w:rFonts w:ascii="Maiandra GD" w:hAnsi="Maiandra GD" w:cs="Arial"/>
          <w:lang w:val="id-ID"/>
        </w:rPr>
        <w:t>)</w:t>
      </w:r>
    </w:p>
    <w:p w:rsidR="00006D80" w:rsidRDefault="0079752F" w:rsidP="00006D80">
      <w:pPr>
        <w:spacing w:after="0"/>
        <w:rPr>
          <w:rFonts w:ascii="Maiandra GD" w:hAnsi="Maiandra GD" w:cs="Arial"/>
          <w:b/>
          <w:lang w:val="id-ID"/>
        </w:rPr>
      </w:pPr>
      <w:r w:rsidRPr="0079752F">
        <w:rPr>
          <w:noProof/>
          <w:lang w:val="id-ID" w:eastAsia="id-ID" w:bidi="ar-SA"/>
        </w:rPr>
        <w:drawing>
          <wp:anchor distT="0" distB="0" distL="114300" distR="114300" simplePos="0" relativeHeight="251811840" behindDoc="1" locked="0" layoutInCell="1" allowOverlap="1">
            <wp:simplePos x="0" y="0"/>
            <wp:positionH relativeFrom="column">
              <wp:posOffset>19050</wp:posOffset>
            </wp:positionH>
            <wp:positionV relativeFrom="paragraph">
              <wp:posOffset>10795</wp:posOffset>
            </wp:positionV>
            <wp:extent cx="8229600" cy="1878330"/>
            <wp:effectExtent l="19050" t="19050" r="19050" b="26670"/>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8229600" cy="1878330"/>
                    </a:xfrm>
                    <a:prstGeom prst="rect">
                      <a:avLst/>
                    </a:prstGeom>
                    <a:ln>
                      <a:solidFill>
                        <a:schemeClr val="tx1">
                          <a:lumMod val="95000"/>
                          <a:lumOff val="5000"/>
                        </a:schemeClr>
                      </a:solidFill>
                    </a:ln>
                  </pic:spPr>
                </pic:pic>
              </a:graphicData>
            </a:graphic>
          </wp:anchor>
        </w:drawing>
      </w:r>
    </w:p>
    <w:p w:rsidR="00006D80" w:rsidRDefault="00006D80" w:rsidP="00111F83">
      <w:pPr>
        <w:pStyle w:val="ListParagraph"/>
        <w:tabs>
          <w:tab w:val="left" w:pos="1134"/>
          <w:tab w:val="left" w:pos="1320"/>
        </w:tabs>
        <w:spacing w:after="0" w:line="360" w:lineRule="auto"/>
        <w:rPr>
          <w:rFonts w:ascii="Maiandra GD" w:hAnsi="Maiandra GD" w:cs="Arial"/>
          <w:lang w:val="id-ID"/>
        </w:rPr>
      </w:pPr>
    </w:p>
    <w:p w:rsidR="00006D80" w:rsidRDefault="00006D80" w:rsidP="00111F83">
      <w:pPr>
        <w:pStyle w:val="ListParagraph"/>
        <w:tabs>
          <w:tab w:val="left" w:pos="1134"/>
          <w:tab w:val="left" w:pos="1320"/>
        </w:tabs>
        <w:spacing w:after="0" w:line="360" w:lineRule="auto"/>
        <w:rPr>
          <w:rFonts w:ascii="Maiandra GD" w:hAnsi="Maiandra GD" w:cs="Arial"/>
          <w:lang w:val="id-ID"/>
        </w:rPr>
        <w:sectPr w:rsidR="00006D80" w:rsidSect="00F12438">
          <w:pgSz w:w="15840" w:h="12240" w:orient="landscape" w:code="1"/>
          <w:pgMar w:top="1440" w:right="1440" w:bottom="1729" w:left="1440" w:header="720" w:footer="851" w:gutter="0"/>
          <w:cols w:space="720"/>
          <w:docGrid w:linePitch="360"/>
        </w:sectPr>
      </w:pPr>
    </w:p>
    <w:p w:rsidR="00CD6670" w:rsidRPr="00F57E27" w:rsidRDefault="00661457" w:rsidP="00111F83">
      <w:pPr>
        <w:pStyle w:val="ListParagraph"/>
        <w:tabs>
          <w:tab w:val="left" w:pos="1134"/>
          <w:tab w:val="left" w:pos="1320"/>
        </w:tabs>
        <w:spacing w:after="0"/>
        <w:ind w:left="1276"/>
        <w:rPr>
          <w:rFonts w:ascii="Maiandra GD" w:hAnsi="Maiandra GD" w:cs="Arial"/>
          <w:lang w:val="id-ID"/>
        </w:rPr>
      </w:pPr>
      <w:r w:rsidRPr="00F57E27">
        <w:rPr>
          <w:rFonts w:ascii="Maiandra GD" w:hAnsi="Maiandra GD" w:cs="Arial"/>
          <w:lang w:val="id-ID"/>
        </w:rPr>
        <w:lastRenderedPageBreak/>
        <w:t>Selain itu, Dinas Peternakan Provinsi Kalimantan Timur juga mendapatkan dana yang bersumber dari APBN adalah sebagai berikut  :</w:t>
      </w:r>
    </w:p>
    <w:p w:rsidR="00661457" w:rsidRPr="00F57E27" w:rsidRDefault="00661457" w:rsidP="00362EF2">
      <w:pPr>
        <w:numPr>
          <w:ilvl w:val="0"/>
          <w:numId w:val="18"/>
        </w:numPr>
        <w:tabs>
          <w:tab w:val="left" w:pos="-993"/>
          <w:tab w:val="left" w:pos="-709"/>
        </w:tabs>
        <w:spacing w:after="0"/>
        <w:ind w:left="1560" w:hanging="284"/>
        <w:rPr>
          <w:rFonts w:ascii="Maiandra GD" w:hAnsi="Maiandra GD" w:cs="Arial"/>
          <w:b/>
          <w:lang w:val="fi-FI"/>
        </w:rPr>
      </w:pPr>
      <w:r w:rsidRPr="00F57E27">
        <w:rPr>
          <w:rFonts w:ascii="Maiandra GD" w:hAnsi="Maiandra GD" w:cs="Arial"/>
          <w:b/>
          <w:lang w:val="fi-FI"/>
        </w:rPr>
        <w:t xml:space="preserve">Program </w:t>
      </w:r>
      <w:r w:rsidR="00263B88" w:rsidRPr="00F57E27">
        <w:rPr>
          <w:rFonts w:ascii="Maiandra GD" w:hAnsi="Maiandra GD" w:cs="Arial"/>
          <w:b/>
          <w:lang w:val="fi-FI"/>
        </w:rPr>
        <w:t>Pemenuhan Pangan Asal Ternak dan A</w:t>
      </w:r>
      <w:r w:rsidR="002F5C62" w:rsidRPr="00F57E27">
        <w:rPr>
          <w:rFonts w:ascii="Maiandra GD" w:hAnsi="Maiandra GD" w:cs="Arial"/>
          <w:b/>
          <w:lang w:val="fi-FI"/>
        </w:rPr>
        <w:t>g</w:t>
      </w:r>
      <w:r w:rsidR="00263B88" w:rsidRPr="00F57E27">
        <w:rPr>
          <w:rFonts w:ascii="Maiandra GD" w:hAnsi="Maiandra GD" w:cs="Arial"/>
          <w:b/>
          <w:lang w:val="fi-FI"/>
        </w:rPr>
        <w:t>ribi</w:t>
      </w:r>
      <w:r w:rsidR="002F5C62" w:rsidRPr="00F57E27">
        <w:rPr>
          <w:rFonts w:ascii="Maiandra GD" w:hAnsi="Maiandra GD" w:cs="Arial"/>
          <w:b/>
          <w:lang w:val="fi-FI"/>
        </w:rPr>
        <w:t>s</w:t>
      </w:r>
      <w:r w:rsidR="00263B88" w:rsidRPr="00F57E27">
        <w:rPr>
          <w:rFonts w:ascii="Maiandra GD" w:hAnsi="Maiandra GD" w:cs="Arial"/>
          <w:b/>
          <w:lang w:val="fi-FI"/>
        </w:rPr>
        <w:t>nis Peternakan Rakyat</w:t>
      </w:r>
    </w:p>
    <w:p w:rsidR="00661457" w:rsidRPr="00F57E27" w:rsidRDefault="00661457" w:rsidP="00111F83">
      <w:pPr>
        <w:tabs>
          <w:tab w:val="left" w:pos="1900"/>
        </w:tabs>
        <w:spacing w:after="0"/>
        <w:ind w:left="1560"/>
        <w:rPr>
          <w:rFonts w:ascii="Maiandra GD" w:hAnsi="Maiandra GD" w:cs="Arial"/>
          <w:lang w:val="fi-FI"/>
        </w:rPr>
      </w:pPr>
      <w:r w:rsidRPr="00F57E27">
        <w:rPr>
          <w:rFonts w:ascii="Maiandra GD" w:hAnsi="Maiandra GD" w:cs="Arial"/>
          <w:lang w:val="fi-FI"/>
        </w:rPr>
        <w:t xml:space="preserve">Program </w:t>
      </w:r>
      <w:r w:rsidR="002F5C62" w:rsidRPr="00F57E27">
        <w:rPr>
          <w:rFonts w:ascii="Maiandra GD" w:hAnsi="Maiandra GD" w:cs="Arial"/>
          <w:lang w:val="fi-FI"/>
        </w:rPr>
        <w:t>Pemenuhan Pangan Asal Ternak dan Agribisnis Peternakan Rakyat</w:t>
      </w:r>
      <w:r w:rsidRPr="00F57E27">
        <w:rPr>
          <w:rFonts w:ascii="Maiandra GD" w:hAnsi="Maiandra GD" w:cs="Arial"/>
          <w:lang w:val="fi-FI"/>
        </w:rPr>
        <w:t xml:space="preserve"> </w:t>
      </w:r>
      <w:r w:rsidRPr="00F57E27">
        <w:rPr>
          <w:rFonts w:ascii="Maiandra GD" w:hAnsi="Maiandra GD" w:cs="Arial"/>
          <w:lang w:val="id-ID"/>
        </w:rPr>
        <w:t>m</w:t>
      </w:r>
      <w:r w:rsidRPr="00F57E27">
        <w:rPr>
          <w:rFonts w:ascii="Maiandra GD" w:hAnsi="Maiandra GD" w:cs="Arial"/>
          <w:lang w:val="fi-FI"/>
        </w:rPr>
        <w:t>eliputi keg</w:t>
      </w:r>
      <w:r w:rsidRPr="00F57E27">
        <w:rPr>
          <w:rFonts w:ascii="Maiandra GD" w:hAnsi="Maiandra GD" w:cs="Arial"/>
          <w:lang w:val="id-ID"/>
        </w:rPr>
        <w:t>i</w:t>
      </w:r>
      <w:r w:rsidRPr="00F57E27">
        <w:rPr>
          <w:rFonts w:ascii="Maiandra GD" w:hAnsi="Maiandra GD" w:cs="Arial"/>
          <w:lang w:val="fi-FI"/>
        </w:rPr>
        <w:t>atan sebagai berikut :</w:t>
      </w:r>
    </w:p>
    <w:p w:rsidR="00661457" w:rsidRPr="003C22EA" w:rsidRDefault="002F5C62" w:rsidP="00362EF2">
      <w:pPr>
        <w:numPr>
          <w:ilvl w:val="0"/>
          <w:numId w:val="19"/>
        </w:numPr>
        <w:tabs>
          <w:tab w:val="left" w:pos="-2268"/>
          <w:tab w:val="left" w:pos="-1843"/>
          <w:tab w:val="left" w:pos="-1560"/>
          <w:tab w:val="left" w:pos="284"/>
        </w:tabs>
        <w:spacing w:after="0"/>
        <w:ind w:left="1843" w:hanging="283"/>
        <w:rPr>
          <w:rFonts w:ascii="Maiandra GD" w:hAnsi="Maiandra GD" w:cs="Arial"/>
          <w:lang w:val="es-ES"/>
        </w:rPr>
      </w:pPr>
      <w:r w:rsidRPr="003C22EA">
        <w:rPr>
          <w:rFonts w:ascii="Maiandra GD" w:hAnsi="Maiandra GD" w:cs="Arial"/>
          <w:lang w:val="fi-FI"/>
        </w:rPr>
        <w:t>Peningkatan Produksi P</w:t>
      </w:r>
      <w:r w:rsidR="00661457" w:rsidRPr="003C22EA">
        <w:rPr>
          <w:rFonts w:ascii="Maiandra GD" w:hAnsi="Maiandra GD" w:cs="Arial"/>
          <w:lang w:val="fi-FI"/>
        </w:rPr>
        <w:t xml:space="preserve">akan Ternak </w:t>
      </w:r>
    </w:p>
    <w:p w:rsidR="00661457" w:rsidRPr="003C22EA" w:rsidRDefault="00661457" w:rsidP="00362EF2">
      <w:pPr>
        <w:numPr>
          <w:ilvl w:val="0"/>
          <w:numId w:val="19"/>
        </w:numPr>
        <w:tabs>
          <w:tab w:val="left" w:pos="-2268"/>
          <w:tab w:val="left" w:pos="-1560"/>
        </w:tabs>
        <w:spacing w:after="0"/>
        <w:ind w:left="1843" w:hanging="283"/>
        <w:rPr>
          <w:rFonts w:ascii="Maiandra GD" w:hAnsi="Maiandra GD" w:cs="Arial"/>
          <w:lang w:val="fi-FI"/>
        </w:rPr>
      </w:pPr>
      <w:r w:rsidRPr="003C22EA">
        <w:rPr>
          <w:rFonts w:ascii="Maiandra GD" w:hAnsi="Maiandra GD" w:cs="Arial"/>
          <w:lang w:val="es-ES"/>
        </w:rPr>
        <w:t xml:space="preserve">Pengendalian dan penanggulangan Penyakit Hewan </w:t>
      </w:r>
    </w:p>
    <w:p w:rsidR="002F5C62" w:rsidRPr="003C22EA" w:rsidRDefault="00761C1E" w:rsidP="00362EF2">
      <w:pPr>
        <w:numPr>
          <w:ilvl w:val="0"/>
          <w:numId w:val="19"/>
        </w:numPr>
        <w:spacing w:after="0"/>
        <w:ind w:left="1843" w:hanging="283"/>
        <w:rPr>
          <w:rFonts w:ascii="Maiandra GD" w:hAnsi="Maiandra GD" w:cs="Arial"/>
          <w:lang w:val="id-ID"/>
        </w:rPr>
      </w:pPr>
      <w:r w:rsidRPr="003C22EA">
        <w:rPr>
          <w:rFonts w:ascii="Maiandra GD" w:hAnsi="Maiandra GD" w:cs="Arial"/>
          <w:lang w:val="fi-FI"/>
        </w:rPr>
        <w:t>Penyediaan Benih dan Bibit serta Peningktan Produksi Ternak</w:t>
      </w:r>
    </w:p>
    <w:p w:rsidR="00661457" w:rsidRPr="003C22EA" w:rsidRDefault="00761C1E" w:rsidP="00362EF2">
      <w:pPr>
        <w:numPr>
          <w:ilvl w:val="0"/>
          <w:numId w:val="19"/>
        </w:numPr>
        <w:spacing w:after="0"/>
        <w:ind w:left="1843" w:hanging="283"/>
        <w:rPr>
          <w:rFonts w:ascii="Maiandra GD" w:hAnsi="Maiandra GD" w:cs="Arial"/>
          <w:lang w:val="id-ID"/>
        </w:rPr>
      </w:pPr>
      <w:r w:rsidRPr="003C22EA">
        <w:rPr>
          <w:rFonts w:ascii="Maiandra GD" w:hAnsi="Maiandra GD" w:cs="Arial"/>
          <w:lang w:val="es-ES"/>
        </w:rPr>
        <w:t xml:space="preserve">Peningkatan </w:t>
      </w:r>
      <w:r w:rsidR="003C22EA" w:rsidRPr="003C22EA">
        <w:rPr>
          <w:rFonts w:ascii="Maiandra GD" w:hAnsi="Maiandra GD" w:cs="Arial"/>
          <w:lang w:val="id-ID"/>
        </w:rPr>
        <w:t xml:space="preserve">Pemenuhan </w:t>
      </w:r>
      <w:r w:rsidRPr="003C22EA">
        <w:rPr>
          <w:rFonts w:ascii="Maiandra GD" w:hAnsi="Maiandra GD" w:cs="Arial"/>
          <w:lang w:val="es-ES"/>
        </w:rPr>
        <w:t>Persyaratan Produk Hewan yang Aman, Sehat, Utuh dan Halal (ASUH)</w:t>
      </w:r>
    </w:p>
    <w:p w:rsidR="00661457" w:rsidRPr="003C22EA" w:rsidRDefault="00661457" w:rsidP="00362EF2">
      <w:pPr>
        <w:numPr>
          <w:ilvl w:val="0"/>
          <w:numId w:val="19"/>
        </w:numPr>
        <w:spacing w:after="0"/>
        <w:ind w:left="1843" w:hanging="283"/>
        <w:rPr>
          <w:rFonts w:ascii="Maiandra GD" w:hAnsi="Maiandra GD" w:cs="Arial"/>
          <w:lang w:val="fi-FI"/>
        </w:rPr>
      </w:pPr>
      <w:r w:rsidRPr="003C22EA">
        <w:rPr>
          <w:rFonts w:ascii="Maiandra GD" w:hAnsi="Maiandra GD" w:cs="Arial"/>
          <w:lang w:val="sv-SE"/>
        </w:rPr>
        <w:t>Dukungan Manajemen dan Dukungan Te</w:t>
      </w:r>
      <w:r w:rsidR="00C13C92" w:rsidRPr="003C22EA">
        <w:rPr>
          <w:rFonts w:ascii="Maiandra GD" w:hAnsi="Maiandra GD" w:cs="Arial"/>
          <w:lang w:val="sv-SE"/>
        </w:rPr>
        <w:t>knis Lainnya Ditjen Peternakan</w:t>
      </w:r>
      <w:r w:rsidR="00143D15" w:rsidRPr="003C22EA">
        <w:rPr>
          <w:rFonts w:ascii="Maiandra GD" w:hAnsi="Maiandra GD" w:cs="Arial"/>
          <w:lang w:val="sv-SE"/>
        </w:rPr>
        <w:t xml:space="preserve"> dan Keswan</w:t>
      </w:r>
    </w:p>
    <w:p w:rsidR="00615A33" w:rsidRDefault="00615A33" w:rsidP="00FE7EC9">
      <w:pPr>
        <w:pStyle w:val="ListParagraph"/>
        <w:tabs>
          <w:tab w:val="left" w:pos="1134"/>
          <w:tab w:val="left" w:pos="1320"/>
        </w:tabs>
        <w:spacing w:after="0" w:line="360" w:lineRule="auto"/>
        <w:rPr>
          <w:rFonts w:ascii="Maiandra GD" w:hAnsi="Maiandra GD" w:cs="Arial"/>
          <w:lang w:val="id-ID"/>
        </w:rPr>
      </w:pPr>
    </w:p>
    <w:p w:rsidR="00753C9B" w:rsidRDefault="00753C9B" w:rsidP="00111F83">
      <w:pPr>
        <w:numPr>
          <w:ilvl w:val="0"/>
          <w:numId w:val="1"/>
        </w:numPr>
        <w:tabs>
          <w:tab w:val="clear" w:pos="360"/>
          <w:tab w:val="num" w:pos="426"/>
        </w:tabs>
        <w:spacing w:after="0" w:line="360" w:lineRule="auto"/>
        <w:rPr>
          <w:rFonts w:ascii="Maiandra GD" w:hAnsi="Maiandra GD" w:cs="Arial"/>
          <w:b/>
          <w:lang w:val="id-ID"/>
        </w:rPr>
      </w:pPr>
      <w:r>
        <w:rPr>
          <w:rFonts w:ascii="Maiandra GD" w:hAnsi="Maiandra GD" w:cs="Arial"/>
          <w:b/>
          <w:lang w:val="id-ID"/>
        </w:rPr>
        <w:t>Indikator Kinerja Utama</w:t>
      </w:r>
    </w:p>
    <w:p w:rsidR="00687F74" w:rsidRDefault="00753C9B" w:rsidP="00D43D6D">
      <w:pPr>
        <w:spacing w:after="0"/>
        <w:ind w:left="360"/>
        <w:rPr>
          <w:rFonts w:ascii="Maiandra GD" w:hAnsi="Maiandra GD" w:cs="Arial"/>
          <w:lang w:val="id-ID"/>
        </w:rPr>
      </w:pPr>
      <w:r w:rsidRPr="00753C9B">
        <w:rPr>
          <w:rFonts w:ascii="Maiandra GD" w:hAnsi="Maiandra GD" w:cs="Arial"/>
          <w:lang w:val="id-ID"/>
        </w:rPr>
        <w:t xml:space="preserve">Indikator </w:t>
      </w:r>
      <w:r w:rsidR="001010A2" w:rsidRPr="00753C9B">
        <w:rPr>
          <w:rFonts w:ascii="Maiandra GD" w:hAnsi="Maiandra GD" w:cs="Arial"/>
          <w:lang w:val="id-ID"/>
        </w:rPr>
        <w:t xml:space="preserve">Kinerja Utama </w:t>
      </w:r>
      <w:r w:rsidR="001010A2">
        <w:rPr>
          <w:rFonts w:ascii="Maiandra GD" w:hAnsi="Maiandra GD" w:cs="Arial"/>
          <w:lang w:val="id-ID"/>
        </w:rPr>
        <w:t xml:space="preserve">(IKU) </w:t>
      </w:r>
      <w:r w:rsidRPr="00753C9B">
        <w:rPr>
          <w:rFonts w:ascii="Maiandra GD" w:hAnsi="Maiandra GD" w:cs="Arial"/>
          <w:lang w:val="id-ID"/>
        </w:rPr>
        <w:t>adalah alat ukur yang mengindikasikan pencapaian kinerja paling utama sebuah  instansi  pemerintah</w:t>
      </w:r>
      <w:r>
        <w:rPr>
          <w:rFonts w:ascii="Maiandra GD" w:hAnsi="Maiandra GD" w:cs="Arial"/>
          <w:lang w:val="id-ID"/>
        </w:rPr>
        <w:t>.</w:t>
      </w:r>
      <w:r w:rsidR="00D43D6D">
        <w:rPr>
          <w:rFonts w:ascii="Maiandra GD" w:hAnsi="Maiandra GD" w:cs="Arial"/>
          <w:lang w:val="id-ID"/>
        </w:rPr>
        <w:t xml:space="preserve"> </w:t>
      </w:r>
      <w:r w:rsidR="001010A2">
        <w:rPr>
          <w:rFonts w:ascii="Maiandra GD" w:hAnsi="Maiandra GD" w:cs="Arial"/>
          <w:lang w:val="id-ID"/>
        </w:rPr>
        <w:t>IKU Dinas Peternakan dan Kesehatan Hewan Provinsi Kalimantan Timur</w:t>
      </w:r>
      <w:r w:rsidR="00687F74">
        <w:rPr>
          <w:rFonts w:ascii="Maiandra GD" w:hAnsi="Maiandra GD" w:cs="Arial"/>
          <w:lang w:val="id-ID"/>
        </w:rPr>
        <w:t xml:space="preserve">  tahun 2013-2018 </w:t>
      </w:r>
      <w:r w:rsidR="00234F24">
        <w:rPr>
          <w:rFonts w:ascii="Maiandra GD" w:hAnsi="Maiandra GD" w:cs="Arial"/>
          <w:lang w:val="id-ID"/>
        </w:rPr>
        <w:t>dapat dilihat pada tabel berikut.</w:t>
      </w:r>
    </w:p>
    <w:p w:rsidR="001010A2" w:rsidRDefault="001010A2" w:rsidP="00D43D6D">
      <w:pPr>
        <w:spacing w:after="0"/>
        <w:ind w:left="360"/>
        <w:rPr>
          <w:rFonts w:ascii="Maiandra GD" w:hAnsi="Maiandra GD" w:cs="Arial"/>
          <w:lang w:val="id-ID"/>
        </w:rPr>
      </w:pPr>
    </w:p>
    <w:p w:rsidR="001010A2" w:rsidRDefault="001010A2" w:rsidP="00C8134F">
      <w:pPr>
        <w:spacing w:after="0"/>
        <w:ind w:left="1276" w:hanging="916"/>
        <w:rPr>
          <w:rFonts w:ascii="Maiandra GD" w:hAnsi="Maiandra GD" w:cs="Arial"/>
          <w:lang w:val="id-ID"/>
        </w:rPr>
      </w:pPr>
      <w:r>
        <w:rPr>
          <w:rFonts w:ascii="Maiandra GD" w:hAnsi="Maiandra GD" w:cs="Arial"/>
          <w:lang w:val="id-ID"/>
        </w:rPr>
        <w:t>Tabel</w:t>
      </w:r>
      <w:r w:rsidR="0079752F">
        <w:rPr>
          <w:rFonts w:ascii="Maiandra GD" w:hAnsi="Maiandra GD" w:cs="Arial"/>
          <w:lang w:val="id-ID"/>
        </w:rPr>
        <w:t xml:space="preserve"> 16</w:t>
      </w:r>
      <w:r>
        <w:rPr>
          <w:rFonts w:ascii="Maiandra GD" w:hAnsi="Maiandra GD" w:cs="Arial"/>
          <w:lang w:val="id-ID"/>
        </w:rPr>
        <w:t xml:space="preserve">. </w:t>
      </w:r>
      <w:r w:rsidR="00C8134F">
        <w:rPr>
          <w:rFonts w:ascii="Maiandra GD" w:hAnsi="Maiandra GD" w:cs="Arial"/>
          <w:lang w:val="id-ID"/>
        </w:rPr>
        <w:t xml:space="preserve">Sasaran dan </w:t>
      </w:r>
      <w:r>
        <w:rPr>
          <w:rFonts w:ascii="Maiandra GD" w:hAnsi="Maiandra GD" w:cs="Arial"/>
          <w:lang w:val="id-ID"/>
        </w:rPr>
        <w:t>IKU Dinas Peternakan dan Kesehatan Hewan Prov.Kaltim  tahun 2013-2018</w:t>
      </w:r>
    </w:p>
    <w:tbl>
      <w:tblPr>
        <w:tblStyle w:val="GridTable6Colorful1"/>
        <w:tblW w:w="7655" w:type="dxa"/>
        <w:tblInd w:w="1271" w:type="dxa"/>
        <w:tblLayout w:type="fixed"/>
        <w:tblLook w:val="04A0" w:firstRow="1" w:lastRow="0" w:firstColumn="1" w:lastColumn="0" w:noHBand="0" w:noVBand="1"/>
      </w:tblPr>
      <w:tblGrid>
        <w:gridCol w:w="566"/>
        <w:gridCol w:w="4254"/>
        <w:gridCol w:w="2835"/>
      </w:tblGrid>
      <w:tr w:rsidR="00D43D6D" w:rsidRPr="00D43D6D" w:rsidTr="005F274E">
        <w:trPr>
          <w:cnfStyle w:val="100000000000" w:firstRow="1" w:lastRow="0" w:firstColumn="0" w:lastColumn="0" w:oddVBand="0" w:evenVBand="0" w:oddHBand="0" w:evenHBand="0" w:firstRowFirstColumn="0" w:firstRowLastColumn="0" w:lastRowFirstColumn="0" w:lastRowLastColumn="0"/>
          <w:trHeight w:val="488"/>
          <w:tblHeader/>
        </w:trPr>
        <w:tc>
          <w:tcPr>
            <w:cnfStyle w:val="001000000000" w:firstRow="0" w:lastRow="0" w:firstColumn="1" w:lastColumn="0" w:oddVBand="0" w:evenVBand="0" w:oddHBand="0" w:evenHBand="0" w:firstRowFirstColumn="0" w:firstRowLastColumn="0" w:lastRowFirstColumn="0" w:lastRowLastColumn="0"/>
            <w:tcW w:w="566" w:type="dxa"/>
            <w:vAlign w:val="center"/>
          </w:tcPr>
          <w:p w:rsidR="00D43D6D" w:rsidRPr="00C8134F" w:rsidRDefault="00D43D6D" w:rsidP="00D43D6D">
            <w:pPr>
              <w:spacing w:after="0"/>
              <w:jc w:val="center"/>
              <w:rPr>
                <w:rFonts w:ascii="Maiandra GD" w:hAnsi="Maiandra GD" w:cs="Arial"/>
                <w:bCs w:val="0"/>
                <w:color w:val="auto"/>
                <w:sz w:val="21"/>
                <w:szCs w:val="21"/>
                <w:lang w:val="id-ID"/>
              </w:rPr>
            </w:pPr>
            <w:r w:rsidRPr="00C8134F">
              <w:rPr>
                <w:rFonts w:ascii="Maiandra GD" w:hAnsi="Maiandra GD" w:cs="Arial"/>
                <w:bCs w:val="0"/>
                <w:color w:val="auto"/>
                <w:sz w:val="21"/>
                <w:szCs w:val="21"/>
                <w:lang w:val="id-ID"/>
              </w:rPr>
              <w:t>No</w:t>
            </w:r>
          </w:p>
        </w:tc>
        <w:tc>
          <w:tcPr>
            <w:tcW w:w="4254" w:type="dxa"/>
            <w:vAlign w:val="center"/>
          </w:tcPr>
          <w:p w:rsidR="00D43D6D" w:rsidRPr="00C8134F" w:rsidRDefault="00D43D6D" w:rsidP="00D43D6D">
            <w:pPr>
              <w:spacing w:after="0"/>
              <w:jc w:val="center"/>
              <w:cnfStyle w:val="100000000000" w:firstRow="1" w:lastRow="0" w:firstColumn="0" w:lastColumn="0" w:oddVBand="0" w:evenVBand="0" w:oddHBand="0" w:evenHBand="0" w:firstRowFirstColumn="0" w:firstRowLastColumn="0" w:lastRowFirstColumn="0" w:lastRowLastColumn="0"/>
              <w:rPr>
                <w:rFonts w:ascii="Maiandra GD" w:hAnsi="Maiandra GD" w:cs="Arial"/>
                <w:bCs w:val="0"/>
                <w:color w:val="auto"/>
                <w:sz w:val="21"/>
                <w:szCs w:val="21"/>
                <w:lang w:val="id-ID"/>
              </w:rPr>
            </w:pPr>
            <w:r w:rsidRPr="00C8134F">
              <w:rPr>
                <w:rFonts w:ascii="Maiandra GD" w:hAnsi="Maiandra GD" w:cs="Arial"/>
                <w:bCs w:val="0"/>
                <w:color w:val="auto"/>
                <w:sz w:val="21"/>
                <w:szCs w:val="21"/>
                <w:lang w:val="id-ID"/>
              </w:rPr>
              <w:t>Sasaran</w:t>
            </w:r>
          </w:p>
        </w:tc>
        <w:tc>
          <w:tcPr>
            <w:tcW w:w="2835" w:type="dxa"/>
            <w:vAlign w:val="center"/>
          </w:tcPr>
          <w:p w:rsidR="00D43D6D" w:rsidRPr="00C8134F" w:rsidRDefault="00D43D6D" w:rsidP="00D43D6D">
            <w:pPr>
              <w:spacing w:after="0"/>
              <w:jc w:val="center"/>
              <w:cnfStyle w:val="100000000000" w:firstRow="1" w:lastRow="0" w:firstColumn="0" w:lastColumn="0" w:oddVBand="0" w:evenVBand="0" w:oddHBand="0" w:evenHBand="0" w:firstRowFirstColumn="0" w:firstRowLastColumn="0" w:lastRowFirstColumn="0" w:lastRowLastColumn="0"/>
              <w:rPr>
                <w:rFonts w:ascii="Maiandra GD" w:hAnsi="Maiandra GD" w:cs="Arial"/>
                <w:bCs w:val="0"/>
                <w:color w:val="auto"/>
                <w:sz w:val="21"/>
                <w:szCs w:val="21"/>
                <w:lang w:val="id-ID"/>
              </w:rPr>
            </w:pPr>
            <w:r w:rsidRPr="00C8134F">
              <w:rPr>
                <w:rFonts w:ascii="Maiandra GD" w:hAnsi="Maiandra GD" w:cs="Arial"/>
                <w:bCs w:val="0"/>
                <w:color w:val="auto"/>
                <w:sz w:val="21"/>
                <w:szCs w:val="21"/>
                <w:lang w:val="id-ID"/>
              </w:rPr>
              <w:t>Indikator Kinerja Utama</w:t>
            </w:r>
          </w:p>
        </w:tc>
      </w:tr>
      <w:tr w:rsidR="00D43D6D" w:rsidRPr="00D43D6D" w:rsidTr="005F2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 w:type="dxa"/>
          </w:tcPr>
          <w:p w:rsidR="00D43D6D" w:rsidRPr="00D43D6D" w:rsidRDefault="00D43D6D" w:rsidP="00D43D6D">
            <w:pPr>
              <w:spacing w:after="0"/>
              <w:jc w:val="center"/>
              <w:rPr>
                <w:rFonts w:ascii="Maiandra GD" w:hAnsi="Maiandra GD" w:cs="Arial"/>
                <w:bCs w:val="0"/>
                <w:color w:val="auto"/>
                <w:sz w:val="21"/>
                <w:szCs w:val="21"/>
                <w:lang w:val="id-ID"/>
              </w:rPr>
            </w:pPr>
            <w:r w:rsidRPr="00D43D6D">
              <w:rPr>
                <w:rFonts w:ascii="Maiandra GD" w:hAnsi="Maiandra GD" w:cs="Arial"/>
                <w:b w:val="0"/>
                <w:bCs w:val="0"/>
                <w:color w:val="auto"/>
                <w:sz w:val="21"/>
                <w:szCs w:val="21"/>
                <w:lang w:val="id-ID"/>
              </w:rPr>
              <w:t>1</w:t>
            </w:r>
          </w:p>
        </w:tc>
        <w:tc>
          <w:tcPr>
            <w:tcW w:w="7089" w:type="dxa"/>
            <w:gridSpan w:val="2"/>
          </w:tcPr>
          <w:p w:rsidR="00D43D6D" w:rsidRPr="00D43D6D" w:rsidRDefault="00D43D6D" w:rsidP="00D43D6D">
            <w:pPr>
              <w:spacing w:after="0"/>
              <w:cnfStyle w:val="000000100000" w:firstRow="0" w:lastRow="0" w:firstColumn="0" w:lastColumn="0" w:oddVBand="0" w:evenVBand="0" w:oddHBand="1" w:evenHBand="0" w:firstRowFirstColumn="0" w:firstRowLastColumn="0" w:lastRowFirstColumn="0" w:lastRowLastColumn="0"/>
              <w:rPr>
                <w:rFonts w:ascii="Maiandra GD" w:hAnsi="Maiandra GD" w:cs="Arial"/>
                <w:b/>
                <w:color w:val="auto"/>
                <w:sz w:val="21"/>
                <w:szCs w:val="21"/>
                <w:lang w:val="id-ID"/>
              </w:rPr>
            </w:pPr>
            <w:r w:rsidRPr="00D43D6D">
              <w:rPr>
                <w:rFonts w:ascii="Maiandra GD" w:hAnsi="Maiandra GD" w:cs="Arial"/>
                <w:b/>
                <w:color w:val="auto"/>
                <w:sz w:val="21"/>
                <w:szCs w:val="21"/>
                <w:lang w:val="id-ID"/>
              </w:rPr>
              <w:t xml:space="preserve">Tujuan 1 : </w:t>
            </w:r>
          </w:p>
          <w:p w:rsidR="00D43D6D" w:rsidRPr="00D43D6D" w:rsidRDefault="00D43D6D" w:rsidP="00D43D6D">
            <w:pPr>
              <w:spacing w:after="0"/>
              <w:cnfStyle w:val="000000100000" w:firstRow="0" w:lastRow="0" w:firstColumn="0" w:lastColumn="0" w:oddVBand="0" w:evenVBand="0" w:oddHBand="1" w:evenHBand="0" w:firstRowFirstColumn="0" w:firstRowLastColumn="0" w:lastRowFirstColumn="0" w:lastRowLastColumn="0"/>
              <w:rPr>
                <w:rFonts w:ascii="Maiandra GD" w:hAnsi="Maiandra GD" w:cs="Arial"/>
                <w:color w:val="auto"/>
                <w:sz w:val="21"/>
                <w:szCs w:val="21"/>
              </w:rPr>
            </w:pPr>
            <w:r w:rsidRPr="00D43D6D">
              <w:rPr>
                <w:rFonts w:ascii="Maiandra GD" w:hAnsi="Maiandra GD" w:cs="Arial"/>
                <w:color w:val="auto"/>
                <w:sz w:val="21"/>
                <w:szCs w:val="21"/>
                <w:lang w:val="sv-SE"/>
              </w:rPr>
              <w:t>Meningkatkan populasi ternak</w:t>
            </w:r>
          </w:p>
        </w:tc>
      </w:tr>
      <w:tr w:rsidR="00D43D6D" w:rsidRPr="00D43D6D" w:rsidTr="005F274E">
        <w:tc>
          <w:tcPr>
            <w:cnfStyle w:val="001000000000" w:firstRow="0" w:lastRow="0" w:firstColumn="1" w:lastColumn="0" w:oddVBand="0" w:evenVBand="0" w:oddHBand="0" w:evenHBand="0" w:firstRowFirstColumn="0" w:firstRowLastColumn="0" w:lastRowFirstColumn="0" w:lastRowLastColumn="0"/>
            <w:tcW w:w="566" w:type="dxa"/>
          </w:tcPr>
          <w:p w:rsidR="00D43D6D" w:rsidRPr="00D43D6D" w:rsidRDefault="00D43D6D" w:rsidP="00D43D6D">
            <w:pPr>
              <w:spacing w:after="0"/>
              <w:jc w:val="center"/>
              <w:rPr>
                <w:rFonts w:ascii="Maiandra GD" w:hAnsi="Maiandra GD" w:cs="Arial"/>
                <w:bCs w:val="0"/>
                <w:color w:val="auto"/>
                <w:sz w:val="21"/>
                <w:szCs w:val="21"/>
              </w:rPr>
            </w:pPr>
          </w:p>
          <w:p w:rsidR="00D43D6D" w:rsidRPr="00D43D6D" w:rsidRDefault="00D43D6D" w:rsidP="00D43D6D">
            <w:pPr>
              <w:spacing w:after="0"/>
              <w:rPr>
                <w:rFonts w:ascii="Maiandra GD" w:hAnsi="Maiandra GD" w:cs="Arial"/>
                <w:bCs w:val="0"/>
                <w:color w:val="auto"/>
                <w:sz w:val="21"/>
                <w:szCs w:val="21"/>
                <w:lang w:val="id-ID"/>
              </w:rPr>
            </w:pPr>
          </w:p>
        </w:tc>
        <w:tc>
          <w:tcPr>
            <w:tcW w:w="4254" w:type="dxa"/>
          </w:tcPr>
          <w:p w:rsidR="00D43D6D" w:rsidRPr="00D43D6D" w:rsidRDefault="00D43D6D" w:rsidP="00D43D6D">
            <w:pPr>
              <w:spacing w:after="0"/>
              <w:cnfStyle w:val="000000000000" w:firstRow="0" w:lastRow="0" w:firstColumn="0" w:lastColumn="0" w:oddVBand="0" w:evenVBand="0" w:oddHBand="0" w:evenHBand="0" w:firstRowFirstColumn="0" w:firstRowLastColumn="0" w:lastRowFirstColumn="0" w:lastRowLastColumn="0"/>
              <w:rPr>
                <w:rFonts w:ascii="Maiandra GD" w:hAnsi="Maiandra GD" w:cs="Arial"/>
                <w:i/>
                <w:color w:val="auto"/>
                <w:sz w:val="21"/>
                <w:szCs w:val="21"/>
                <w:u w:val="single"/>
                <w:lang w:val="id-ID"/>
              </w:rPr>
            </w:pPr>
            <w:r w:rsidRPr="00D43D6D">
              <w:rPr>
                <w:rFonts w:ascii="Maiandra GD" w:hAnsi="Maiandra GD" w:cs="Arial"/>
                <w:i/>
                <w:color w:val="auto"/>
                <w:sz w:val="21"/>
                <w:szCs w:val="21"/>
                <w:u w:val="single"/>
                <w:lang w:val="id-ID"/>
              </w:rPr>
              <w:t>Sasaran strategis 1 :</w:t>
            </w:r>
          </w:p>
          <w:p w:rsidR="00D43D6D" w:rsidRPr="00D43D6D" w:rsidRDefault="00D43D6D" w:rsidP="00D43D6D">
            <w:pPr>
              <w:spacing w:after="0"/>
              <w:cnfStyle w:val="000000000000" w:firstRow="0" w:lastRow="0" w:firstColumn="0" w:lastColumn="0" w:oddVBand="0" w:evenVBand="0" w:oddHBand="0" w:evenHBand="0" w:firstRowFirstColumn="0" w:firstRowLastColumn="0" w:lastRowFirstColumn="0" w:lastRowLastColumn="0"/>
              <w:rPr>
                <w:rFonts w:ascii="Maiandra GD" w:hAnsi="Maiandra GD" w:cs="Arial"/>
                <w:color w:val="auto"/>
                <w:sz w:val="21"/>
                <w:szCs w:val="21"/>
                <w:lang w:val="id-ID"/>
              </w:rPr>
            </w:pPr>
            <w:r w:rsidRPr="00D43D6D">
              <w:rPr>
                <w:rFonts w:ascii="Maiandra GD" w:hAnsi="Maiandra GD" w:cs="Arial"/>
                <w:color w:val="auto"/>
                <w:sz w:val="21"/>
                <w:szCs w:val="21"/>
                <w:lang w:val="sv-SE"/>
              </w:rPr>
              <w:t>Meningkatnya kontribusi lokal terhadap pemenuhan kebutuhan masyarakat akan produk pangan asal hewan</w:t>
            </w:r>
          </w:p>
        </w:tc>
        <w:tc>
          <w:tcPr>
            <w:tcW w:w="2835" w:type="dxa"/>
          </w:tcPr>
          <w:p w:rsidR="00D43D6D" w:rsidRPr="00D43D6D" w:rsidRDefault="00D43D6D" w:rsidP="001010A2">
            <w:pPr>
              <w:spacing w:after="0"/>
              <w:jc w:val="left"/>
              <w:cnfStyle w:val="000000000000" w:firstRow="0" w:lastRow="0" w:firstColumn="0" w:lastColumn="0" w:oddVBand="0" w:evenVBand="0" w:oddHBand="0" w:evenHBand="0" w:firstRowFirstColumn="0" w:firstRowLastColumn="0" w:lastRowFirstColumn="0" w:lastRowLastColumn="0"/>
              <w:rPr>
                <w:rFonts w:ascii="Maiandra GD" w:hAnsi="Maiandra GD" w:cs="Arial"/>
                <w:color w:val="auto"/>
                <w:sz w:val="21"/>
                <w:szCs w:val="21"/>
                <w:lang w:val="id-ID"/>
              </w:rPr>
            </w:pPr>
          </w:p>
          <w:p w:rsidR="00D43D6D" w:rsidRPr="00D43D6D" w:rsidRDefault="00D43D6D" w:rsidP="001010A2">
            <w:pPr>
              <w:spacing w:after="0"/>
              <w:jc w:val="left"/>
              <w:cnfStyle w:val="000000000000" w:firstRow="0" w:lastRow="0" w:firstColumn="0" w:lastColumn="0" w:oddVBand="0" w:evenVBand="0" w:oddHBand="0" w:evenHBand="0" w:firstRowFirstColumn="0" w:firstRowLastColumn="0" w:lastRowFirstColumn="0" w:lastRowLastColumn="0"/>
              <w:rPr>
                <w:rFonts w:ascii="Maiandra GD" w:hAnsi="Maiandra GD" w:cs="Arial"/>
                <w:color w:val="auto"/>
                <w:sz w:val="21"/>
                <w:szCs w:val="21"/>
              </w:rPr>
            </w:pPr>
            <w:r w:rsidRPr="00D43D6D">
              <w:rPr>
                <w:rFonts w:ascii="Maiandra GD" w:hAnsi="Maiandra GD" w:cs="Arial"/>
                <w:color w:val="auto"/>
                <w:sz w:val="21"/>
                <w:szCs w:val="21"/>
              </w:rPr>
              <w:t>Persentase Ketersediaan Lokal:</w:t>
            </w:r>
          </w:p>
          <w:p w:rsidR="00D43D6D" w:rsidRPr="00D43D6D" w:rsidRDefault="00D43D6D" w:rsidP="001010A2">
            <w:pPr>
              <w:numPr>
                <w:ilvl w:val="0"/>
                <w:numId w:val="29"/>
              </w:numPr>
              <w:spacing w:after="0"/>
              <w:ind w:left="317" w:hanging="270"/>
              <w:jc w:val="left"/>
              <w:cnfStyle w:val="000000000000" w:firstRow="0" w:lastRow="0" w:firstColumn="0" w:lastColumn="0" w:oddVBand="0" w:evenVBand="0" w:oddHBand="0" w:evenHBand="0" w:firstRowFirstColumn="0" w:firstRowLastColumn="0" w:lastRowFirstColumn="0" w:lastRowLastColumn="0"/>
              <w:rPr>
                <w:rFonts w:ascii="Maiandra GD" w:hAnsi="Maiandra GD" w:cs="Arial"/>
                <w:color w:val="auto"/>
                <w:sz w:val="21"/>
                <w:szCs w:val="21"/>
              </w:rPr>
            </w:pPr>
            <w:r w:rsidRPr="00D43D6D">
              <w:rPr>
                <w:rFonts w:ascii="Maiandra GD" w:hAnsi="Maiandra GD" w:cs="Arial"/>
                <w:color w:val="auto"/>
                <w:sz w:val="21"/>
                <w:szCs w:val="21"/>
              </w:rPr>
              <w:t>Daging (%)</w:t>
            </w:r>
          </w:p>
          <w:p w:rsidR="00D43D6D" w:rsidRPr="00D43D6D" w:rsidRDefault="00D43D6D" w:rsidP="001010A2">
            <w:pPr>
              <w:numPr>
                <w:ilvl w:val="0"/>
                <w:numId w:val="29"/>
              </w:numPr>
              <w:spacing w:after="0"/>
              <w:ind w:left="317" w:hanging="270"/>
              <w:jc w:val="left"/>
              <w:cnfStyle w:val="000000000000" w:firstRow="0" w:lastRow="0" w:firstColumn="0" w:lastColumn="0" w:oddVBand="0" w:evenVBand="0" w:oddHBand="0" w:evenHBand="0" w:firstRowFirstColumn="0" w:firstRowLastColumn="0" w:lastRowFirstColumn="0" w:lastRowLastColumn="0"/>
              <w:rPr>
                <w:rFonts w:ascii="Maiandra GD" w:hAnsi="Maiandra GD" w:cs="Arial"/>
                <w:color w:val="auto"/>
                <w:sz w:val="21"/>
                <w:szCs w:val="21"/>
              </w:rPr>
            </w:pPr>
            <w:r w:rsidRPr="00D43D6D">
              <w:rPr>
                <w:rFonts w:ascii="Maiandra GD" w:hAnsi="Maiandra GD" w:cs="Arial"/>
                <w:color w:val="auto"/>
                <w:sz w:val="21"/>
                <w:szCs w:val="21"/>
              </w:rPr>
              <w:t xml:space="preserve">Telur  (%) </w:t>
            </w:r>
          </w:p>
        </w:tc>
      </w:tr>
      <w:tr w:rsidR="00D43D6D" w:rsidRPr="00D43D6D" w:rsidTr="005F274E">
        <w:trPr>
          <w:cnfStyle w:val="000000100000" w:firstRow="0" w:lastRow="0" w:firstColumn="0" w:lastColumn="0" w:oddVBand="0" w:evenVBand="0" w:oddHBand="1" w:evenHBand="0" w:firstRowFirstColumn="0" w:firstRowLastColumn="0" w:lastRowFirstColumn="0" w:lastRowLastColumn="0"/>
          <w:trHeight w:val="692"/>
        </w:trPr>
        <w:tc>
          <w:tcPr>
            <w:cnfStyle w:val="001000000000" w:firstRow="0" w:lastRow="0" w:firstColumn="1" w:lastColumn="0" w:oddVBand="0" w:evenVBand="0" w:oddHBand="0" w:evenHBand="0" w:firstRowFirstColumn="0" w:firstRowLastColumn="0" w:lastRowFirstColumn="0" w:lastRowLastColumn="0"/>
            <w:tcW w:w="566" w:type="dxa"/>
          </w:tcPr>
          <w:p w:rsidR="00D43D6D" w:rsidRPr="00D43D6D" w:rsidRDefault="00D43D6D" w:rsidP="00D43D6D">
            <w:pPr>
              <w:spacing w:after="0"/>
              <w:jc w:val="center"/>
              <w:rPr>
                <w:rFonts w:ascii="Maiandra GD" w:hAnsi="Maiandra GD" w:cs="Arial"/>
                <w:bCs w:val="0"/>
                <w:color w:val="auto"/>
                <w:sz w:val="21"/>
                <w:szCs w:val="21"/>
              </w:rPr>
            </w:pPr>
            <w:r w:rsidRPr="00D43D6D">
              <w:rPr>
                <w:rFonts w:ascii="Maiandra GD" w:hAnsi="Maiandra GD" w:cs="Arial"/>
                <w:b w:val="0"/>
                <w:bCs w:val="0"/>
                <w:color w:val="auto"/>
                <w:sz w:val="21"/>
                <w:szCs w:val="21"/>
              </w:rPr>
              <w:t>2</w:t>
            </w:r>
          </w:p>
        </w:tc>
        <w:tc>
          <w:tcPr>
            <w:tcW w:w="7089" w:type="dxa"/>
            <w:gridSpan w:val="2"/>
          </w:tcPr>
          <w:p w:rsidR="00D43D6D" w:rsidRPr="00D43D6D" w:rsidRDefault="00D43D6D" w:rsidP="00D43D6D">
            <w:pPr>
              <w:spacing w:after="0"/>
              <w:cnfStyle w:val="000000100000" w:firstRow="0" w:lastRow="0" w:firstColumn="0" w:lastColumn="0" w:oddVBand="0" w:evenVBand="0" w:oddHBand="1" w:evenHBand="0" w:firstRowFirstColumn="0" w:firstRowLastColumn="0" w:lastRowFirstColumn="0" w:lastRowLastColumn="0"/>
              <w:rPr>
                <w:rFonts w:ascii="Maiandra GD" w:hAnsi="Maiandra GD" w:cs="Arial"/>
                <w:b/>
                <w:color w:val="auto"/>
                <w:sz w:val="21"/>
                <w:szCs w:val="21"/>
                <w:lang w:val="id-ID"/>
              </w:rPr>
            </w:pPr>
            <w:r w:rsidRPr="00D43D6D">
              <w:rPr>
                <w:rFonts w:ascii="Maiandra GD" w:hAnsi="Maiandra GD" w:cs="Arial"/>
                <w:b/>
                <w:color w:val="auto"/>
                <w:sz w:val="21"/>
                <w:szCs w:val="21"/>
                <w:lang w:val="id-ID"/>
              </w:rPr>
              <w:t xml:space="preserve">Tujuan </w:t>
            </w:r>
            <w:r w:rsidRPr="00D43D6D">
              <w:rPr>
                <w:rFonts w:ascii="Maiandra GD" w:hAnsi="Maiandra GD" w:cs="Arial"/>
                <w:b/>
                <w:color w:val="auto"/>
                <w:sz w:val="21"/>
                <w:szCs w:val="21"/>
              </w:rPr>
              <w:t>2</w:t>
            </w:r>
            <w:r w:rsidRPr="00D43D6D">
              <w:rPr>
                <w:rFonts w:ascii="Maiandra GD" w:hAnsi="Maiandra GD" w:cs="Arial"/>
                <w:b/>
                <w:color w:val="auto"/>
                <w:sz w:val="21"/>
                <w:szCs w:val="21"/>
                <w:lang w:val="id-ID"/>
              </w:rPr>
              <w:t xml:space="preserve"> :</w:t>
            </w:r>
          </w:p>
          <w:p w:rsidR="00D43D6D" w:rsidRPr="00D43D6D" w:rsidRDefault="00D43D6D" w:rsidP="00D43D6D">
            <w:pPr>
              <w:spacing w:after="0"/>
              <w:cnfStyle w:val="000000100000" w:firstRow="0" w:lastRow="0" w:firstColumn="0" w:lastColumn="0" w:oddVBand="0" w:evenVBand="0" w:oddHBand="1" w:evenHBand="0" w:firstRowFirstColumn="0" w:firstRowLastColumn="0" w:lastRowFirstColumn="0" w:lastRowLastColumn="0"/>
              <w:rPr>
                <w:rFonts w:ascii="Maiandra GD" w:hAnsi="Maiandra GD" w:cs="Arial"/>
                <w:color w:val="auto"/>
                <w:sz w:val="21"/>
                <w:szCs w:val="21"/>
                <w:lang w:val="sv-SE"/>
              </w:rPr>
            </w:pPr>
            <w:r w:rsidRPr="00D43D6D">
              <w:rPr>
                <w:rFonts w:ascii="Maiandra GD" w:hAnsi="Maiandra GD" w:cs="Arial"/>
                <w:color w:val="auto"/>
                <w:sz w:val="21"/>
                <w:szCs w:val="21"/>
                <w:lang w:val="sv-SE"/>
              </w:rPr>
              <w:t>Meningkatnya pendapatan peternak.</w:t>
            </w:r>
          </w:p>
        </w:tc>
      </w:tr>
      <w:tr w:rsidR="00D43D6D" w:rsidRPr="00D43D6D" w:rsidTr="005F274E">
        <w:trPr>
          <w:trHeight w:val="692"/>
        </w:trPr>
        <w:tc>
          <w:tcPr>
            <w:cnfStyle w:val="001000000000" w:firstRow="0" w:lastRow="0" w:firstColumn="1" w:lastColumn="0" w:oddVBand="0" w:evenVBand="0" w:oddHBand="0" w:evenHBand="0" w:firstRowFirstColumn="0" w:firstRowLastColumn="0" w:lastRowFirstColumn="0" w:lastRowLastColumn="0"/>
            <w:tcW w:w="566" w:type="dxa"/>
          </w:tcPr>
          <w:p w:rsidR="00D43D6D" w:rsidRPr="00D43D6D" w:rsidRDefault="00D43D6D" w:rsidP="00D43D6D">
            <w:pPr>
              <w:spacing w:after="0"/>
              <w:rPr>
                <w:rFonts w:ascii="Maiandra GD" w:hAnsi="Maiandra GD" w:cs="Arial"/>
                <w:bCs w:val="0"/>
                <w:color w:val="auto"/>
                <w:sz w:val="21"/>
                <w:szCs w:val="21"/>
                <w:lang w:val="id-ID"/>
              </w:rPr>
            </w:pPr>
          </w:p>
        </w:tc>
        <w:tc>
          <w:tcPr>
            <w:tcW w:w="4254" w:type="dxa"/>
          </w:tcPr>
          <w:p w:rsidR="00D43D6D" w:rsidRPr="00D43D6D" w:rsidRDefault="00D43D6D" w:rsidP="00D43D6D">
            <w:pPr>
              <w:spacing w:after="0"/>
              <w:jc w:val="left"/>
              <w:cnfStyle w:val="000000000000" w:firstRow="0" w:lastRow="0" w:firstColumn="0" w:lastColumn="0" w:oddVBand="0" w:evenVBand="0" w:oddHBand="0" w:evenHBand="0" w:firstRowFirstColumn="0" w:firstRowLastColumn="0" w:lastRowFirstColumn="0" w:lastRowLastColumn="0"/>
              <w:rPr>
                <w:rFonts w:ascii="Maiandra GD" w:hAnsi="Maiandra GD" w:cs="Arial"/>
                <w:i/>
                <w:color w:val="auto"/>
                <w:sz w:val="21"/>
                <w:szCs w:val="21"/>
                <w:u w:val="single"/>
                <w:lang w:val="id-ID"/>
              </w:rPr>
            </w:pPr>
            <w:r w:rsidRPr="00D43D6D">
              <w:rPr>
                <w:rFonts w:ascii="Maiandra GD" w:hAnsi="Maiandra GD" w:cs="Arial"/>
                <w:i/>
                <w:color w:val="auto"/>
                <w:sz w:val="21"/>
                <w:szCs w:val="21"/>
                <w:u w:val="single"/>
                <w:lang w:val="id-ID"/>
              </w:rPr>
              <w:t xml:space="preserve">Sasaran Strategis </w:t>
            </w:r>
            <w:r w:rsidRPr="00D43D6D">
              <w:rPr>
                <w:rFonts w:ascii="Maiandra GD" w:hAnsi="Maiandra GD" w:cs="Arial"/>
                <w:i/>
                <w:color w:val="auto"/>
                <w:sz w:val="21"/>
                <w:szCs w:val="21"/>
                <w:u w:val="single"/>
              </w:rPr>
              <w:t>2</w:t>
            </w:r>
            <w:r w:rsidRPr="00D43D6D">
              <w:rPr>
                <w:rFonts w:ascii="Maiandra GD" w:hAnsi="Maiandra GD" w:cs="Arial"/>
                <w:i/>
                <w:color w:val="auto"/>
                <w:sz w:val="21"/>
                <w:szCs w:val="21"/>
                <w:u w:val="single"/>
                <w:lang w:val="id-ID"/>
              </w:rPr>
              <w:t xml:space="preserve"> :</w:t>
            </w:r>
          </w:p>
          <w:p w:rsidR="00D43D6D" w:rsidRPr="00D43D6D" w:rsidRDefault="00D43D6D" w:rsidP="00D43D6D">
            <w:pPr>
              <w:spacing w:after="0"/>
              <w:jc w:val="left"/>
              <w:cnfStyle w:val="000000000000" w:firstRow="0" w:lastRow="0" w:firstColumn="0" w:lastColumn="0" w:oddVBand="0" w:evenVBand="0" w:oddHBand="0" w:evenHBand="0" w:firstRowFirstColumn="0" w:firstRowLastColumn="0" w:lastRowFirstColumn="0" w:lastRowLastColumn="0"/>
              <w:rPr>
                <w:rFonts w:ascii="Maiandra GD" w:hAnsi="Maiandra GD" w:cs="Arial"/>
                <w:color w:val="auto"/>
                <w:sz w:val="21"/>
                <w:szCs w:val="21"/>
              </w:rPr>
            </w:pPr>
            <w:r w:rsidRPr="00D43D6D">
              <w:rPr>
                <w:rFonts w:ascii="Maiandra GD" w:hAnsi="Maiandra GD" w:cs="Arial"/>
                <w:color w:val="auto"/>
                <w:sz w:val="21"/>
                <w:szCs w:val="21"/>
              </w:rPr>
              <w:t>Meningkatnya pendapatan peternak</w:t>
            </w:r>
          </w:p>
        </w:tc>
        <w:tc>
          <w:tcPr>
            <w:tcW w:w="2835" w:type="dxa"/>
          </w:tcPr>
          <w:p w:rsidR="00D43D6D" w:rsidRPr="00D43D6D" w:rsidRDefault="00D43D6D" w:rsidP="00D43D6D">
            <w:pPr>
              <w:spacing w:after="0"/>
              <w:jc w:val="left"/>
              <w:cnfStyle w:val="000000000000" w:firstRow="0" w:lastRow="0" w:firstColumn="0" w:lastColumn="0" w:oddVBand="0" w:evenVBand="0" w:oddHBand="0" w:evenHBand="0" w:firstRowFirstColumn="0" w:firstRowLastColumn="0" w:lastRowFirstColumn="0" w:lastRowLastColumn="0"/>
              <w:rPr>
                <w:rFonts w:ascii="Maiandra GD" w:hAnsi="Maiandra GD" w:cs="Arial"/>
                <w:color w:val="auto"/>
                <w:sz w:val="21"/>
                <w:szCs w:val="21"/>
              </w:rPr>
            </w:pPr>
          </w:p>
          <w:p w:rsidR="00D43D6D" w:rsidRPr="00D43D6D" w:rsidRDefault="00D43D6D" w:rsidP="00D43D6D">
            <w:pPr>
              <w:spacing w:after="0"/>
              <w:jc w:val="left"/>
              <w:cnfStyle w:val="000000000000" w:firstRow="0" w:lastRow="0" w:firstColumn="0" w:lastColumn="0" w:oddVBand="0" w:evenVBand="0" w:oddHBand="0" w:evenHBand="0" w:firstRowFirstColumn="0" w:firstRowLastColumn="0" w:lastRowFirstColumn="0" w:lastRowLastColumn="0"/>
              <w:rPr>
                <w:rFonts w:ascii="Maiandra GD" w:hAnsi="Maiandra GD" w:cs="Arial"/>
                <w:color w:val="auto"/>
                <w:sz w:val="21"/>
                <w:szCs w:val="21"/>
              </w:rPr>
            </w:pPr>
            <w:r w:rsidRPr="00D43D6D">
              <w:rPr>
                <w:rFonts w:ascii="Maiandra GD" w:hAnsi="Maiandra GD" w:cs="Arial"/>
                <w:color w:val="auto"/>
                <w:sz w:val="21"/>
                <w:szCs w:val="21"/>
              </w:rPr>
              <w:t>Nilai Tukar Peternak</w:t>
            </w:r>
          </w:p>
        </w:tc>
      </w:tr>
      <w:tr w:rsidR="00D43D6D" w:rsidRPr="00D43D6D" w:rsidTr="005F274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 w:type="dxa"/>
          </w:tcPr>
          <w:p w:rsidR="00D43D6D" w:rsidRPr="00D43D6D" w:rsidRDefault="00D43D6D" w:rsidP="00D43D6D">
            <w:pPr>
              <w:spacing w:after="0"/>
              <w:jc w:val="center"/>
              <w:rPr>
                <w:rFonts w:ascii="Maiandra GD" w:hAnsi="Maiandra GD" w:cs="Arial"/>
                <w:bCs w:val="0"/>
                <w:color w:val="auto"/>
                <w:sz w:val="21"/>
                <w:szCs w:val="21"/>
              </w:rPr>
            </w:pPr>
            <w:r w:rsidRPr="00D43D6D">
              <w:rPr>
                <w:rFonts w:ascii="Maiandra GD" w:hAnsi="Maiandra GD" w:cs="Arial"/>
                <w:b w:val="0"/>
                <w:bCs w:val="0"/>
                <w:color w:val="auto"/>
                <w:sz w:val="21"/>
                <w:szCs w:val="21"/>
              </w:rPr>
              <w:t>3</w:t>
            </w:r>
          </w:p>
        </w:tc>
        <w:tc>
          <w:tcPr>
            <w:tcW w:w="7089" w:type="dxa"/>
            <w:gridSpan w:val="2"/>
          </w:tcPr>
          <w:p w:rsidR="00D43D6D" w:rsidRPr="00D43D6D" w:rsidRDefault="00D43D6D" w:rsidP="00D43D6D">
            <w:pPr>
              <w:spacing w:after="0"/>
              <w:jc w:val="left"/>
              <w:cnfStyle w:val="000000100000" w:firstRow="0" w:lastRow="0" w:firstColumn="0" w:lastColumn="0" w:oddVBand="0" w:evenVBand="0" w:oddHBand="1" w:evenHBand="0" w:firstRowFirstColumn="0" w:firstRowLastColumn="0" w:lastRowFirstColumn="0" w:lastRowLastColumn="0"/>
              <w:rPr>
                <w:rFonts w:ascii="Maiandra GD" w:hAnsi="Maiandra GD" w:cs="Arial"/>
                <w:b/>
                <w:color w:val="auto"/>
                <w:sz w:val="21"/>
                <w:szCs w:val="21"/>
                <w:lang w:val="id-ID"/>
              </w:rPr>
            </w:pPr>
            <w:r w:rsidRPr="00D43D6D">
              <w:rPr>
                <w:rFonts w:ascii="Maiandra GD" w:hAnsi="Maiandra GD" w:cs="Arial"/>
                <w:b/>
                <w:color w:val="auto"/>
                <w:sz w:val="21"/>
                <w:szCs w:val="21"/>
                <w:lang w:val="id-ID"/>
              </w:rPr>
              <w:t xml:space="preserve">Tujuan </w:t>
            </w:r>
            <w:r w:rsidRPr="00D43D6D">
              <w:rPr>
                <w:rFonts w:ascii="Maiandra GD" w:hAnsi="Maiandra GD" w:cs="Arial"/>
                <w:b/>
                <w:color w:val="auto"/>
                <w:sz w:val="21"/>
                <w:szCs w:val="21"/>
              </w:rPr>
              <w:t>3</w:t>
            </w:r>
            <w:r w:rsidRPr="00D43D6D">
              <w:rPr>
                <w:rFonts w:ascii="Maiandra GD" w:hAnsi="Maiandra GD" w:cs="Arial"/>
                <w:b/>
                <w:color w:val="auto"/>
                <w:sz w:val="21"/>
                <w:szCs w:val="21"/>
                <w:lang w:val="id-ID"/>
              </w:rPr>
              <w:t xml:space="preserve"> :</w:t>
            </w:r>
          </w:p>
          <w:p w:rsidR="00D43D6D" w:rsidRPr="00D43D6D" w:rsidRDefault="00D43D6D" w:rsidP="00D43D6D">
            <w:pPr>
              <w:spacing w:after="0"/>
              <w:jc w:val="left"/>
              <w:cnfStyle w:val="000000100000" w:firstRow="0" w:lastRow="0" w:firstColumn="0" w:lastColumn="0" w:oddVBand="0" w:evenVBand="0" w:oddHBand="1" w:evenHBand="0" w:firstRowFirstColumn="0" w:firstRowLastColumn="0" w:lastRowFirstColumn="0" w:lastRowLastColumn="0"/>
              <w:rPr>
                <w:rFonts w:ascii="Maiandra GD" w:hAnsi="Maiandra GD" w:cs="Arial"/>
                <w:color w:val="auto"/>
                <w:sz w:val="21"/>
                <w:szCs w:val="21"/>
              </w:rPr>
            </w:pPr>
            <w:r w:rsidRPr="00D43D6D">
              <w:rPr>
                <w:rFonts w:ascii="Maiandra GD" w:hAnsi="Maiandra GD" w:cs="Arial"/>
                <w:color w:val="auto"/>
                <w:sz w:val="21"/>
                <w:szCs w:val="21"/>
              </w:rPr>
              <w:t>Meningkatkan Jaminan Keamanan Pangan Produk Peternakan</w:t>
            </w:r>
          </w:p>
        </w:tc>
      </w:tr>
      <w:tr w:rsidR="00D43D6D" w:rsidRPr="00D43D6D" w:rsidTr="005F274E">
        <w:tc>
          <w:tcPr>
            <w:cnfStyle w:val="001000000000" w:firstRow="0" w:lastRow="0" w:firstColumn="1" w:lastColumn="0" w:oddVBand="0" w:evenVBand="0" w:oddHBand="0" w:evenHBand="0" w:firstRowFirstColumn="0" w:firstRowLastColumn="0" w:lastRowFirstColumn="0" w:lastRowLastColumn="0"/>
            <w:tcW w:w="566" w:type="dxa"/>
          </w:tcPr>
          <w:p w:rsidR="00D43D6D" w:rsidRPr="00D43D6D" w:rsidRDefault="00D43D6D" w:rsidP="00D43D6D">
            <w:pPr>
              <w:spacing w:after="0"/>
              <w:rPr>
                <w:rFonts w:ascii="Maiandra GD" w:hAnsi="Maiandra GD" w:cs="Arial"/>
                <w:bCs w:val="0"/>
                <w:color w:val="auto"/>
                <w:sz w:val="21"/>
                <w:szCs w:val="21"/>
                <w:lang w:val="id-ID"/>
              </w:rPr>
            </w:pPr>
          </w:p>
        </w:tc>
        <w:tc>
          <w:tcPr>
            <w:tcW w:w="4254" w:type="dxa"/>
          </w:tcPr>
          <w:p w:rsidR="00D43D6D" w:rsidRPr="00D43D6D" w:rsidRDefault="00D43D6D" w:rsidP="00D43D6D">
            <w:pPr>
              <w:spacing w:after="0"/>
              <w:jc w:val="left"/>
              <w:cnfStyle w:val="000000000000" w:firstRow="0" w:lastRow="0" w:firstColumn="0" w:lastColumn="0" w:oddVBand="0" w:evenVBand="0" w:oddHBand="0" w:evenHBand="0" w:firstRowFirstColumn="0" w:firstRowLastColumn="0" w:lastRowFirstColumn="0" w:lastRowLastColumn="0"/>
              <w:rPr>
                <w:rFonts w:ascii="Maiandra GD" w:hAnsi="Maiandra GD" w:cs="Arial"/>
                <w:i/>
                <w:color w:val="auto"/>
                <w:sz w:val="21"/>
                <w:szCs w:val="21"/>
                <w:u w:val="single"/>
                <w:lang w:val="id-ID"/>
              </w:rPr>
            </w:pPr>
            <w:r w:rsidRPr="00D43D6D">
              <w:rPr>
                <w:rFonts w:ascii="Maiandra GD" w:hAnsi="Maiandra GD" w:cs="Arial"/>
                <w:i/>
                <w:color w:val="auto"/>
                <w:sz w:val="21"/>
                <w:szCs w:val="21"/>
                <w:u w:val="single"/>
                <w:lang w:val="id-ID"/>
              </w:rPr>
              <w:t xml:space="preserve">Sasaran Strategis </w:t>
            </w:r>
            <w:r w:rsidRPr="00D43D6D">
              <w:rPr>
                <w:rFonts w:ascii="Maiandra GD" w:hAnsi="Maiandra GD" w:cs="Arial"/>
                <w:i/>
                <w:color w:val="auto"/>
                <w:sz w:val="21"/>
                <w:szCs w:val="21"/>
                <w:u w:val="single"/>
              </w:rPr>
              <w:t>3</w:t>
            </w:r>
            <w:r w:rsidRPr="00D43D6D">
              <w:rPr>
                <w:rFonts w:ascii="Maiandra GD" w:hAnsi="Maiandra GD" w:cs="Arial"/>
                <w:i/>
                <w:color w:val="auto"/>
                <w:sz w:val="21"/>
                <w:szCs w:val="21"/>
                <w:u w:val="single"/>
                <w:lang w:val="id-ID"/>
              </w:rPr>
              <w:t xml:space="preserve"> :</w:t>
            </w:r>
          </w:p>
          <w:p w:rsidR="00D43D6D" w:rsidRPr="00D43D6D" w:rsidRDefault="00D43D6D" w:rsidP="00D43D6D">
            <w:pPr>
              <w:spacing w:after="0"/>
              <w:jc w:val="left"/>
              <w:cnfStyle w:val="000000000000" w:firstRow="0" w:lastRow="0" w:firstColumn="0" w:lastColumn="0" w:oddVBand="0" w:evenVBand="0" w:oddHBand="0" w:evenHBand="0" w:firstRowFirstColumn="0" w:firstRowLastColumn="0" w:lastRowFirstColumn="0" w:lastRowLastColumn="0"/>
              <w:rPr>
                <w:rFonts w:ascii="Maiandra GD" w:hAnsi="Maiandra GD" w:cs="Arial"/>
                <w:color w:val="auto"/>
                <w:sz w:val="21"/>
                <w:szCs w:val="21"/>
              </w:rPr>
            </w:pPr>
            <w:r w:rsidRPr="00D43D6D">
              <w:rPr>
                <w:rFonts w:ascii="Maiandra GD" w:hAnsi="Maiandra GD" w:cs="Arial"/>
                <w:color w:val="auto"/>
                <w:sz w:val="21"/>
                <w:szCs w:val="21"/>
              </w:rPr>
              <w:t>Meningkatnya ketersediaan pangan asal hewan yang higienis</w:t>
            </w:r>
          </w:p>
        </w:tc>
        <w:tc>
          <w:tcPr>
            <w:tcW w:w="2835" w:type="dxa"/>
          </w:tcPr>
          <w:p w:rsidR="00D43D6D" w:rsidRPr="00D43D6D" w:rsidRDefault="00D43D6D" w:rsidP="00D43D6D">
            <w:pPr>
              <w:jc w:val="left"/>
              <w:cnfStyle w:val="000000000000" w:firstRow="0" w:lastRow="0" w:firstColumn="0" w:lastColumn="0" w:oddVBand="0" w:evenVBand="0" w:oddHBand="0" w:evenHBand="0" w:firstRowFirstColumn="0" w:firstRowLastColumn="0" w:lastRowFirstColumn="0" w:lastRowLastColumn="0"/>
              <w:rPr>
                <w:rFonts w:ascii="Maiandra GD" w:hAnsi="Maiandra GD" w:cs="Arial"/>
                <w:color w:val="auto"/>
                <w:sz w:val="21"/>
                <w:szCs w:val="21"/>
              </w:rPr>
            </w:pPr>
            <w:r w:rsidRPr="00D43D6D">
              <w:rPr>
                <w:rFonts w:ascii="Maiandra GD" w:hAnsi="Maiandra GD" w:cs="Arial"/>
                <w:color w:val="auto"/>
                <w:sz w:val="21"/>
                <w:szCs w:val="21"/>
              </w:rPr>
              <w:t>Peningkatan Produksi daging yang higienis</w:t>
            </w:r>
          </w:p>
        </w:tc>
      </w:tr>
    </w:tbl>
    <w:p w:rsidR="00D43D6D" w:rsidRDefault="00D43D6D" w:rsidP="00634B8F">
      <w:pPr>
        <w:tabs>
          <w:tab w:val="left" w:pos="6750"/>
        </w:tabs>
        <w:rPr>
          <w:rFonts w:ascii="Maiandra GD" w:hAnsi="Maiandra GD" w:cs="Arial"/>
          <w:lang w:val="id-ID"/>
        </w:rPr>
        <w:sectPr w:rsidR="00D43D6D" w:rsidSect="00006D80">
          <w:pgSz w:w="12240" w:h="15840" w:code="1"/>
          <w:pgMar w:top="1440" w:right="1440" w:bottom="1440" w:left="1729" w:header="720" w:footer="851" w:gutter="0"/>
          <w:cols w:space="720"/>
          <w:docGrid w:linePitch="360"/>
        </w:sectPr>
      </w:pPr>
    </w:p>
    <w:p w:rsidR="0055590B" w:rsidRDefault="00687F74" w:rsidP="0055590B">
      <w:pPr>
        <w:spacing w:after="0"/>
        <w:ind w:left="360" w:hanging="360"/>
        <w:rPr>
          <w:rFonts w:ascii="Maiandra GD" w:hAnsi="Maiandra GD" w:cs="Arial"/>
          <w:lang w:val="id-ID"/>
        </w:rPr>
      </w:pPr>
      <w:r>
        <w:rPr>
          <w:rFonts w:ascii="Maiandra GD" w:hAnsi="Maiandra GD" w:cs="Arial"/>
          <w:lang w:val="id-ID"/>
        </w:rPr>
        <w:lastRenderedPageBreak/>
        <w:t>Tabel</w:t>
      </w:r>
      <w:r w:rsidR="0079752F">
        <w:rPr>
          <w:rFonts w:ascii="Maiandra GD" w:hAnsi="Maiandra GD" w:cs="Arial"/>
          <w:lang w:val="id-ID"/>
        </w:rPr>
        <w:t xml:space="preserve"> 17</w:t>
      </w:r>
      <w:r>
        <w:rPr>
          <w:rFonts w:ascii="Maiandra GD" w:hAnsi="Maiandra GD" w:cs="Arial"/>
          <w:lang w:val="id-ID"/>
        </w:rPr>
        <w:t>. Indikator Kinerja Utama (IKU) Tahun 2013-2018</w:t>
      </w:r>
    </w:p>
    <w:p w:rsidR="0055590B" w:rsidRDefault="0055590B" w:rsidP="00753C9B">
      <w:pPr>
        <w:spacing w:after="0"/>
        <w:ind w:left="360"/>
        <w:rPr>
          <w:rFonts w:ascii="Maiandra GD" w:hAnsi="Maiandra GD" w:cs="Arial"/>
          <w:lang w:val="id-ID"/>
        </w:rPr>
      </w:pPr>
    </w:p>
    <w:tbl>
      <w:tblPr>
        <w:tblW w:w="136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15"/>
        <w:gridCol w:w="2126"/>
        <w:gridCol w:w="851"/>
        <w:gridCol w:w="2835"/>
        <w:gridCol w:w="1276"/>
        <w:gridCol w:w="2834"/>
        <w:gridCol w:w="1559"/>
      </w:tblGrid>
      <w:tr w:rsidR="00687F74" w:rsidRPr="00D07E6F" w:rsidTr="0056070D">
        <w:trPr>
          <w:tblHeader/>
        </w:trPr>
        <w:tc>
          <w:tcPr>
            <w:tcW w:w="540" w:type="dxa"/>
            <w:tcBorders>
              <w:bottom w:val="single" w:sz="4" w:space="0" w:color="auto"/>
            </w:tcBorders>
            <w:shd w:val="clear" w:color="auto" w:fill="D9D9D9"/>
            <w:vAlign w:val="center"/>
          </w:tcPr>
          <w:p w:rsidR="00687F74" w:rsidRPr="00D07E6F" w:rsidRDefault="00687F74" w:rsidP="0056070D">
            <w:pPr>
              <w:spacing w:after="0"/>
              <w:jc w:val="center"/>
              <w:rPr>
                <w:rFonts w:ascii="Candara" w:eastAsia="Arial Unicode MS" w:hAnsi="Candara" w:cs="Arial Unicode MS"/>
                <w:b/>
                <w:sz w:val="20"/>
                <w:szCs w:val="20"/>
              </w:rPr>
            </w:pPr>
            <w:r w:rsidRPr="00D07E6F">
              <w:rPr>
                <w:rFonts w:ascii="Candara" w:eastAsia="Arial Unicode MS" w:hAnsi="Candara" w:cs="Arial Unicode MS"/>
                <w:b/>
                <w:sz w:val="20"/>
                <w:szCs w:val="20"/>
              </w:rPr>
              <w:t>No</w:t>
            </w:r>
          </w:p>
        </w:tc>
        <w:tc>
          <w:tcPr>
            <w:tcW w:w="1615" w:type="dxa"/>
            <w:tcBorders>
              <w:bottom w:val="single" w:sz="4" w:space="0" w:color="auto"/>
            </w:tcBorders>
            <w:shd w:val="clear" w:color="auto" w:fill="D9D9D9"/>
            <w:vAlign w:val="center"/>
          </w:tcPr>
          <w:p w:rsidR="00687F74" w:rsidRPr="00014B7A" w:rsidRDefault="00687F74" w:rsidP="0056070D">
            <w:pPr>
              <w:spacing w:after="0"/>
              <w:jc w:val="center"/>
              <w:rPr>
                <w:rFonts w:ascii="Candara" w:eastAsia="Arial Unicode MS" w:hAnsi="Candara" w:cs="Arial Unicode MS"/>
                <w:b/>
                <w:sz w:val="20"/>
                <w:szCs w:val="20"/>
                <w:lang w:val="id-ID"/>
              </w:rPr>
            </w:pPr>
            <w:r w:rsidRPr="00D07E6F">
              <w:rPr>
                <w:rFonts w:ascii="Candara" w:eastAsia="Arial Unicode MS" w:hAnsi="Candara" w:cs="Arial Unicode MS"/>
                <w:b/>
                <w:sz w:val="20"/>
                <w:szCs w:val="20"/>
              </w:rPr>
              <w:t>Sasaran</w:t>
            </w:r>
            <w:r>
              <w:rPr>
                <w:rFonts w:ascii="Candara" w:eastAsia="Arial Unicode MS" w:hAnsi="Candara" w:cs="Arial Unicode MS"/>
                <w:b/>
                <w:sz w:val="20"/>
                <w:szCs w:val="20"/>
                <w:lang w:val="id-ID"/>
              </w:rPr>
              <w:t xml:space="preserve"> Strategis</w:t>
            </w:r>
          </w:p>
        </w:tc>
        <w:tc>
          <w:tcPr>
            <w:tcW w:w="2126" w:type="dxa"/>
            <w:tcBorders>
              <w:bottom w:val="single" w:sz="4" w:space="0" w:color="auto"/>
            </w:tcBorders>
            <w:shd w:val="clear" w:color="auto" w:fill="D9D9D9"/>
            <w:vAlign w:val="center"/>
          </w:tcPr>
          <w:p w:rsidR="00687F74" w:rsidRPr="00014B7A" w:rsidRDefault="00687F74" w:rsidP="0056070D">
            <w:pPr>
              <w:spacing w:after="0"/>
              <w:jc w:val="center"/>
              <w:rPr>
                <w:rFonts w:ascii="Candara" w:eastAsia="Arial Unicode MS" w:hAnsi="Candara" w:cs="Arial Unicode MS"/>
                <w:b/>
                <w:sz w:val="20"/>
                <w:szCs w:val="20"/>
                <w:lang w:val="id-ID"/>
              </w:rPr>
            </w:pPr>
            <w:r w:rsidRPr="00D07E6F">
              <w:rPr>
                <w:rFonts w:ascii="Candara" w:eastAsia="Arial Unicode MS" w:hAnsi="Candara" w:cs="Arial Unicode MS"/>
                <w:b/>
                <w:sz w:val="20"/>
                <w:szCs w:val="20"/>
              </w:rPr>
              <w:t>Indikator</w:t>
            </w:r>
            <w:r>
              <w:rPr>
                <w:rFonts w:ascii="Candara" w:eastAsia="Arial Unicode MS" w:hAnsi="Candara" w:cs="Arial Unicode MS"/>
                <w:b/>
                <w:sz w:val="20"/>
                <w:szCs w:val="20"/>
                <w:lang w:val="id-ID"/>
              </w:rPr>
              <w:t xml:space="preserve"> Kinerja Utama</w:t>
            </w:r>
          </w:p>
        </w:tc>
        <w:tc>
          <w:tcPr>
            <w:tcW w:w="851" w:type="dxa"/>
            <w:tcBorders>
              <w:bottom w:val="single" w:sz="4" w:space="0" w:color="auto"/>
            </w:tcBorders>
            <w:shd w:val="clear" w:color="auto" w:fill="D9D9D9"/>
            <w:vAlign w:val="center"/>
          </w:tcPr>
          <w:p w:rsidR="00687F74" w:rsidRPr="00DC0D4B" w:rsidRDefault="00687F74" w:rsidP="0056070D">
            <w:pPr>
              <w:spacing w:after="0"/>
              <w:jc w:val="center"/>
              <w:rPr>
                <w:rFonts w:ascii="Candara" w:eastAsia="Arial Unicode MS" w:hAnsi="Candara" w:cs="Arial Unicode MS"/>
                <w:b/>
                <w:sz w:val="20"/>
                <w:szCs w:val="20"/>
                <w:lang w:val="id-ID"/>
              </w:rPr>
            </w:pPr>
            <w:r>
              <w:rPr>
                <w:rFonts w:ascii="Candara" w:eastAsia="Arial Unicode MS" w:hAnsi="Candara" w:cs="Arial Unicode MS"/>
                <w:b/>
                <w:sz w:val="20"/>
                <w:szCs w:val="20"/>
                <w:lang w:val="id-ID"/>
              </w:rPr>
              <w:t>Satuan</w:t>
            </w:r>
          </w:p>
        </w:tc>
        <w:tc>
          <w:tcPr>
            <w:tcW w:w="2835" w:type="dxa"/>
            <w:tcBorders>
              <w:bottom w:val="single" w:sz="4" w:space="0" w:color="auto"/>
            </w:tcBorders>
            <w:shd w:val="clear" w:color="auto" w:fill="D9D9D9"/>
            <w:vAlign w:val="center"/>
          </w:tcPr>
          <w:p w:rsidR="00687F74" w:rsidRPr="00D07E6F" w:rsidRDefault="00687F74" w:rsidP="0056070D">
            <w:pPr>
              <w:spacing w:after="0"/>
              <w:jc w:val="center"/>
              <w:rPr>
                <w:rFonts w:ascii="Candara" w:eastAsia="Arial Unicode MS" w:hAnsi="Candara" w:cs="Arial Unicode MS"/>
                <w:b/>
                <w:sz w:val="20"/>
                <w:szCs w:val="20"/>
              </w:rPr>
            </w:pPr>
            <w:r w:rsidRPr="00D07E6F">
              <w:rPr>
                <w:rFonts w:ascii="Candara" w:eastAsia="Arial Unicode MS" w:hAnsi="Candara" w:cs="Arial Unicode MS"/>
                <w:b/>
                <w:sz w:val="20"/>
                <w:szCs w:val="20"/>
              </w:rPr>
              <w:t>Alasan</w:t>
            </w:r>
          </w:p>
        </w:tc>
        <w:tc>
          <w:tcPr>
            <w:tcW w:w="1276" w:type="dxa"/>
            <w:tcBorders>
              <w:bottom w:val="single" w:sz="4" w:space="0" w:color="auto"/>
            </w:tcBorders>
            <w:shd w:val="clear" w:color="auto" w:fill="D9D9D9"/>
            <w:vAlign w:val="center"/>
          </w:tcPr>
          <w:p w:rsidR="00687F74" w:rsidRPr="00D07E6F" w:rsidRDefault="00687F74" w:rsidP="0056070D">
            <w:pPr>
              <w:spacing w:after="0"/>
              <w:jc w:val="center"/>
              <w:rPr>
                <w:rFonts w:ascii="Candara" w:eastAsia="Arial Unicode MS" w:hAnsi="Candara" w:cs="Arial Unicode MS"/>
                <w:b/>
                <w:sz w:val="20"/>
                <w:szCs w:val="20"/>
              </w:rPr>
            </w:pPr>
            <w:r w:rsidRPr="00D07E6F">
              <w:rPr>
                <w:rFonts w:ascii="Candara" w:eastAsia="Arial Unicode MS" w:hAnsi="Candara" w:cs="Arial Unicode MS"/>
                <w:b/>
                <w:sz w:val="20"/>
                <w:szCs w:val="20"/>
              </w:rPr>
              <w:t>Sumber Data</w:t>
            </w:r>
          </w:p>
        </w:tc>
        <w:tc>
          <w:tcPr>
            <w:tcW w:w="2834" w:type="dxa"/>
            <w:tcBorders>
              <w:bottom w:val="single" w:sz="4" w:space="0" w:color="auto"/>
            </w:tcBorders>
            <w:shd w:val="clear" w:color="auto" w:fill="D9D9D9"/>
            <w:vAlign w:val="center"/>
          </w:tcPr>
          <w:p w:rsidR="00687F74" w:rsidRPr="00DC0D4B" w:rsidRDefault="00687F74" w:rsidP="0056070D">
            <w:pPr>
              <w:spacing w:after="0"/>
              <w:jc w:val="center"/>
              <w:rPr>
                <w:rFonts w:ascii="Candara" w:eastAsia="Arial Unicode MS" w:hAnsi="Candara" w:cs="Arial Unicode MS"/>
                <w:b/>
                <w:sz w:val="20"/>
                <w:szCs w:val="20"/>
                <w:lang w:val="id-ID"/>
              </w:rPr>
            </w:pPr>
            <w:r>
              <w:rPr>
                <w:rFonts w:ascii="Candara" w:eastAsia="Arial Unicode MS" w:hAnsi="Candara" w:cs="Arial Unicode MS"/>
                <w:b/>
                <w:sz w:val="20"/>
                <w:szCs w:val="20"/>
                <w:lang w:val="id-ID"/>
              </w:rPr>
              <w:t>Cara Penghitungan</w:t>
            </w:r>
          </w:p>
        </w:tc>
        <w:tc>
          <w:tcPr>
            <w:tcW w:w="1559" w:type="dxa"/>
            <w:tcBorders>
              <w:bottom w:val="single" w:sz="4" w:space="0" w:color="auto"/>
            </w:tcBorders>
            <w:shd w:val="clear" w:color="auto" w:fill="D9D9D9"/>
          </w:tcPr>
          <w:p w:rsidR="00687F74" w:rsidRDefault="00687F74" w:rsidP="0056070D">
            <w:pPr>
              <w:spacing w:after="0"/>
              <w:jc w:val="center"/>
              <w:rPr>
                <w:rFonts w:ascii="Candara" w:eastAsia="Arial Unicode MS" w:hAnsi="Candara" w:cs="Arial Unicode MS"/>
                <w:b/>
                <w:sz w:val="20"/>
                <w:szCs w:val="20"/>
                <w:lang w:val="id-ID"/>
              </w:rPr>
            </w:pPr>
            <w:r>
              <w:rPr>
                <w:rFonts w:ascii="Candara" w:eastAsia="Arial Unicode MS" w:hAnsi="Candara" w:cs="Arial Unicode MS"/>
                <w:b/>
                <w:sz w:val="20"/>
                <w:szCs w:val="20"/>
                <w:lang w:val="id-ID"/>
              </w:rPr>
              <w:t>Penanggung Jawab</w:t>
            </w:r>
          </w:p>
        </w:tc>
      </w:tr>
      <w:tr w:rsidR="00687F74" w:rsidRPr="00D07E6F" w:rsidTr="0056070D">
        <w:tc>
          <w:tcPr>
            <w:tcW w:w="540" w:type="dxa"/>
            <w:tcBorders>
              <w:bottom w:val="single" w:sz="4" w:space="0" w:color="auto"/>
            </w:tcBorders>
          </w:tcPr>
          <w:p w:rsidR="00687F74" w:rsidRPr="00D07E6F" w:rsidRDefault="00687F74" w:rsidP="0056070D">
            <w:pPr>
              <w:spacing w:after="0" w:line="240" w:lineRule="auto"/>
              <w:jc w:val="center"/>
              <w:rPr>
                <w:rFonts w:ascii="Candara" w:eastAsia="Arial Unicode MS" w:hAnsi="Candara" w:cs="Arial Unicode MS"/>
                <w:sz w:val="20"/>
                <w:szCs w:val="20"/>
              </w:rPr>
            </w:pPr>
            <w:r w:rsidRPr="00D07E6F">
              <w:rPr>
                <w:rFonts w:ascii="Candara" w:eastAsia="Arial Unicode MS" w:hAnsi="Candara" w:cs="Arial Unicode MS"/>
                <w:sz w:val="20"/>
                <w:szCs w:val="20"/>
              </w:rPr>
              <w:t>A.</w:t>
            </w:r>
          </w:p>
        </w:tc>
        <w:tc>
          <w:tcPr>
            <w:tcW w:w="1615" w:type="dxa"/>
            <w:tcBorders>
              <w:bottom w:val="single" w:sz="4" w:space="0" w:color="auto"/>
            </w:tcBorders>
          </w:tcPr>
          <w:p w:rsidR="00687F74" w:rsidRPr="00904D13" w:rsidRDefault="00687F74" w:rsidP="0056070D">
            <w:pPr>
              <w:spacing w:after="0" w:line="240" w:lineRule="auto"/>
              <w:rPr>
                <w:rFonts w:ascii="Candara" w:eastAsia="Arial Unicode MS" w:hAnsi="Candara" w:cs="Arial Unicode MS"/>
                <w:sz w:val="20"/>
                <w:szCs w:val="20"/>
              </w:rPr>
            </w:pPr>
            <w:r>
              <w:rPr>
                <w:rFonts w:ascii="Candara" w:eastAsia="Arial Unicode MS" w:hAnsi="Candara" w:cs="Arial Unicode MS"/>
                <w:sz w:val="20"/>
                <w:szCs w:val="20"/>
              </w:rPr>
              <w:t>Meningkatnya kontribusi lokal terhadap produk pangan asal ternak</w:t>
            </w:r>
          </w:p>
        </w:tc>
        <w:tc>
          <w:tcPr>
            <w:tcW w:w="2126" w:type="dxa"/>
            <w:tcBorders>
              <w:bottom w:val="single" w:sz="4" w:space="0" w:color="auto"/>
            </w:tcBorders>
          </w:tcPr>
          <w:p w:rsidR="00687F74" w:rsidRPr="00904D13" w:rsidRDefault="00687F74" w:rsidP="00687F74">
            <w:pPr>
              <w:tabs>
                <w:tab w:val="left" w:pos="34"/>
              </w:tabs>
              <w:spacing w:after="0" w:line="240" w:lineRule="auto"/>
              <w:ind w:left="34" w:hanging="7"/>
              <w:jc w:val="left"/>
              <w:rPr>
                <w:rFonts w:ascii="Candara" w:eastAsia="Arial Unicode MS" w:hAnsi="Candara" w:cs="Arial Unicode MS"/>
                <w:sz w:val="20"/>
                <w:szCs w:val="20"/>
              </w:rPr>
            </w:pPr>
            <w:r>
              <w:rPr>
                <w:rFonts w:ascii="Candara" w:eastAsia="Arial Unicode MS" w:hAnsi="Candara" w:cs="Arial Unicode MS"/>
                <w:sz w:val="20"/>
                <w:szCs w:val="20"/>
              </w:rPr>
              <w:t>-</w:t>
            </w:r>
            <w:r>
              <w:rPr>
                <w:rFonts w:ascii="Candara" w:eastAsia="Arial Unicode MS" w:hAnsi="Candara" w:cs="Arial Unicode MS"/>
                <w:sz w:val="20"/>
                <w:szCs w:val="20"/>
                <w:lang w:val="id-ID"/>
              </w:rPr>
              <w:t xml:space="preserve"> Persentase </w:t>
            </w:r>
            <w:r w:rsidRPr="00904D13">
              <w:rPr>
                <w:rFonts w:ascii="Candara" w:eastAsia="Arial Unicode MS" w:hAnsi="Candara" w:cs="Arial Unicode MS"/>
                <w:sz w:val="20"/>
                <w:szCs w:val="20"/>
              </w:rPr>
              <w:t xml:space="preserve">Ketersediaan lokal daging dan telur </w:t>
            </w:r>
          </w:p>
          <w:p w:rsidR="00687F74" w:rsidRPr="00904D13" w:rsidRDefault="00687F74" w:rsidP="0056070D">
            <w:pPr>
              <w:spacing w:after="0" w:line="240" w:lineRule="auto"/>
              <w:ind w:left="169" w:hanging="142"/>
              <w:rPr>
                <w:rFonts w:ascii="Candara" w:eastAsia="Arial Unicode MS" w:hAnsi="Candara" w:cs="Arial Unicode MS"/>
                <w:sz w:val="20"/>
                <w:szCs w:val="20"/>
              </w:rPr>
            </w:pPr>
            <w:r w:rsidRPr="00904D13">
              <w:rPr>
                <w:rFonts w:ascii="Candara" w:eastAsia="Arial Unicode MS" w:hAnsi="Candara" w:cs="Arial Unicode MS"/>
                <w:sz w:val="20"/>
                <w:szCs w:val="20"/>
              </w:rPr>
              <w:t xml:space="preserve"> </w:t>
            </w:r>
          </w:p>
          <w:p w:rsidR="00687F74" w:rsidRPr="00904D13" w:rsidRDefault="00687F74" w:rsidP="0056070D">
            <w:pPr>
              <w:spacing w:after="0" w:line="240" w:lineRule="auto"/>
              <w:ind w:left="169" w:hanging="142"/>
              <w:rPr>
                <w:rFonts w:ascii="Candara" w:eastAsia="Arial Unicode MS" w:hAnsi="Candara" w:cs="Arial Unicode MS"/>
                <w:sz w:val="20"/>
                <w:szCs w:val="20"/>
              </w:rPr>
            </w:pPr>
          </w:p>
        </w:tc>
        <w:tc>
          <w:tcPr>
            <w:tcW w:w="851" w:type="dxa"/>
            <w:tcBorders>
              <w:bottom w:val="single" w:sz="4" w:space="0" w:color="auto"/>
            </w:tcBorders>
          </w:tcPr>
          <w:p w:rsidR="00687F74" w:rsidRDefault="00687F74" w:rsidP="0056070D">
            <w:pPr>
              <w:spacing w:after="0" w:line="240" w:lineRule="auto"/>
              <w:ind w:left="106" w:hanging="70"/>
              <w:jc w:val="center"/>
              <w:rPr>
                <w:rFonts w:ascii="Candara" w:eastAsia="Arial Unicode MS" w:hAnsi="Candara" w:cs="Arial Unicode MS"/>
                <w:sz w:val="20"/>
                <w:szCs w:val="20"/>
                <w:lang w:val="id-ID"/>
              </w:rPr>
            </w:pPr>
            <w:r>
              <w:rPr>
                <w:rFonts w:ascii="Candara" w:eastAsia="Arial Unicode MS" w:hAnsi="Candara" w:cs="Arial Unicode MS"/>
                <w:sz w:val="20"/>
                <w:szCs w:val="20"/>
                <w:lang w:val="id-ID"/>
              </w:rPr>
              <w:t>Persen</w:t>
            </w:r>
          </w:p>
          <w:p w:rsidR="00687F74" w:rsidRPr="00746F7C" w:rsidRDefault="00687F74" w:rsidP="0056070D">
            <w:pPr>
              <w:spacing w:after="0" w:line="240" w:lineRule="auto"/>
              <w:ind w:left="106" w:hanging="70"/>
              <w:jc w:val="center"/>
              <w:rPr>
                <w:rFonts w:ascii="Candara" w:eastAsia="Arial Unicode MS" w:hAnsi="Candara" w:cs="Arial Unicode MS"/>
                <w:sz w:val="20"/>
                <w:szCs w:val="20"/>
                <w:lang w:val="id-ID"/>
              </w:rPr>
            </w:pPr>
            <w:r>
              <w:rPr>
                <w:rFonts w:ascii="Candara" w:eastAsia="Arial Unicode MS" w:hAnsi="Candara" w:cs="Arial Unicode MS"/>
                <w:sz w:val="20"/>
                <w:szCs w:val="20"/>
                <w:lang w:val="id-ID"/>
              </w:rPr>
              <w:t>(%)</w:t>
            </w:r>
          </w:p>
        </w:tc>
        <w:tc>
          <w:tcPr>
            <w:tcW w:w="2835" w:type="dxa"/>
            <w:tcBorders>
              <w:bottom w:val="single" w:sz="4" w:space="0" w:color="auto"/>
            </w:tcBorders>
          </w:tcPr>
          <w:p w:rsidR="00687F74" w:rsidRPr="00E7203D" w:rsidRDefault="00687F74" w:rsidP="0056070D">
            <w:pPr>
              <w:pStyle w:val="ListParagraph"/>
              <w:numPr>
                <w:ilvl w:val="0"/>
                <w:numId w:val="81"/>
              </w:numPr>
              <w:spacing w:after="0" w:line="240" w:lineRule="auto"/>
              <w:ind w:left="176" w:hanging="142"/>
              <w:jc w:val="left"/>
              <w:rPr>
                <w:rFonts w:ascii="Candara" w:eastAsia="Arial Unicode MS" w:hAnsi="Candara" w:cs="Arial Unicode MS"/>
                <w:sz w:val="20"/>
                <w:szCs w:val="20"/>
                <w:lang w:val="id-ID"/>
              </w:rPr>
            </w:pPr>
            <w:r w:rsidRPr="00E7203D">
              <w:rPr>
                <w:rFonts w:ascii="Candara" w:eastAsia="Arial Unicode MS" w:hAnsi="Candara" w:cs="Arial Unicode MS"/>
                <w:sz w:val="20"/>
                <w:szCs w:val="20"/>
              </w:rPr>
              <w:t>Populasi ternak di Kalimantan Timur masih rendah</w:t>
            </w:r>
          </w:p>
          <w:p w:rsidR="00687F74" w:rsidRPr="00E7203D" w:rsidRDefault="00687F74" w:rsidP="0056070D">
            <w:pPr>
              <w:pStyle w:val="ListParagraph"/>
              <w:numPr>
                <w:ilvl w:val="0"/>
                <w:numId w:val="81"/>
              </w:numPr>
              <w:spacing w:after="0" w:line="240" w:lineRule="auto"/>
              <w:ind w:left="176" w:hanging="142"/>
              <w:jc w:val="left"/>
              <w:rPr>
                <w:rFonts w:ascii="Candara" w:eastAsia="Arial Unicode MS" w:hAnsi="Candara" w:cs="Arial Unicode MS"/>
                <w:sz w:val="20"/>
                <w:szCs w:val="20"/>
                <w:lang w:val="id-ID"/>
              </w:rPr>
            </w:pPr>
            <w:r w:rsidRPr="00E7203D">
              <w:rPr>
                <w:rFonts w:ascii="Candara" w:eastAsia="Arial Unicode MS" w:hAnsi="Candara" w:cs="Arial Unicode MS"/>
                <w:sz w:val="20"/>
                <w:szCs w:val="20"/>
              </w:rPr>
              <w:t>Produksi daging dan telur masih rendah</w:t>
            </w:r>
          </w:p>
          <w:p w:rsidR="00687F74" w:rsidRPr="00E7203D" w:rsidRDefault="00687F74" w:rsidP="0056070D">
            <w:pPr>
              <w:pStyle w:val="ListParagraph"/>
              <w:numPr>
                <w:ilvl w:val="0"/>
                <w:numId w:val="81"/>
              </w:numPr>
              <w:spacing w:after="0" w:line="240" w:lineRule="auto"/>
              <w:ind w:left="176" w:hanging="142"/>
              <w:jc w:val="left"/>
              <w:rPr>
                <w:rFonts w:ascii="Candara" w:eastAsia="Arial Unicode MS" w:hAnsi="Candara" w:cs="Arial Unicode MS"/>
                <w:sz w:val="20"/>
                <w:szCs w:val="20"/>
              </w:rPr>
            </w:pPr>
            <w:r w:rsidRPr="00E7203D">
              <w:rPr>
                <w:rFonts w:ascii="Candara" w:eastAsia="Arial Unicode MS" w:hAnsi="Candara" w:cs="Arial Unicode MS"/>
                <w:sz w:val="20"/>
                <w:szCs w:val="20"/>
              </w:rPr>
              <w:t>Tingginya kasus kejadian  penyakit Jembrana</w:t>
            </w:r>
          </w:p>
          <w:p w:rsidR="00687F74" w:rsidRPr="00E7203D" w:rsidRDefault="00687F74" w:rsidP="0056070D">
            <w:pPr>
              <w:pStyle w:val="ListParagraph"/>
              <w:numPr>
                <w:ilvl w:val="0"/>
                <w:numId w:val="81"/>
              </w:numPr>
              <w:spacing w:after="0" w:line="240" w:lineRule="auto"/>
              <w:ind w:left="176" w:hanging="142"/>
              <w:jc w:val="left"/>
              <w:rPr>
                <w:rFonts w:ascii="Candara" w:eastAsia="Arial Unicode MS" w:hAnsi="Candara" w:cs="Arial Unicode MS"/>
                <w:sz w:val="20"/>
                <w:szCs w:val="20"/>
              </w:rPr>
            </w:pPr>
            <w:r w:rsidRPr="00E7203D">
              <w:rPr>
                <w:rFonts w:ascii="Candara" w:eastAsia="Arial Unicode MS" w:hAnsi="Candara" w:cs="Arial Unicode MS"/>
                <w:sz w:val="20"/>
                <w:szCs w:val="20"/>
              </w:rPr>
              <w:t>Tingginya gangguan reproduksi ternak sapi/kerbau</w:t>
            </w:r>
          </w:p>
          <w:p w:rsidR="00687F74" w:rsidRPr="00E7203D" w:rsidRDefault="00687F74" w:rsidP="0056070D">
            <w:pPr>
              <w:pStyle w:val="ListParagraph"/>
              <w:numPr>
                <w:ilvl w:val="0"/>
                <w:numId w:val="81"/>
              </w:numPr>
              <w:spacing w:after="0" w:line="240" w:lineRule="auto"/>
              <w:ind w:left="176" w:hanging="142"/>
              <w:jc w:val="left"/>
              <w:rPr>
                <w:rFonts w:ascii="Candara" w:eastAsia="Arial Unicode MS" w:hAnsi="Candara" w:cs="Arial Unicode MS"/>
                <w:sz w:val="20"/>
                <w:szCs w:val="20"/>
                <w:lang w:val="id-ID"/>
              </w:rPr>
            </w:pPr>
            <w:r w:rsidRPr="00E7203D">
              <w:rPr>
                <w:rFonts w:ascii="Candara" w:eastAsia="Arial Unicode MS" w:hAnsi="Candara" w:cs="Arial Unicode MS"/>
                <w:sz w:val="20"/>
                <w:szCs w:val="20"/>
              </w:rPr>
              <w:t>Tingginya penyakit parasiter (cacingan)</w:t>
            </w:r>
          </w:p>
          <w:p w:rsidR="00687F74" w:rsidRPr="00E7203D" w:rsidRDefault="00687F74" w:rsidP="0056070D">
            <w:pPr>
              <w:pStyle w:val="ListParagraph"/>
              <w:numPr>
                <w:ilvl w:val="0"/>
                <w:numId w:val="81"/>
              </w:numPr>
              <w:spacing w:after="0" w:line="240" w:lineRule="auto"/>
              <w:ind w:left="176" w:hanging="142"/>
              <w:jc w:val="left"/>
              <w:rPr>
                <w:rFonts w:ascii="Candara" w:eastAsia="Arial Unicode MS" w:hAnsi="Candara" w:cs="Arial Unicode MS"/>
                <w:sz w:val="20"/>
                <w:szCs w:val="20"/>
              </w:rPr>
            </w:pPr>
            <w:r w:rsidRPr="00E7203D">
              <w:rPr>
                <w:rFonts w:ascii="Candara" w:eastAsia="Arial Unicode MS" w:hAnsi="Candara" w:cs="Arial Unicode MS"/>
                <w:sz w:val="20"/>
                <w:szCs w:val="20"/>
              </w:rPr>
              <w:t>Tingginya kasus AI</w:t>
            </w:r>
          </w:p>
          <w:p w:rsidR="00687F74" w:rsidRPr="00E7203D" w:rsidRDefault="00687F74" w:rsidP="0056070D">
            <w:pPr>
              <w:pStyle w:val="ListParagraph"/>
              <w:numPr>
                <w:ilvl w:val="0"/>
                <w:numId w:val="81"/>
              </w:numPr>
              <w:spacing w:after="0" w:line="240" w:lineRule="auto"/>
              <w:ind w:left="176" w:hanging="142"/>
              <w:jc w:val="left"/>
              <w:rPr>
                <w:rFonts w:ascii="Candara" w:eastAsia="Arial Unicode MS" w:hAnsi="Candara" w:cs="Arial Unicode MS"/>
                <w:sz w:val="20"/>
                <w:szCs w:val="20"/>
                <w:lang w:val="id-ID"/>
              </w:rPr>
            </w:pPr>
            <w:r w:rsidRPr="00E7203D">
              <w:rPr>
                <w:rFonts w:ascii="Candara" w:eastAsia="Arial Unicode MS" w:hAnsi="Candara" w:cs="Arial Unicode MS"/>
                <w:sz w:val="20"/>
                <w:szCs w:val="20"/>
              </w:rPr>
              <w:t xml:space="preserve">Pemanfaatan lahan eks tambang </w:t>
            </w:r>
            <w:r>
              <w:rPr>
                <w:rFonts w:ascii="Candara" w:eastAsia="Arial Unicode MS" w:hAnsi="Candara" w:cs="Arial Unicode MS"/>
                <w:sz w:val="20"/>
                <w:szCs w:val="20"/>
                <w:lang w:val="id-ID"/>
              </w:rPr>
              <w:t xml:space="preserve">untuk Kawasan peternakan </w:t>
            </w:r>
            <w:r w:rsidRPr="00E7203D">
              <w:rPr>
                <w:rFonts w:ascii="Candara" w:eastAsia="Arial Unicode MS" w:hAnsi="Candara" w:cs="Arial Unicode MS"/>
                <w:sz w:val="20"/>
                <w:szCs w:val="20"/>
              </w:rPr>
              <w:t>belum optimal</w:t>
            </w:r>
          </w:p>
          <w:p w:rsidR="00687F74" w:rsidRPr="00E7203D" w:rsidRDefault="00687F74" w:rsidP="0056070D">
            <w:pPr>
              <w:pStyle w:val="ListParagraph"/>
              <w:numPr>
                <w:ilvl w:val="0"/>
                <w:numId w:val="81"/>
              </w:numPr>
              <w:spacing w:after="0" w:line="240" w:lineRule="auto"/>
              <w:ind w:left="176" w:hanging="142"/>
              <w:jc w:val="left"/>
              <w:rPr>
                <w:rFonts w:ascii="Candara" w:eastAsia="Arial Unicode MS" w:hAnsi="Candara" w:cs="Arial Unicode MS"/>
                <w:sz w:val="20"/>
                <w:szCs w:val="20"/>
              </w:rPr>
            </w:pPr>
            <w:r w:rsidRPr="00E7203D">
              <w:rPr>
                <w:rFonts w:ascii="Candara" w:eastAsia="Arial Unicode MS" w:hAnsi="Candara" w:cs="Arial Unicode MS"/>
                <w:color w:val="000000" w:themeColor="text1"/>
                <w:sz w:val="20"/>
                <w:szCs w:val="20"/>
              </w:rPr>
              <w:t>Jumlah keluarga miskin yang  belum memelihara ternak</w:t>
            </w:r>
            <w:r>
              <w:rPr>
                <w:rFonts w:ascii="Candara" w:eastAsia="Arial Unicode MS" w:hAnsi="Candara" w:cs="Arial Unicode MS"/>
                <w:color w:val="000000" w:themeColor="text1"/>
                <w:sz w:val="20"/>
                <w:szCs w:val="20"/>
                <w:lang w:val="id-ID"/>
              </w:rPr>
              <w:t xml:space="preserve"> komersial banyak</w:t>
            </w:r>
          </w:p>
        </w:tc>
        <w:tc>
          <w:tcPr>
            <w:tcW w:w="1276" w:type="dxa"/>
            <w:tcBorders>
              <w:bottom w:val="single" w:sz="4" w:space="0" w:color="auto"/>
            </w:tcBorders>
          </w:tcPr>
          <w:p w:rsidR="00687F74" w:rsidRPr="00D07E6F" w:rsidRDefault="00687F74" w:rsidP="0056070D">
            <w:pPr>
              <w:spacing w:after="0" w:line="240" w:lineRule="auto"/>
              <w:rPr>
                <w:rFonts w:ascii="Candara" w:eastAsia="Arial Unicode MS" w:hAnsi="Candara" w:cs="Arial Unicode MS"/>
                <w:sz w:val="20"/>
                <w:szCs w:val="20"/>
              </w:rPr>
            </w:pPr>
            <w:r w:rsidRPr="00D07E6F">
              <w:rPr>
                <w:rFonts w:ascii="Candara" w:eastAsia="Arial Unicode MS" w:hAnsi="Candara" w:cs="Arial Unicode MS"/>
                <w:sz w:val="20"/>
                <w:szCs w:val="20"/>
              </w:rPr>
              <w:t>Renstra, Statistik Peternakan</w:t>
            </w:r>
          </w:p>
          <w:p w:rsidR="00687F74" w:rsidRPr="00D07E6F" w:rsidRDefault="00687F74" w:rsidP="0056070D">
            <w:pPr>
              <w:spacing w:after="0" w:line="240" w:lineRule="auto"/>
              <w:rPr>
                <w:rFonts w:ascii="Candara" w:eastAsia="Arial Unicode MS" w:hAnsi="Candara" w:cs="Arial Unicode MS"/>
                <w:sz w:val="20"/>
                <w:szCs w:val="20"/>
              </w:rPr>
            </w:pPr>
          </w:p>
        </w:tc>
        <w:tc>
          <w:tcPr>
            <w:tcW w:w="2834" w:type="dxa"/>
            <w:tcBorders>
              <w:bottom w:val="single" w:sz="4" w:space="0" w:color="auto"/>
            </w:tcBorders>
          </w:tcPr>
          <w:p w:rsidR="00687F74"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t>Formulasi Penghitungan :</w:t>
            </w:r>
          </w:p>
          <w:p w:rsidR="00687F74" w:rsidRPr="00B222E7"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t>Ketersediaan Lokal Daging =</w:t>
            </w:r>
            <w:r>
              <w:rPr>
                <w:rFonts w:ascii="Candara" w:eastAsia="Arial Unicode MS" w:hAnsi="Candara" w:cs="Arial Unicode MS"/>
                <w:sz w:val="20"/>
                <w:szCs w:val="20"/>
                <w:lang w:val="id-ID"/>
              </w:rPr>
              <w:br/>
            </w:r>
            <m:oMath>
              <m:r>
                <w:rPr>
                  <w:rFonts w:ascii="Cambria Math" w:eastAsia="Arial Unicode MS" w:hAnsi="Cambria Math" w:cs="Arial Unicode MS"/>
                  <w:sz w:val="20"/>
                  <w:szCs w:val="20"/>
                  <w:u w:val="single"/>
                  <w:lang w:val="id-ID"/>
                </w:rPr>
                <m:t xml:space="preserve">Produksi lokal </m:t>
              </m:r>
              <m:d>
                <m:dPr>
                  <m:ctrlPr>
                    <w:rPr>
                      <w:rFonts w:ascii="Cambria Math" w:eastAsia="Arial Unicode MS" w:hAnsi="Cambria Math" w:cs="Arial Unicode MS"/>
                      <w:i/>
                      <w:sz w:val="20"/>
                      <w:szCs w:val="20"/>
                      <w:u w:val="single"/>
                      <w:lang w:val="id-ID"/>
                    </w:rPr>
                  </m:ctrlPr>
                </m:dPr>
                <m:e>
                  <m:r>
                    <w:rPr>
                      <w:rFonts w:ascii="Cambria Math" w:eastAsia="Arial Unicode MS" w:hAnsi="Cambria Math" w:cs="Arial Unicode MS"/>
                      <w:sz w:val="20"/>
                      <w:szCs w:val="20"/>
                      <w:u w:val="single"/>
                      <w:lang w:val="id-ID"/>
                    </w:rPr>
                    <m:t>ton</m:t>
                  </m:r>
                </m:e>
              </m:d>
            </m:oMath>
            <w:r>
              <w:rPr>
                <w:rFonts w:ascii="Candara" w:eastAsia="Arial Unicode MS" w:hAnsi="Candara" w:cs="Arial Unicode MS"/>
                <w:sz w:val="20"/>
                <w:szCs w:val="20"/>
                <w:u w:val="single"/>
                <w:lang w:val="id-ID"/>
              </w:rPr>
              <w:t xml:space="preserve"> </w:t>
            </w:r>
            <w:r w:rsidRPr="009D6766">
              <w:rPr>
                <w:rFonts w:ascii="Candara" w:eastAsia="Arial Unicode MS" w:hAnsi="Candara" w:cs="Arial Unicode MS"/>
                <w:sz w:val="20"/>
                <w:szCs w:val="20"/>
                <w:lang w:val="id-ID"/>
              </w:rPr>
              <w:t xml:space="preserve">x  </w:t>
            </w:r>
            <w:r w:rsidRPr="005C4091">
              <w:rPr>
                <w:rFonts w:ascii="Candara" w:eastAsia="Arial Unicode MS" w:hAnsi="Candara" w:cs="Arial Unicode MS"/>
                <w:sz w:val="20"/>
                <w:szCs w:val="20"/>
                <w:lang w:val="id-ID"/>
              </w:rPr>
              <w:t>100%</w:t>
            </w:r>
            <w:r>
              <w:rPr>
                <w:rFonts w:ascii="Candara" w:eastAsia="Arial Unicode MS" w:hAnsi="Candara" w:cs="Arial Unicode MS"/>
                <w:sz w:val="20"/>
                <w:szCs w:val="20"/>
                <w:u w:val="single"/>
                <w:lang w:val="id-ID"/>
              </w:rPr>
              <w:t xml:space="preserve"> </w:t>
            </w:r>
            <m:oMath>
              <m:r>
                <w:rPr>
                  <w:rFonts w:ascii="Cambria Math" w:eastAsia="Arial Unicode MS" w:hAnsi="Cambria Math" w:cs="Arial Unicode MS"/>
                  <w:sz w:val="20"/>
                  <w:szCs w:val="20"/>
                  <w:lang w:val="id-ID"/>
                </w:rPr>
                <m:t xml:space="preserve"> </m:t>
              </m:r>
            </m:oMath>
          </w:p>
          <w:p w:rsidR="00687F74" w:rsidRPr="00DC45F8" w:rsidRDefault="00687F74" w:rsidP="0056070D">
            <w:pPr>
              <w:spacing w:after="0" w:line="240" w:lineRule="auto"/>
              <w:rPr>
                <w:rFonts w:ascii="Candara" w:eastAsia="Arial Unicode MS" w:hAnsi="Candara" w:cs="Arial Unicode MS"/>
                <w:sz w:val="20"/>
                <w:szCs w:val="20"/>
                <w:u w:val="single"/>
                <w:lang w:val="id-ID"/>
              </w:rPr>
            </w:pPr>
            <m:oMathPara>
              <m:oMathParaPr>
                <m:jc m:val="left"/>
              </m:oMathParaPr>
              <m:oMath>
                <m:r>
                  <w:rPr>
                    <w:rFonts w:ascii="Cambria Math" w:eastAsia="Arial Unicode MS" w:hAnsi="Cambria Math" w:cs="Arial Unicode MS"/>
                    <w:sz w:val="20"/>
                    <w:szCs w:val="20"/>
                    <w:lang w:val="id-ID"/>
                  </w:rPr>
                  <m:t>konsumsi (ton)</m:t>
                </m:r>
              </m:oMath>
            </m:oMathPara>
          </w:p>
          <w:p w:rsidR="00687F74" w:rsidRDefault="00687F74" w:rsidP="0056070D">
            <w:pPr>
              <w:spacing w:after="0" w:line="240" w:lineRule="auto"/>
              <w:rPr>
                <w:rFonts w:ascii="Candara" w:eastAsia="Arial Unicode MS" w:hAnsi="Candara" w:cs="Arial Unicode MS"/>
                <w:sz w:val="20"/>
                <w:szCs w:val="20"/>
                <w:lang w:val="id-ID"/>
              </w:rPr>
            </w:pPr>
          </w:p>
          <w:p w:rsidR="00687F74" w:rsidRPr="00B222E7"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t>Ketersediaan Lokal Telur =</w:t>
            </w:r>
            <w:r>
              <w:rPr>
                <w:rFonts w:ascii="Candara" w:eastAsia="Arial Unicode MS" w:hAnsi="Candara" w:cs="Arial Unicode MS"/>
                <w:sz w:val="20"/>
                <w:szCs w:val="20"/>
                <w:lang w:val="id-ID"/>
              </w:rPr>
              <w:br/>
            </w:r>
            <m:oMath>
              <m:r>
                <w:rPr>
                  <w:rFonts w:ascii="Cambria Math" w:eastAsia="Arial Unicode MS" w:hAnsi="Cambria Math" w:cs="Arial Unicode MS"/>
                  <w:sz w:val="20"/>
                  <w:szCs w:val="20"/>
                  <w:u w:val="single"/>
                  <w:lang w:val="id-ID"/>
                </w:rPr>
                <m:t xml:space="preserve">Produksi lokal </m:t>
              </m:r>
              <m:d>
                <m:dPr>
                  <m:ctrlPr>
                    <w:rPr>
                      <w:rFonts w:ascii="Cambria Math" w:eastAsia="Arial Unicode MS" w:hAnsi="Cambria Math" w:cs="Arial Unicode MS"/>
                      <w:i/>
                      <w:sz w:val="20"/>
                      <w:szCs w:val="20"/>
                      <w:u w:val="single"/>
                      <w:lang w:val="id-ID"/>
                    </w:rPr>
                  </m:ctrlPr>
                </m:dPr>
                <m:e>
                  <m:r>
                    <w:rPr>
                      <w:rFonts w:ascii="Cambria Math" w:eastAsia="Arial Unicode MS" w:hAnsi="Cambria Math" w:cs="Arial Unicode MS"/>
                      <w:sz w:val="20"/>
                      <w:szCs w:val="20"/>
                      <w:u w:val="single"/>
                      <w:lang w:val="id-ID"/>
                    </w:rPr>
                    <m:t>ton</m:t>
                  </m:r>
                </m:e>
              </m:d>
            </m:oMath>
            <w:r>
              <w:rPr>
                <w:rFonts w:ascii="Candara" w:eastAsia="Arial Unicode MS" w:hAnsi="Candara" w:cs="Arial Unicode MS"/>
                <w:sz w:val="20"/>
                <w:szCs w:val="20"/>
                <w:u w:val="single"/>
                <w:lang w:val="id-ID"/>
              </w:rPr>
              <w:t xml:space="preserve"> </w:t>
            </w:r>
            <w:r w:rsidRPr="009D6766">
              <w:rPr>
                <w:rFonts w:ascii="Candara" w:eastAsia="Arial Unicode MS" w:hAnsi="Candara" w:cs="Arial Unicode MS"/>
                <w:sz w:val="20"/>
                <w:szCs w:val="20"/>
                <w:lang w:val="id-ID"/>
              </w:rPr>
              <w:t xml:space="preserve">x  </w:t>
            </w:r>
            <w:r w:rsidRPr="005C4091">
              <w:rPr>
                <w:rFonts w:ascii="Candara" w:eastAsia="Arial Unicode MS" w:hAnsi="Candara" w:cs="Arial Unicode MS"/>
                <w:sz w:val="20"/>
                <w:szCs w:val="20"/>
                <w:lang w:val="id-ID"/>
              </w:rPr>
              <w:t>100%</w:t>
            </w:r>
            <w:r>
              <w:rPr>
                <w:rFonts w:ascii="Candara" w:eastAsia="Arial Unicode MS" w:hAnsi="Candara" w:cs="Arial Unicode MS"/>
                <w:sz w:val="20"/>
                <w:szCs w:val="20"/>
                <w:u w:val="single"/>
                <w:lang w:val="id-ID"/>
              </w:rPr>
              <w:t xml:space="preserve"> </w:t>
            </w:r>
            <m:oMath>
              <m:r>
                <w:rPr>
                  <w:rFonts w:ascii="Cambria Math" w:eastAsia="Arial Unicode MS" w:hAnsi="Cambria Math" w:cs="Arial Unicode MS"/>
                  <w:sz w:val="20"/>
                  <w:szCs w:val="20"/>
                  <w:lang w:val="id-ID"/>
                </w:rPr>
                <m:t xml:space="preserve"> </m:t>
              </m:r>
            </m:oMath>
          </w:p>
          <w:p w:rsidR="00687F74" w:rsidRPr="00DC45F8" w:rsidRDefault="00687F74" w:rsidP="0056070D">
            <w:pPr>
              <w:spacing w:after="0" w:line="240" w:lineRule="auto"/>
              <w:rPr>
                <w:rFonts w:ascii="Candara" w:eastAsia="Arial Unicode MS" w:hAnsi="Candara" w:cs="Arial Unicode MS"/>
                <w:sz w:val="20"/>
                <w:szCs w:val="20"/>
                <w:u w:val="single"/>
                <w:lang w:val="id-ID"/>
              </w:rPr>
            </w:pPr>
            <m:oMathPara>
              <m:oMathParaPr>
                <m:jc m:val="left"/>
              </m:oMathParaPr>
              <m:oMath>
                <m:r>
                  <w:rPr>
                    <w:rFonts w:ascii="Cambria Math" w:eastAsia="Arial Unicode MS" w:hAnsi="Cambria Math" w:cs="Arial Unicode MS"/>
                    <w:sz w:val="20"/>
                    <w:szCs w:val="20"/>
                    <w:lang w:val="id-ID"/>
                  </w:rPr>
                  <m:t>konsumsi (ton)</m:t>
                </m:r>
              </m:oMath>
            </m:oMathPara>
          </w:p>
          <w:p w:rsidR="00687F74" w:rsidRPr="005C4091" w:rsidRDefault="00687F74" w:rsidP="0056070D">
            <w:pPr>
              <w:spacing w:after="0" w:line="240" w:lineRule="auto"/>
              <w:rPr>
                <w:rFonts w:ascii="Candara" w:eastAsia="Arial Unicode MS" w:hAnsi="Candara" w:cs="Arial Unicode MS"/>
                <w:sz w:val="20"/>
                <w:szCs w:val="20"/>
                <w:lang w:val="id-ID"/>
              </w:rPr>
            </w:pPr>
          </w:p>
        </w:tc>
        <w:tc>
          <w:tcPr>
            <w:tcW w:w="1559" w:type="dxa"/>
            <w:tcBorders>
              <w:bottom w:val="single" w:sz="4" w:space="0" w:color="auto"/>
            </w:tcBorders>
          </w:tcPr>
          <w:p w:rsidR="00687F74" w:rsidRPr="00DC0D4B"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t>Bidang Pengembangan Kawasan dan Usaha Peternakan</w:t>
            </w:r>
          </w:p>
        </w:tc>
      </w:tr>
      <w:tr w:rsidR="00687F74" w:rsidRPr="00D07E6F" w:rsidTr="0056070D">
        <w:tc>
          <w:tcPr>
            <w:tcW w:w="540" w:type="dxa"/>
            <w:tcBorders>
              <w:top w:val="single" w:sz="4" w:space="0" w:color="auto"/>
              <w:bottom w:val="single" w:sz="4" w:space="0" w:color="auto"/>
            </w:tcBorders>
          </w:tcPr>
          <w:p w:rsidR="00687F74" w:rsidRPr="00D07E6F" w:rsidRDefault="00687F74" w:rsidP="0056070D">
            <w:pPr>
              <w:spacing w:after="0" w:line="240" w:lineRule="auto"/>
              <w:jc w:val="center"/>
              <w:rPr>
                <w:rFonts w:ascii="Candara" w:eastAsia="Arial Unicode MS" w:hAnsi="Candara" w:cs="Arial Unicode MS"/>
                <w:sz w:val="20"/>
                <w:szCs w:val="20"/>
              </w:rPr>
            </w:pPr>
            <w:r w:rsidRPr="00D07E6F">
              <w:rPr>
                <w:rFonts w:ascii="Candara" w:eastAsia="Arial Unicode MS" w:hAnsi="Candara" w:cs="Arial Unicode MS"/>
                <w:sz w:val="20"/>
                <w:szCs w:val="20"/>
              </w:rPr>
              <w:t>B.</w:t>
            </w:r>
          </w:p>
        </w:tc>
        <w:tc>
          <w:tcPr>
            <w:tcW w:w="1615" w:type="dxa"/>
            <w:tcBorders>
              <w:top w:val="single" w:sz="4" w:space="0" w:color="auto"/>
              <w:bottom w:val="single" w:sz="4" w:space="0" w:color="auto"/>
            </w:tcBorders>
          </w:tcPr>
          <w:p w:rsidR="00687F74" w:rsidRPr="00D07E6F" w:rsidRDefault="00687F74" w:rsidP="0056070D">
            <w:pPr>
              <w:spacing w:after="0" w:line="240" w:lineRule="auto"/>
              <w:rPr>
                <w:rFonts w:ascii="Candara" w:eastAsia="Arial Unicode MS" w:hAnsi="Candara" w:cs="Arial Unicode MS"/>
                <w:sz w:val="20"/>
                <w:szCs w:val="20"/>
              </w:rPr>
            </w:pPr>
            <w:r w:rsidRPr="00D07E6F">
              <w:rPr>
                <w:rFonts w:ascii="Candara" w:eastAsia="Arial Unicode MS" w:hAnsi="Candara" w:cs="Arial Unicode MS"/>
                <w:sz w:val="20"/>
                <w:szCs w:val="20"/>
              </w:rPr>
              <w:t xml:space="preserve">Meningkatnya Penerapan teknologi  peternakan tepat guna dengan memperhatikan kelestarian lingkungan dan </w:t>
            </w:r>
            <w:r w:rsidRPr="00D07E6F">
              <w:rPr>
                <w:rFonts w:ascii="Candara" w:eastAsia="Arial Unicode MS" w:hAnsi="Candara" w:cs="Arial Unicode MS"/>
                <w:sz w:val="20"/>
                <w:szCs w:val="20"/>
              </w:rPr>
              <w:lastRenderedPageBreak/>
              <w:t>sumber daya terbarukan</w:t>
            </w:r>
          </w:p>
          <w:p w:rsidR="00687F74" w:rsidRPr="00D07E6F" w:rsidRDefault="00687F74" w:rsidP="0056070D">
            <w:pPr>
              <w:spacing w:after="0" w:line="240" w:lineRule="auto"/>
              <w:rPr>
                <w:rFonts w:ascii="Candara" w:eastAsia="Arial Unicode MS" w:hAnsi="Candara" w:cs="Arial Unicode MS"/>
                <w:sz w:val="20"/>
                <w:szCs w:val="20"/>
              </w:rPr>
            </w:pPr>
          </w:p>
        </w:tc>
        <w:tc>
          <w:tcPr>
            <w:tcW w:w="2126" w:type="dxa"/>
            <w:tcBorders>
              <w:top w:val="single" w:sz="4" w:space="0" w:color="auto"/>
              <w:bottom w:val="single" w:sz="4" w:space="0" w:color="auto"/>
            </w:tcBorders>
          </w:tcPr>
          <w:p w:rsidR="00687F74" w:rsidRPr="00937604" w:rsidRDefault="00687F74" w:rsidP="0056070D">
            <w:pPr>
              <w:pStyle w:val="ListParagraph"/>
              <w:numPr>
                <w:ilvl w:val="0"/>
                <w:numId w:val="82"/>
              </w:numPr>
              <w:spacing w:after="0" w:line="240" w:lineRule="auto"/>
              <w:ind w:left="176" w:hanging="186"/>
              <w:jc w:val="left"/>
              <w:rPr>
                <w:rFonts w:ascii="Candara" w:eastAsia="Arial Unicode MS" w:hAnsi="Candara" w:cs="Arial Unicode MS"/>
                <w:sz w:val="20"/>
                <w:szCs w:val="20"/>
              </w:rPr>
            </w:pPr>
            <w:r w:rsidRPr="00937604">
              <w:rPr>
                <w:rFonts w:ascii="Candara" w:eastAsia="Arial Unicode MS" w:hAnsi="Candara" w:cs="Arial Unicode MS"/>
                <w:sz w:val="20"/>
                <w:szCs w:val="20"/>
              </w:rPr>
              <w:lastRenderedPageBreak/>
              <w:t>Jumlah masyarakat yang memanfaatkan biogas</w:t>
            </w:r>
          </w:p>
          <w:p w:rsidR="00687F74" w:rsidRDefault="00687F74" w:rsidP="0056070D">
            <w:pPr>
              <w:spacing w:after="0" w:line="240" w:lineRule="auto"/>
              <w:ind w:left="176" w:hanging="186"/>
              <w:rPr>
                <w:rFonts w:ascii="Candara" w:eastAsia="Arial Unicode MS" w:hAnsi="Candara" w:cs="Arial Unicode MS"/>
                <w:sz w:val="20"/>
                <w:szCs w:val="20"/>
                <w:lang w:val="id-ID"/>
              </w:rPr>
            </w:pPr>
          </w:p>
          <w:p w:rsidR="00687F74" w:rsidRDefault="00687F74" w:rsidP="0056070D">
            <w:pPr>
              <w:spacing w:after="0" w:line="240" w:lineRule="auto"/>
              <w:ind w:left="176" w:hanging="186"/>
              <w:rPr>
                <w:rFonts w:ascii="Candara" w:eastAsia="Arial Unicode MS" w:hAnsi="Candara" w:cs="Arial Unicode MS"/>
                <w:sz w:val="20"/>
                <w:szCs w:val="20"/>
                <w:lang w:val="id-ID"/>
              </w:rPr>
            </w:pPr>
          </w:p>
          <w:p w:rsidR="00687F74" w:rsidRPr="00D07E6F" w:rsidRDefault="00687F74" w:rsidP="0056070D">
            <w:pPr>
              <w:spacing w:after="0" w:line="240" w:lineRule="auto"/>
              <w:ind w:left="176" w:hanging="186"/>
              <w:rPr>
                <w:rFonts w:ascii="Candara" w:eastAsia="Arial Unicode MS" w:hAnsi="Candara" w:cs="Arial Unicode MS"/>
                <w:sz w:val="20"/>
                <w:szCs w:val="20"/>
              </w:rPr>
            </w:pPr>
          </w:p>
          <w:p w:rsidR="00687F74" w:rsidRPr="00937604" w:rsidRDefault="00687F74" w:rsidP="0056070D">
            <w:pPr>
              <w:pStyle w:val="ListParagraph"/>
              <w:numPr>
                <w:ilvl w:val="0"/>
                <w:numId w:val="82"/>
              </w:numPr>
              <w:spacing w:after="0" w:line="240" w:lineRule="auto"/>
              <w:ind w:left="176" w:hanging="186"/>
              <w:jc w:val="left"/>
              <w:rPr>
                <w:rFonts w:ascii="Candara" w:eastAsia="Arial Unicode MS" w:hAnsi="Candara" w:cs="Arial Unicode MS"/>
                <w:sz w:val="20"/>
                <w:szCs w:val="20"/>
              </w:rPr>
            </w:pPr>
            <w:r>
              <w:rPr>
                <w:rFonts w:ascii="Candara" w:eastAsia="Arial Unicode MS" w:hAnsi="Candara" w:cs="Arial Unicode MS"/>
                <w:sz w:val="20"/>
                <w:szCs w:val="20"/>
                <w:lang w:val="id-ID"/>
              </w:rPr>
              <w:t>J</w:t>
            </w:r>
            <w:r w:rsidRPr="00937604">
              <w:rPr>
                <w:rFonts w:ascii="Candara" w:eastAsia="Arial Unicode MS" w:hAnsi="Candara" w:cs="Arial Unicode MS"/>
                <w:sz w:val="20"/>
                <w:szCs w:val="20"/>
              </w:rPr>
              <w:t>umlah kebunting</w:t>
            </w:r>
            <w:r w:rsidRPr="00937604">
              <w:rPr>
                <w:rFonts w:ascii="Candara" w:eastAsia="Arial Unicode MS" w:hAnsi="Candara" w:cs="Arial Unicode MS"/>
                <w:sz w:val="20"/>
                <w:szCs w:val="20"/>
                <w:lang w:val="id-ID"/>
              </w:rPr>
              <w:t>a</w:t>
            </w:r>
            <w:r w:rsidRPr="00937604">
              <w:rPr>
                <w:rFonts w:ascii="Candara" w:eastAsia="Arial Unicode MS" w:hAnsi="Candara" w:cs="Arial Unicode MS"/>
                <w:sz w:val="20"/>
                <w:szCs w:val="20"/>
              </w:rPr>
              <w:t>n hasil IB</w:t>
            </w:r>
          </w:p>
          <w:p w:rsidR="00687F74" w:rsidRPr="00D07E6F" w:rsidRDefault="00687F74" w:rsidP="0056070D">
            <w:pPr>
              <w:spacing w:after="0" w:line="240" w:lineRule="auto"/>
              <w:ind w:left="176" w:hanging="186"/>
              <w:rPr>
                <w:rFonts w:ascii="Candara" w:eastAsia="Arial Unicode MS" w:hAnsi="Candara" w:cs="Arial Unicode MS"/>
                <w:sz w:val="20"/>
                <w:szCs w:val="20"/>
              </w:rPr>
            </w:pPr>
          </w:p>
          <w:p w:rsidR="00687F74" w:rsidRPr="00937604" w:rsidRDefault="00687F74" w:rsidP="0056070D">
            <w:pPr>
              <w:pStyle w:val="ListParagraph"/>
              <w:numPr>
                <w:ilvl w:val="0"/>
                <w:numId w:val="82"/>
              </w:numPr>
              <w:spacing w:after="0" w:line="240" w:lineRule="auto"/>
              <w:ind w:left="176" w:hanging="186"/>
              <w:jc w:val="left"/>
              <w:rPr>
                <w:rFonts w:ascii="Candara" w:eastAsia="Arial Unicode MS" w:hAnsi="Candara" w:cs="Arial Unicode MS"/>
                <w:sz w:val="20"/>
                <w:szCs w:val="20"/>
              </w:rPr>
            </w:pPr>
            <w:r w:rsidRPr="00937604">
              <w:rPr>
                <w:rFonts w:ascii="Candara" w:eastAsia="Arial Unicode MS" w:hAnsi="Candara" w:cs="Arial Unicode MS"/>
                <w:sz w:val="20"/>
                <w:szCs w:val="20"/>
              </w:rPr>
              <w:lastRenderedPageBreak/>
              <w:t>Jumlah peternak yang memanfaatkan teknologi pakan</w:t>
            </w:r>
          </w:p>
        </w:tc>
        <w:tc>
          <w:tcPr>
            <w:tcW w:w="851" w:type="dxa"/>
            <w:tcBorders>
              <w:top w:val="single" w:sz="4" w:space="0" w:color="auto"/>
              <w:bottom w:val="single" w:sz="4" w:space="0" w:color="auto"/>
            </w:tcBorders>
          </w:tcPr>
          <w:p w:rsidR="00687F74"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lastRenderedPageBreak/>
              <w:t>KK</w:t>
            </w:r>
          </w:p>
          <w:p w:rsidR="00687F74" w:rsidRDefault="00687F74" w:rsidP="0056070D">
            <w:pPr>
              <w:spacing w:after="0" w:line="240" w:lineRule="auto"/>
              <w:rPr>
                <w:rFonts w:ascii="Candara" w:eastAsia="Arial Unicode MS" w:hAnsi="Candara" w:cs="Arial Unicode MS"/>
                <w:sz w:val="20"/>
                <w:szCs w:val="20"/>
                <w:lang w:val="id-ID"/>
              </w:rPr>
            </w:pPr>
          </w:p>
          <w:p w:rsidR="00687F74" w:rsidRDefault="00687F74" w:rsidP="0056070D">
            <w:pPr>
              <w:spacing w:after="0" w:line="240" w:lineRule="auto"/>
              <w:rPr>
                <w:rFonts w:ascii="Candara" w:eastAsia="Arial Unicode MS" w:hAnsi="Candara" w:cs="Arial Unicode MS"/>
                <w:sz w:val="20"/>
                <w:szCs w:val="20"/>
                <w:lang w:val="id-ID"/>
              </w:rPr>
            </w:pPr>
          </w:p>
          <w:p w:rsidR="00687F74" w:rsidRDefault="00687F74" w:rsidP="0056070D">
            <w:pPr>
              <w:spacing w:after="0" w:line="240" w:lineRule="auto"/>
              <w:rPr>
                <w:rFonts w:ascii="Candara" w:eastAsia="Arial Unicode MS" w:hAnsi="Candara" w:cs="Arial Unicode MS"/>
                <w:sz w:val="20"/>
                <w:szCs w:val="20"/>
                <w:lang w:val="id-ID"/>
              </w:rPr>
            </w:pPr>
          </w:p>
          <w:p w:rsidR="00687F74" w:rsidRDefault="00687F74" w:rsidP="0056070D">
            <w:pPr>
              <w:spacing w:after="0" w:line="240" w:lineRule="auto"/>
              <w:rPr>
                <w:rFonts w:ascii="Candara" w:eastAsia="Arial Unicode MS" w:hAnsi="Candara" w:cs="Arial Unicode MS"/>
                <w:sz w:val="20"/>
                <w:szCs w:val="20"/>
                <w:lang w:val="id-ID"/>
              </w:rPr>
            </w:pPr>
          </w:p>
          <w:p w:rsidR="00687F74" w:rsidRDefault="00687F74" w:rsidP="0056070D">
            <w:pPr>
              <w:spacing w:after="0" w:line="240" w:lineRule="auto"/>
              <w:rPr>
                <w:rFonts w:ascii="Candara" w:eastAsia="Arial Unicode MS" w:hAnsi="Candara" w:cs="Arial Unicode MS"/>
                <w:sz w:val="20"/>
                <w:szCs w:val="20"/>
                <w:lang w:val="id-ID"/>
              </w:rPr>
            </w:pPr>
          </w:p>
          <w:p w:rsidR="00687F74"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t>Ekor</w:t>
            </w:r>
          </w:p>
          <w:p w:rsidR="00687F74" w:rsidRDefault="00687F74" w:rsidP="0056070D">
            <w:pPr>
              <w:spacing w:after="0" w:line="240" w:lineRule="auto"/>
              <w:rPr>
                <w:rFonts w:ascii="Candara" w:eastAsia="Arial Unicode MS" w:hAnsi="Candara" w:cs="Arial Unicode MS"/>
                <w:sz w:val="20"/>
                <w:szCs w:val="20"/>
                <w:lang w:val="id-ID"/>
              </w:rPr>
            </w:pPr>
          </w:p>
          <w:p w:rsidR="00687F74" w:rsidRDefault="00687F74" w:rsidP="0056070D">
            <w:pPr>
              <w:spacing w:after="0" w:line="240" w:lineRule="auto"/>
              <w:rPr>
                <w:rFonts w:ascii="Candara" w:eastAsia="Arial Unicode MS" w:hAnsi="Candara" w:cs="Arial Unicode MS"/>
                <w:sz w:val="20"/>
                <w:szCs w:val="20"/>
                <w:lang w:val="id-ID"/>
              </w:rPr>
            </w:pPr>
          </w:p>
          <w:p w:rsidR="00687F74"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t>KK</w:t>
            </w:r>
          </w:p>
          <w:p w:rsidR="00687F74" w:rsidRPr="00746F7C" w:rsidRDefault="00687F74" w:rsidP="0056070D">
            <w:pPr>
              <w:spacing w:after="0" w:line="240" w:lineRule="auto"/>
              <w:ind w:hanging="108"/>
              <w:rPr>
                <w:rFonts w:ascii="Candara" w:eastAsia="Arial Unicode MS" w:hAnsi="Candara" w:cs="Arial Unicode MS"/>
                <w:sz w:val="20"/>
                <w:szCs w:val="20"/>
                <w:lang w:val="id-ID"/>
              </w:rPr>
            </w:pPr>
          </w:p>
        </w:tc>
        <w:tc>
          <w:tcPr>
            <w:tcW w:w="2835" w:type="dxa"/>
            <w:tcBorders>
              <w:top w:val="single" w:sz="4" w:space="0" w:color="auto"/>
              <w:bottom w:val="single" w:sz="4" w:space="0" w:color="auto"/>
            </w:tcBorders>
          </w:tcPr>
          <w:p w:rsidR="00687F74" w:rsidRPr="00D07E6F" w:rsidRDefault="00687F74" w:rsidP="0056070D">
            <w:pPr>
              <w:spacing w:after="0" w:line="240" w:lineRule="auto"/>
              <w:ind w:left="176" w:hanging="176"/>
              <w:rPr>
                <w:rFonts w:ascii="Candara" w:eastAsia="Arial Unicode MS" w:hAnsi="Candara" w:cs="Arial Unicode MS"/>
                <w:sz w:val="20"/>
                <w:szCs w:val="20"/>
              </w:rPr>
            </w:pPr>
            <w:r w:rsidRPr="00D07E6F">
              <w:rPr>
                <w:rFonts w:ascii="Candara" w:eastAsia="Arial Unicode MS" w:hAnsi="Candara" w:cs="Arial Unicode MS"/>
                <w:sz w:val="20"/>
                <w:szCs w:val="20"/>
              </w:rPr>
              <w:lastRenderedPageBreak/>
              <w:t>- Penggunaan energi alternatif  meningkat</w:t>
            </w:r>
          </w:p>
          <w:p w:rsidR="00687F74" w:rsidRPr="00D07E6F" w:rsidRDefault="00687F74" w:rsidP="0056070D">
            <w:pPr>
              <w:spacing w:after="0" w:line="240" w:lineRule="auto"/>
              <w:ind w:left="176" w:hanging="176"/>
              <w:rPr>
                <w:rFonts w:ascii="Candara" w:eastAsia="Arial Unicode MS" w:hAnsi="Candara" w:cs="Arial Unicode MS"/>
                <w:sz w:val="20"/>
                <w:szCs w:val="20"/>
              </w:rPr>
            </w:pPr>
            <w:r w:rsidRPr="00D07E6F">
              <w:rPr>
                <w:rFonts w:ascii="Candara" w:eastAsia="Arial Unicode MS" w:hAnsi="Candara" w:cs="Arial Unicode MS"/>
                <w:sz w:val="20"/>
                <w:szCs w:val="20"/>
              </w:rPr>
              <w:t>- Perbaikan mutu genetik ternak sapi</w:t>
            </w:r>
          </w:p>
          <w:p w:rsidR="00687F74" w:rsidRPr="00D07E6F" w:rsidRDefault="00687F74" w:rsidP="0056070D">
            <w:pPr>
              <w:spacing w:after="0" w:line="240" w:lineRule="auto"/>
              <w:ind w:left="176" w:hanging="176"/>
              <w:rPr>
                <w:rFonts w:ascii="Candara" w:eastAsia="Arial Unicode MS" w:hAnsi="Candara" w:cs="Arial Unicode MS"/>
                <w:sz w:val="20"/>
                <w:szCs w:val="20"/>
              </w:rPr>
            </w:pPr>
            <w:r w:rsidRPr="00D07E6F">
              <w:rPr>
                <w:rFonts w:ascii="Candara" w:eastAsia="Arial Unicode MS" w:hAnsi="Candara" w:cs="Arial Unicode MS"/>
                <w:sz w:val="20"/>
                <w:szCs w:val="20"/>
              </w:rPr>
              <w:t>- Perbaikan pakan berkualitas</w:t>
            </w:r>
          </w:p>
        </w:tc>
        <w:tc>
          <w:tcPr>
            <w:tcW w:w="1276" w:type="dxa"/>
            <w:tcBorders>
              <w:top w:val="single" w:sz="4" w:space="0" w:color="auto"/>
              <w:bottom w:val="single" w:sz="4" w:space="0" w:color="auto"/>
            </w:tcBorders>
          </w:tcPr>
          <w:p w:rsidR="00687F74" w:rsidRPr="00D07E6F" w:rsidRDefault="00687F74" w:rsidP="0056070D">
            <w:pPr>
              <w:spacing w:after="0" w:line="240" w:lineRule="auto"/>
              <w:rPr>
                <w:rFonts w:ascii="Candara" w:eastAsia="Arial Unicode MS" w:hAnsi="Candara" w:cs="Arial Unicode MS"/>
                <w:sz w:val="20"/>
                <w:szCs w:val="20"/>
              </w:rPr>
            </w:pPr>
            <w:r w:rsidRPr="00D07E6F">
              <w:rPr>
                <w:rFonts w:ascii="Candara" w:eastAsia="Arial Unicode MS" w:hAnsi="Candara" w:cs="Arial Unicode MS"/>
                <w:sz w:val="20"/>
                <w:szCs w:val="20"/>
              </w:rPr>
              <w:t>Laporan tahunan dan LAKIP</w:t>
            </w:r>
          </w:p>
        </w:tc>
        <w:tc>
          <w:tcPr>
            <w:tcW w:w="2834" w:type="dxa"/>
            <w:tcBorders>
              <w:top w:val="single" w:sz="4" w:space="0" w:color="auto"/>
              <w:bottom w:val="single" w:sz="4" w:space="0" w:color="auto"/>
            </w:tcBorders>
          </w:tcPr>
          <w:p w:rsidR="00687F74" w:rsidRDefault="00687F74" w:rsidP="0056070D">
            <w:pPr>
              <w:pStyle w:val="ListParagraph"/>
              <w:numPr>
                <w:ilvl w:val="3"/>
                <w:numId w:val="82"/>
              </w:numPr>
              <w:spacing w:after="0" w:line="240" w:lineRule="auto"/>
              <w:ind w:left="233" w:hanging="233"/>
              <w:jc w:val="left"/>
              <w:rPr>
                <w:rFonts w:ascii="Candara" w:eastAsia="Arial Unicode MS" w:hAnsi="Candara" w:cs="Arial Unicode MS"/>
                <w:sz w:val="20"/>
                <w:szCs w:val="20"/>
                <w:lang w:val="id-ID"/>
              </w:rPr>
            </w:pPr>
            <w:r>
              <w:rPr>
                <w:rFonts w:ascii="Candara" w:eastAsia="Arial Unicode MS" w:hAnsi="Candara" w:cs="Arial Unicode MS"/>
                <w:sz w:val="20"/>
                <w:szCs w:val="20"/>
                <w:lang w:val="id-ID"/>
              </w:rPr>
              <w:t>1 (satu) unit biogas memerlukan kotoran ternak dari 3-4 ekor sapi, sedangkan peternak (KK) memiliki ternak sapi rata-rata 3-4 ekor.</w:t>
            </w:r>
          </w:p>
          <w:p w:rsidR="00687F74" w:rsidRDefault="00687F74" w:rsidP="0056070D">
            <w:pPr>
              <w:pStyle w:val="ListParagraph"/>
              <w:numPr>
                <w:ilvl w:val="3"/>
                <w:numId w:val="82"/>
              </w:numPr>
              <w:spacing w:after="0" w:line="240" w:lineRule="auto"/>
              <w:ind w:left="233" w:hanging="233"/>
              <w:jc w:val="left"/>
              <w:rPr>
                <w:rFonts w:ascii="Candara" w:eastAsia="Arial Unicode MS" w:hAnsi="Candara" w:cs="Arial Unicode MS"/>
                <w:sz w:val="20"/>
                <w:szCs w:val="20"/>
                <w:lang w:val="id-ID"/>
              </w:rPr>
            </w:pPr>
            <w:r>
              <w:rPr>
                <w:rFonts w:ascii="Candara" w:eastAsia="Arial Unicode MS" w:hAnsi="Candara" w:cs="Arial Unicode MS"/>
                <w:sz w:val="20"/>
                <w:szCs w:val="20"/>
                <w:lang w:val="id-ID"/>
              </w:rPr>
              <w:t>Kebuntingan hasil IB sebesar 80-85% dari jumlah yang di IB</w:t>
            </w:r>
          </w:p>
          <w:p w:rsidR="00687F74" w:rsidRPr="00323AE6" w:rsidRDefault="00687F74" w:rsidP="0056070D">
            <w:pPr>
              <w:pStyle w:val="ListParagraph"/>
              <w:numPr>
                <w:ilvl w:val="3"/>
                <w:numId w:val="82"/>
              </w:numPr>
              <w:spacing w:after="0" w:line="240" w:lineRule="auto"/>
              <w:ind w:left="233" w:hanging="233"/>
              <w:jc w:val="left"/>
              <w:rPr>
                <w:rFonts w:ascii="Candara" w:eastAsia="Arial Unicode MS" w:hAnsi="Candara" w:cs="Arial Unicode MS"/>
                <w:sz w:val="20"/>
                <w:szCs w:val="20"/>
                <w:lang w:val="id-ID"/>
              </w:rPr>
            </w:pPr>
            <w:r>
              <w:rPr>
                <w:rFonts w:ascii="Candara" w:eastAsia="Arial Unicode MS" w:hAnsi="Candara" w:cs="Arial Unicode MS"/>
                <w:sz w:val="20"/>
                <w:szCs w:val="20"/>
                <w:lang w:val="id-ID"/>
              </w:rPr>
              <w:lastRenderedPageBreak/>
              <w:t>1 (satu) unit alat pengolah pakan bisa dimanfaatkan oleh 10-15 KK</w:t>
            </w:r>
          </w:p>
        </w:tc>
        <w:tc>
          <w:tcPr>
            <w:tcW w:w="1559" w:type="dxa"/>
            <w:tcBorders>
              <w:top w:val="single" w:sz="4" w:space="0" w:color="auto"/>
              <w:bottom w:val="single" w:sz="4" w:space="0" w:color="auto"/>
            </w:tcBorders>
          </w:tcPr>
          <w:p w:rsidR="00687F74" w:rsidRPr="00DC0D4B"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lastRenderedPageBreak/>
              <w:t>Bidang Perbibitan dan Budidaya</w:t>
            </w:r>
          </w:p>
        </w:tc>
      </w:tr>
      <w:tr w:rsidR="00687F74" w:rsidRPr="00D07E6F" w:rsidTr="0056070D">
        <w:tc>
          <w:tcPr>
            <w:tcW w:w="540" w:type="dxa"/>
            <w:tcBorders>
              <w:top w:val="single" w:sz="4" w:space="0" w:color="auto"/>
              <w:bottom w:val="single" w:sz="4" w:space="0" w:color="auto"/>
            </w:tcBorders>
          </w:tcPr>
          <w:p w:rsidR="00687F74" w:rsidRPr="00D07E6F" w:rsidRDefault="00687F74" w:rsidP="0056070D">
            <w:pPr>
              <w:spacing w:after="0" w:line="240" w:lineRule="auto"/>
              <w:jc w:val="center"/>
              <w:rPr>
                <w:rFonts w:ascii="Candara" w:eastAsia="Arial Unicode MS" w:hAnsi="Candara" w:cs="Arial Unicode MS"/>
                <w:sz w:val="20"/>
                <w:szCs w:val="20"/>
              </w:rPr>
            </w:pPr>
            <w:r w:rsidRPr="00D07E6F">
              <w:rPr>
                <w:rFonts w:ascii="Candara" w:eastAsia="Arial Unicode MS" w:hAnsi="Candara" w:cs="Arial Unicode MS"/>
                <w:sz w:val="20"/>
                <w:szCs w:val="20"/>
              </w:rPr>
              <w:lastRenderedPageBreak/>
              <w:t xml:space="preserve">C. </w:t>
            </w:r>
          </w:p>
        </w:tc>
        <w:tc>
          <w:tcPr>
            <w:tcW w:w="1615" w:type="dxa"/>
            <w:tcBorders>
              <w:top w:val="single" w:sz="4" w:space="0" w:color="auto"/>
              <w:bottom w:val="single" w:sz="4" w:space="0" w:color="auto"/>
            </w:tcBorders>
          </w:tcPr>
          <w:p w:rsidR="00687F74" w:rsidRPr="00BB3FF9" w:rsidRDefault="00687F74" w:rsidP="0056070D">
            <w:pPr>
              <w:spacing w:after="0" w:line="240" w:lineRule="auto"/>
              <w:rPr>
                <w:rFonts w:ascii="Candara" w:eastAsia="Arial Unicode MS" w:hAnsi="Candara" w:cs="Arial Unicode MS"/>
                <w:sz w:val="20"/>
                <w:szCs w:val="20"/>
              </w:rPr>
            </w:pPr>
            <w:r>
              <w:rPr>
                <w:rFonts w:ascii="Candara" w:eastAsia="Arial Unicode MS" w:hAnsi="Candara" w:cs="Arial Unicode MS"/>
                <w:sz w:val="20"/>
                <w:szCs w:val="20"/>
              </w:rPr>
              <w:t>Meningkatnya ketersediaan pangan asal hewan yang ASUH (Aman, Sehat, Utuh dan Halal)</w:t>
            </w:r>
          </w:p>
          <w:p w:rsidR="00687F74" w:rsidRPr="00D07E6F" w:rsidRDefault="00687F74" w:rsidP="0056070D">
            <w:pPr>
              <w:spacing w:after="0" w:line="240" w:lineRule="auto"/>
              <w:rPr>
                <w:rFonts w:ascii="Candara" w:eastAsia="Arial Unicode MS" w:hAnsi="Candara" w:cs="Arial Unicode MS"/>
                <w:sz w:val="20"/>
                <w:szCs w:val="20"/>
              </w:rPr>
            </w:pPr>
          </w:p>
        </w:tc>
        <w:tc>
          <w:tcPr>
            <w:tcW w:w="2126" w:type="dxa"/>
            <w:tcBorders>
              <w:top w:val="single" w:sz="4" w:space="0" w:color="auto"/>
              <w:bottom w:val="single" w:sz="4" w:space="0" w:color="auto"/>
            </w:tcBorders>
          </w:tcPr>
          <w:p w:rsidR="00687F74" w:rsidRPr="00D07E6F" w:rsidRDefault="00687F74" w:rsidP="0056070D">
            <w:pPr>
              <w:spacing w:after="0" w:line="240" w:lineRule="auto"/>
              <w:ind w:left="34"/>
              <w:rPr>
                <w:rFonts w:ascii="Candara" w:eastAsia="Arial Unicode MS" w:hAnsi="Candara" w:cs="Arial Unicode MS"/>
                <w:sz w:val="20"/>
                <w:szCs w:val="20"/>
              </w:rPr>
            </w:pPr>
            <w:r>
              <w:rPr>
                <w:rFonts w:ascii="Candara" w:eastAsia="Arial Unicode MS" w:hAnsi="Candara" w:cs="Arial Unicode MS"/>
                <w:sz w:val="20"/>
                <w:szCs w:val="20"/>
                <w:lang w:val="id-ID"/>
              </w:rPr>
              <w:t xml:space="preserve">Jumlah usaha yang memperoleh sertifikat Nomor Kontrol Veteriner/ NKV </w:t>
            </w:r>
          </w:p>
        </w:tc>
        <w:tc>
          <w:tcPr>
            <w:tcW w:w="851" w:type="dxa"/>
            <w:tcBorders>
              <w:top w:val="single" w:sz="4" w:space="0" w:color="auto"/>
              <w:bottom w:val="single" w:sz="4" w:space="0" w:color="auto"/>
            </w:tcBorders>
          </w:tcPr>
          <w:p w:rsidR="00687F74" w:rsidRPr="00746F7C"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t>Unit Usaha</w:t>
            </w:r>
          </w:p>
        </w:tc>
        <w:tc>
          <w:tcPr>
            <w:tcW w:w="2835" w:type="dxa"/>
            <w:tcBorders>
              <w:top w:val="single" w:sz="4" w:space="0" w:color="auto"/>
              <w:bottom w:val="single" w:sz="4" w:space="0" w:color="auto"/>
            </w:tcBorders>
          </w:tcPr>
          <w:p w:rsidR="00687F74" w:rsidRPr="00061444" w:rsidRDefault="00687F74" w:rsidP="0056070D">
            <w:pPr>
              <w:spacing w:after="0" w:line="240" w:lineRule="auto"/>
              <w:rPr>
                <w:rFonts w:ascii="Candara" w:eastAsia="Arial Unicode MS" w:hAnsi="Candara" w:cs="Arial Unicode MS"/>
                <w:sz w:val="20"/>
                <w:szCs w:val="20"/>
                <w:lang w:val="id-ID"/>
              </w:rPr>
            </w:pPr>
            <w:r w:rsidRPr="00D07E6F">
              <w:rPr>
                <w:rFonts w:ascii="Candara" w:eastAsia="Arial Unicode MS" w:hAnsi="Candara" w:cs="Arial Unicode MS"/>
                <w:sz w:val="20"/>
                <w:szCs w:val="20"/>
              </w:rPr>
              <w:t>Masih terbatasnya usaha pengolahan hasil Peternakan karena keterbatasan bahan baku dan keterampilan pelaku usaha. Masih banyak kasus pemalsuan da</w:t>
            </w:r>
            <w:r>
              <w:rPr>
                <w:rFonts w:ascii="Candara" w:eastAsia="Arial Unicode MS" w:hAnsi="Candara" w:cs="Arial Unicode MS"/>
                <w:sz w:val="20"/>
                <w:szCs w:val="20"/>
                <w:lang w:val="id-ID"/>
              </w:rPr>
              <w:t>g</w:t>
            </w:r>
            <w:r w:rsidRPr="00D07E6F">
              <w:rPr>
                <w:rFonts w:ascii="Candara" w:eastAsia="Arial Unicode MS" w:hAnsi="Candara" w:cs="Arial Unicode MS"/>
                <w:sz w:val="20"/>
                <w:szCs w:val="20"/>
              </w:rPr>
              <w:t>ing yang terjadi di Kalimantan  Timur</w:t>
            </w:r>
          </w:p>
        </w:tc>
        <w:tc>
          <w:tcPr>
            <w:tcW w:w="1276" w:type="dxa"/>
            <w:tcBorders>
              <w:top w:val="single" w:sz="4" w:space="0" w:color="auto"/>
              <w:bottom w:val="single" w:sz="4" w:space="0" w:color="auto"/>
            </w:tcBorders>
          </w:tcPr>
          <w:p w:rsidR="00687F74" w:rsidRPr="00D07E6F" w:rsidRDefault="00687F74" w:rsidP="0056070D">
            <w:pPr>
              <w:spacing w:after="0" w:line="240" w:lineRule="auto"/>
              <w:rPr>
                <w:rFonts w:ascii="Candara" w:eastAsia="Arial Unicode MS" w:hAnsi="Candara" w:cs="Arial Unicode MS"/>
                <w:sz w:val="20"/>
                <w:szCs w:val="20"/>
              </w:rPr>
            </w:pPr>
            <w:r w:rsidRPr="00D07E6F">
              <w:rPr>
                <w:rFonts w:ascii="Candara" w:eastAsia="Arial Unicode MS" w:hAnsi="Candara" w:cs="Arial Unicode MS"/>
                <w:sz w:val="20"/>
                <w:szCs w:val="20"/>
              </w:rPr>
              <w:t>Laporan tahunan dan LAKIP</w:t>
            </w:r>
          </w:p>
          <w:p w:rsidR="00687F74" w:rsidRPr="00D07E6F" w:rsidRDefault="00687F74" w:rsidP="0056070D">
            <w:pPr>
              <w:spacing w:after="0" w:line="240" w:lineRule="auto"/>
              <w:rPr>
                <w:rFonts w:ascii="Candara" w:eastAsia="Arial Unicode MS" w:hAnsi="Candara" w:cs="Arial Unicode MS"/>
                <w:sz w:val="20"/>
                <w:szCs w:val="20"/>
              </w:rPr>
            </w:pPr>
          </w:p>
        </w:tc>
        <w:tc>
          <w:tcPr>
            <w:tcW w:w="2834" w:type="dxa"/>
            <w:tcBorders>
              <w:top w:val="single" w:sz="4" w:space="0" w:color="auto"/>
              <w:bottom w:val="single" w:sz="4" w:space="0" w:color="auto"/>
            </w:tcBorders>
          </w:tcPr>
          <w:p w:rsidR="00687F74" w:rsidRPr="00523F7C"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t>Usaha yang bersertifikat Nomor Kontrol Veteriner/ NKV</w:t>
            </w:r>
          </w:p>
        </w:tc>
        <w:tc>
          <w:tcPr>
            <w:tcW w:w="1559" w:type="dxa"/>
            <w:tcBorders>
              <w:top w:val="single" w:sz="4" w:space="0" w:color="auto"/>
              <w:bottom w:val="single" w:sz="4" w:space="0" w:color="auto"/>
            </w:tcBorders>
          </w:tcPr>
          <w:p w:rsidR="00687F74" w:rsidRPr="00CA4D77" w:rsidRDefault="00687F74" w:rsidP="0056070D">
            <w:pPr>
              <w:spacing w:after="0" w:line="240" w:lineRule="auto"/>
              <w:rPr>
                <w:rFonts w:ascii="Candara" w:eastAsia="Arial Unicode MS" w:hAnsi="Candara" w:cs="Arial Unicode MS"/>
                <w:sz w:val="20"/>
                <w:szCs w:val="20"/>
                <w:lang w:val="id-ID"/>
              </w:rPr>
            </w:pPr>
            <w:r>
              <w:rPr>
                <w:rFonts w:ascii="Candara" w:eastAsia="Arial Unicode MS" w:hAnsi="Candara" w:cs="Arial Unicode MS"/>
                <w:sz w:val="20"/>
                <w:szCs w:val="20"/>
                <w:lang w:val="id-ID"/>
              </w:rPr>
              <w:t>Bidang Pascapanen dan Kesmavet</w:t>
            </w:r>
          </w:p>
        </w:tc>
      </w:tr>
    </w:tbl>
    <w:p w:rsidR="0055590B" w:rsidRDefault="0055590B" w:rsidP="00006D80">
      <w:pPr>
        <w:spacing w:after="0" w:line="480" w:lineRule="auto"/>
        <w:ind w:left="360"/>
        <w:rPr>
          <w:rFonts w:ascii="Maiandra GD" w:hAnsi="Maiandra GD" w:cs="Arial"/>
          <w:lang w:val="id-ID"/>
        </w:rPr>
      </w:pPr>
    </w:p>
    <w:p w:rsidR="0055590B" w:rsidRDefault="00687F74" w:rsidP="00234F24">
      <w:pPr>
        <w:rPr>
          <w:rFonts w:ascii="Maiandra GD" w:hAnsi="Maiandra GD" w:cs="Arial"/>
          <w:lang w:val="id-ID"/>
        </w:rPr>
      </w:pPr>
      <w:r w:rsidRPr="00687F74">
        <w:rPr>
          <w:rFonts w:ascii="Maiandra GD" w:hAnsi="Maiandra GD" w:cs="Arial"/>
          <w:lang w:val="id-ID"/>
        </w:rPr>
        <w:t xml:space="preserve">Namun sesuai </w:t>
      </w:r>
      <w:r>
        <w:rPr>
          <w:rFonts w:ascii="Maiandra GD" w:hAnsi="Maiandra GD" w:cs="Arial"/>
          <w:lang w:val="id-ID"/>
        </w:rPr>
        <w:t xml:space="preserve">nomenklatur </w:t>
      </w:r>
      <w:r w:rsidRPr="00687F74">
        <w:rPr>
          <w:rFonts w:ascii="Maiandra GD" w:hAnsi="Maiandra GD" w:cs="Arial"/>
          <w:lang w:val="id-ID"/>
        </w:rPr>
        <w:t xml:space="preserve">Organisasi Perangkat Daerah (OPD) </w:t>
      </w:r>
      <w:r>
        <w:rPr>
          <w:rFonts w:ascii="Maiandra GD" w:hAnsi="Maiandra GD" w:cs="Arial"/>
          <w:lang w:val="id-ID"/>
        </w:rPr>
        <w:t xml:space="preserve">yang </w:t>
      </w:r>
      <w:r w:rsidRPr="00687F74">
        <w:rPr>
          <w:rFonts w:ascii="Maiandra GD" w:hAnsi="Maiandra GD" w:cs="Arial"/>
          <w:lang w:val="id-ID"/>
        </w:rPr>
        <w:t>terbaru</w:t>
      </w:r>
      <w:r>
        <w:rPr>
          <w:rFonts w:ascii="Maiandra GD" w:hAnsi="Maiandra GD" w:cs="Arial"/>
          <w:lang w:val="id-ID"/>
        </w:rPr>
        <w:t>, maka ada perubahan</w:t>
      </w:r>
      <w:r w:rsidRPr="00687F74">
        <w:rPr>
          <w:rFonts w:ascii="Maiandra GD" w:hAnsi="Maiandra GD" w:cs="Arial"/>
          <w:lang w:val="id-ID"/>
        </w:rPr>
        <w:t xml:space="preserve"> </w:t>
      </w:r>
      <w:r w:rsidR="0032647A">
        <w:rPr>
          <w:rFonts w:ascii="Maiandra GD" w:hAnsi="Maiandra GD" w:cs="Arial"/>
          <w:lang w:val="id-ID"/>
        </w:rPr>
        <w:t xml:space="preserve">program </w:t>
      </w:r>
      <w:r w:rsidRPr="00687F74">
        <w:rPr>
          <w:rFonts w:ascii="Maiandra GD" w:hAnsi="Maiandra GD" w:cs="Arial"/>
          <w:lang w:val="id-ID"/>
        </w:rPr>
        <w:t xml:space="preserve">kegiatan yang dilaksanakan </w:t>
      </w:r>
      <w:r w:rsidR="0032647A">
        <w:rPr>
          <w:rFonts w:ascii="Maiandra GD" w:hAnsi="Maiandra GD" w:cs="Arial"/>
          <w:lang w:val="id-ID"/>
        </w:rPr>
        <w:t xml:space="preserve">pada </w:t>
      </w:r>
      <w:r w:rsidRPr="00687F74">
        <w:rPr>
          <w:rFonts w:ascii="Maiandra GD" w:hAnsi="Maiandra GD" w:cs="Arial"/>
          <w:lang w:val="id-ID"/>
        </w:rPr>
        <w:t>tahun 2017-2018</w:t>
      </w:r>
      <w:r>
        <w:rPr>
          <w:rFonts w:ascii="Maiandra GD" w:hAnsi="Maiandra GD" w:cs="Arial"/>
          <w:lang w:val="id-ID"/>
        </w:rPr>
        <w:t xml:space="preserve">, sehingga </w:t>
      </w:r>
      <w:r w:rsidRPr="00687F74">
        <w:rPr>
          <w:rFonts w:ascii="Maiandra GD" w:hAnsi="Maiandra GD" w:cs="Arial"/>
          <w:lang w:val="id-ID"/>
        </w:rPr>
        <w:t xml:space="preserve">Indikator Kinerja Utama (IKU) </w:t>
      </w:r>
      <w:r>
        <w:rPr>
          <w:rFonts w:ascii="Maiandra GD" w:hAnsi="Maiandra GD" w:cs="Arial"/>
          <w:lang w:val="id-ID"/>
        </w:rPr>
        <w:t>Dinas Peternakan dan Kesehatan Hewan Provinsi Kalimantan Timur juga mengalami perubahan</w:t>
      </w:r>
      <w:r w:rsidRPr="00687F74">
        <w:rPr>
          <w:rFonts w:ascii="Maiandra GD" w:hAnsi="Maiandra GD" w:cs="Arial"/>
          <w:lang w:val="id-ID"/>
        </w:rPr>
        <w:t xml:space="preserve"> adalah sebagai berikut :</w:t>
      </w:r>
    </w:p>
    <w:p w:rsidR="00687F74" w:rsidRDefault="00687F74" w:rsidP="00234F24">
      <w:pPr>
        <w:ind w:left="360" w:hanging="360"/>
        <w:rPr>
          <w:rFonts w:ascii="Maiandra GD" w:hAnsi="Maiandra GD" w:cs="Arial"/>
          <w:lang w:val="id-ID"/>
        </w:rPr>
      </w:pPr>
      <w:r>
        <w:rPr>
          <w:rFonts w:ascii="Maiandra GD" w:hAnsi="Maiandra GD" w:cs="Arial"/>
          <w:lang w:val="id-ID"/>
        </w:rPr>
        <w:t>Tabel</w:t>
      </w:r>
      <w:r w:rsidR="00BC50F1">
        <w:rPr>
          <w:rFonts w:ascii="Maiandra GD" w:hAnsi="Maiandra GD" w:cs="Arial"/>
          <w:lang w:val="id-ID"/>
        </w:rPr>
        <w:t xml:space="preserve"> 18</w:t>
      </w:r>
      <w:r>
        <w:rPr>
          <w:rFonts w:ascii="Maiandra GD" w:hAnsi="Maiandra GD" w:cs="Arial"/>
          <w:lang w:val="id-ID"/>
        </w:rPr>
        <w:t xml:space="preserve">. </w:t>
      </w:r>
      <w:r w:rsidR="00234F24">
        <w:rPr>
          <w:rFonts w:ascii="Maiandra GD" w:hAnsi="Maiandra GD" w:cs="Arial"/>
          <w:lang w:val="id-ID"/>
        </w:rPr>
        <w:t xml:space="preserve">Revisi </w:t>
      </w:r>
      <w:r>
        <w:rPr>
          <w:rFonts w:ascii="Maiandra GD" w:hAnsi="Maiandra GD" w:cs="Arial"/>
          <w:lang w:val="id-ID"/>
        </w:rPr>
        <w:t>Indikator Kinerja Utama (IKU) Tahun 2013-2018</w:t>
      </w:r>
    </w:p>
    <w:tbl>
      <w:tblPr>
        <w:tblW w:w="1431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445"/>
        <w:gridCol w:w="1276"/>
        <w:gridCol w:w="1134"/>
        <w:gridCol w:w="2127"/>
        <w:gridCol w:w="1275"/>
        <w:gridCol w:w="4961"/>
        <w:gridCol w:w="1559"/>
      </w:tblGrid>
      <w:tr w:rsidR="00687F74" w:rsidRPr="00687F74" w:rsidTr="00BC50F1">
        <w:trPr>
          <w:tblHeader/>
        </w:trPr>
        <w:tc>
          <w:tcPr>
            <w:tcW w:w="540" w:type="dxa"/>
            <w:tcBorders>
              <w:bottom w:val="single" w:sz="4" w:space="0" w:color="auto"/>
            </w:tcBorders>
            <w:shd w:val="clear" w:color="auto" w:fill="D9D9D9"/>
            <w:vAlign w:val="center"/>
          </w:tcPr>
          <w:p w:rsidR="00687F74" w:rsidRPr="00687F74" w:rsidRDefault="00687F74" w:rsidP="00687F74">
            <w:pPr>
              <w:spacing w:after="0"/>
              <w:jc w:val="center"/>
              <w:rPr>
                <w:rFonts w:eastAsia="Arial Unicode MS" w:cs="Calibri"/>
                <w:b/>
                <w:sz w:val="20"/>
                <w:szCs w:val="20"/>
              </w:rPr>
            </w:pPr>
            <w:r w:rsidRPr="00687F74">
              <w:rPr>
                <w:rFonts w:eastAsia="Arial Unicode MS" w:cs="Calibri"/>
                <w:b/>
                <w:sz w:val="20"/>
                <w:szCs w:val="20"/>
              </w:rPr>
              <w:t>No</w:t>
            </w:r>
          </w:p>
        </w:tc>
        <w:tc>
          <w:tcPr>
            <w:tcW w:w="1445" w:type="dxa"/>
            <w:tcBorders>
              <w:bottom w:val="single" w:sz="4" w:space="0" w:color="auto"/>
            </w:tcBorders>
            <w:shd w:val="clear" w:color="auto" w:fill="D9D9D9"/>
            <w:vAlign w:val="center"/>
          </w:tcPr>
          <w:p w:rsidR="00687F74" w:rsidRPr="00687F74" w:rsidRDefault="00687F74" w:rsidP="00687F74">
            <w:pPr>
              <w:spacing w:after="0"/>
              <w:jc w:val="center"/>
              <w:rPr>
                <w:rFonts w:eastAsia="Arial Unicode MS" w:cs="Calibri"/>
                <w:b/>
                <w:sz w:val="20"/>
                <w:szCs w:val="20"/>
                <w:lang w:val="id-ID"/>
              </w:rPr>
            </w:pPr>
            <w:r w:rsidRPr="00687F74">
              <w:rPr>
                <w:rFonts w:eastAsia="Arial Unicode MS" w:cs="Calibri"/>
                <w:b/>
                <w:sz w:val="20"/>
                <w:szCs w:val="20"/>
              </w:rPr>
              <w:t>Sasaran</w:t>
            </w:r>
            <w:r w:rsidRPr="00687F74">
              <w:rPr>
                <w:rFonts w:eastAsia="Arial Unicode MS" w:cs="Calibri"/>
                <w:b/>
                <w:sz w:val="20"/>
                <w:szCs w:val="20"/>
                <w:lang w:val="id-ID"/>
              </w:rPr>
              <w:t xml:space="preserve"> Strategis</w:t>
            </w:r>
          </w:p>
        </w:tc>
        <w:tc>
          <w:tcPr>
            <w:tcW w:w="1276" w:type="dxa"/>
            <w:tcBorders>
              <w:bottom w:val="single" w:sz="4" w:space="0" w:color="auto"/>
            </w:tcBorders>
            <w:shd w:val="clear" w:color="auto" w:fill="D9D9D9"/>
            <w:vAlign w:val="center"/>
          </w:tcPr>
          <w:p w:rsidR="00687F74" w:rsidRPr="00687F74" w:rsidRDefault="00687F74" w:rsidP="00687F74">
            <w:pPr>
              <w:spacing w:after="0"/>
              <w:jc w:val="center"/>
              <w:rPr>
                <w:rFonts w:eastAsia="Arial Unicode MS" w:cs="Calibri"/>
                <w:b/>
                <w:sz w:val="20"/>
                <w:szCs w:val="20"/>
                <w:lang w:val="id-ID"/>
              </w:rPr>
            </w:pPr>
            <w:r w:rsidRPr="00687F74">
              <w:rPr>
                <w:rFonts w:eastAsia="Arial Unicode MS" w:cs="Calibri"/>
                <w:b/>
                <w:sz w:val="20"/>
                <w:szCs w:val="20"/>
              </w:rPr>
              <w:t>Indikator</w:t>
            </w:r>
            <w:r w:rsidRPr="00687F74">
              <w:rPr>
                <w:rFonts w:eastAsia="Arial Unicode MS" w:cs="Calibri"/>
                <w:b/>
                <w:sz w:val="20"/>
                <w:szCs w:val="20"/>
                <w:lang w:val="id-ID"/>
              </w:rPr>
              <w:t xml:space="preserve"> Kinerja Utama</w:t>
            </w:r>
          </w:p>
        </w:tc>
        <w:tc>
          <w:tcPr>
            <w:tcW w:w="1134" w:type="dxa"/>
            <w:tcBorders>
              <w:bottom w:val="single" w:sz="4" w:space="0" w:color="auto"/>
            </w:tcBorders>
            <w:shd w:val="clear" w:color="auto" w:fill="D9D9D9"/>
            <w:vAlign w:val="center"/>
          </w:tcPr>
          <w:p w:rsidR="00687F74" w:rsidRPr="00687F74" w:rsidRDefault="00687F74" w:rsidP="00687F74">
            <w:pPr>
              <w:spacing w:after="0"/>
              <w:jc w:val="center"/>
              <w:rPr>
                <w:rFonts w:eastAsia="Arial Unicode MS" w:cs="Calibri"/>
                <w:b/>
                <w:sz w:val="20"/>
                <w:szCs w:val="20"/>
                <w:lang w:val="id-ID"/>
              </w:rPr>
            </w:pPr>
            <w:r w:rsidRPr="00687F74">
              <w:rPr>
                <w:rFonts w:eastAsia="Arial Unicode MS" w:cs="Calibri"/>
                <w:b/>
                <w:sz w:val="20"/>
                <w:szCs w:val="20"/>
                <w:lang w:val="id-ID"/>
              </w:rPr>
              <w:t>Satuan</w:t>
            </w:r>
          </w:p>
        </w:tc>
        <w:tc>
          <w:tcPr>
            <w:tcW w:w="2127" w:type="dxa"/>
            <w:tcBorders>
              <w:bottom w:val="single" w:sz="4" w:space="0" w:color="auto"/>
            </w:tcBorders>
            <w:shd w:val="clear" w:color="auto" w:fill="D9D9D9"/>
            <w:vAlign w:val="center"/>
          </w:tcPr>
          <w:p w:rsidR="00687F74" w:rsidRPr="00687F74" w:rsidRDefault="00687F74" w:rsidP="00687F74">
            <w:pPr>
              <w:spacing w:after="0"/>
              <w:jc w:val="center"/>
              <w:rPr>
                <w:rFonts w:eastAsia="Arial Unicode MS" w:cs="Calibri"/>
                <w:b/>
                <w:sz w:val="20"/>
                <w:szCs w:val="20"/>
              </w:rPr>
            </w:pPr>
            <w:r w:rsidRPr="00687F74">
              <w:rPr>
                <w:rFonts w:eastAsia="Arial Unicode MS" w:cs="Calibri"/>
                <w:b/>
                <w:sz w:val="20"/>
                <w:szCs w:val="20"/>
              </w:rPr>
              <w:t>Alasan</w:t>
            </w:r>
          </w:p>
        </w:tc>
        <w:tc>
          <w:tcPr>
            <w:tcW w:w="1275" w:type="dxa"/>
            <w:tcBorders>
              <w:bottom w:val="single" w:sz="4" w:space="0" w:color="auto"/>
            </w:tcBorders>
            <w:shd w:val="clear" w:color="auto" w:fill="D9D9D9"/>
            <w:vAlign w:val="center"/>
          </w:tcPr>
          <w:p w:rsidR="00687F74" w:rsidRPr="00687F74" w:rsidRDefault="00687F74" w:rsidP="00687F74">
            <w:pPr>
              <w:spacing w:after="0"/>
              <w:jc w:val="center"/>
              <w:rPr>
                <w:rFonts w:eastAsia="Arial Unicode MS" w:cs="Calibri"/>
                <w:b/>
                <w:sz w:val="20"/>
                <w:szCs w:val="20"/>
              </w:rPr>
            </w:pPr>
            <w:r w:rsidRPr="00687F74">
              <w:rPr>
                <w:rFonts w:eastAsia="Arial Unicode MS" w:cs="Calibri"/>
                <w:b/>
                <w:sz w:val="20"/>
                <w:szCs w:val="20"/>
              </w:rPr>
              <w:t>Sumber Data</w:t>
            </w:r>
          </w:p>
        </w:tc>
        <w:tc>
          <w:tcPr>
            <w:tcW w:w="4961" w:type="dxa"/>
            <w:tcBorders>
              <w:bottom w:val="single" w:sz="4" w:space="0" w:color="auto"/>
            </w:tcBorders>
            <w:shd w:val="clear" w:color="auto" w:fill="D9D9D9"/>
            <w:vAlign w:val="center"/>
          </w:tcPr>
          <w:p w:rsidR="00687F74" w:rsidRPr="00687F74" w:rsidRDefault="00687F74" w:rsidP="00687F74">
            <w:pPr>
              <w:spacing w:after="0"/>
              <w:jc w:val="center"/>
              <w:rPr>
                <w:rFonts w:eastAsia="Arial Unicode MS" w:cs="Calibri"/>
                <w:b/>
                <w:sz w:val="20"/>
                <w:szCs w:val="20"/>
                <w:lang w:val="id-ID"/>
              </w:rPr>
            </w:pPr>
            <w:r w:rsidRPr="00687F74">
              <w:rPr>
                <w:rFonts w:eastAsia="Arial Unicode MS" w:cs="Calibri"/>
                <w:b/>
                <w:sz w:val="20"/>
                <w:szCs w:val="20"/>
                <w:lang w:val="id-ID"/>
              </w:rPr>
              <w:t>Cara Penghitungan</w:t>
            </w:r>
          </w:p>
        </w:tc>
        <w:tc>
          <w:tcPr>
            <w:tcW w:w="1559" w:type="dxa"/>
            <w:tcBorders>
              <w:bottom w:val="single" w:sz="4" w:space="0" w:color="auto"/>
            </w:tcBorders>
            <w:shd w:val="clear" w:color="auto" w:fill="D9D9D9"/>
          </w:tcPr>
          <w:p w:rsidR="00687F74" w:rsidRPr="00687F74" w:rsidRDefault="00687F74" w:rsidP="00687F74">
            <w:pPr>
              <w:spacing w:after="0"/>
              <w:jc w:val="center"/>
              <w:rPr>
                <w:rFonts w:eastAsia="Arial Unicode MS" w:cs="Calibri"/>
                <w:b/>
                <w:sz w:val="20"/>
                <w:szCs w:val="20"/>
                <w:lang w:val="id-ID"/>
              </w:rPr>
            </w:pPr>
            <w:r w:rsidRPr="00687F74">
              <w:rPr>
                <w:rFonts w:eastAsia="Arial Unicode MS" w:cs="Calibri"/>
                <w:b/>
                <w:sz w:val="20"/>
                <w:szCs w:val="20"/>
                <w:lang w:val="id-ID"/>
              </w:rPr>
              <w:t>Penanggung Jawab</w:t>
            </w:r>
          </w:p>
        </w:tc>
      </w:tr>
      <w:tr w:rsidR="00687F74" w:rsidRPr="00687F74" w:rsidTr="00BC50F1">
        <w:tc>
          <w:tcPr>
            <w:tcW w:w="540" w:type="dxa"/>
            <w:tcBorders>
              <w:bottom w:val="single" w:sz="4" w:space="0" w:color="auto"/>
            </w:tcBorders>
          </w:tcPr>
          <w:p w:rsidR="00687F74" w:rsidRPr="00687F74" w:rsidRDefault="00687F74" w:rsidP="00687F74">
            <w:pPr>
              <w:spacing w:after="0" w:line="240" w:lineRule="auto"/>
              <w:jc w:val="center"/>
              <w:rPr>
                <w:rFonts w:eastAsia="Arial Unicode MS" w:cs="Calibri"/>
                <w:sz w:val="20"/>
                <w:szCs w:val="20"/>
              </w:rPr>
            </w:pPr>
            <w:r w:rsidRPr="00687F74">
              <w:rPr>
                <w:rFonts w:eastAsia="Arial Unicode MS" w:cs="Calibri"/>
                <w:sz w:val="20"/>
                <w:szCs w:val="20"/>
              </w:rPr>
              <w:t>A.</w:t>
            </w:r>
          </w:p>
        </w:tc>
        <w:tc>
          <w:tcPr>
            <w:tcW w:w="1445" w:type="dxa"/>
            <w:tcBorders>
              <w:bottom w:val="single" w:sz="4" w:space="0" w:color="auto"/>
            </w:tcBorders>
          </w:tcPr>
          <w:p w:rsidR="00687F74" w:rsidRPr="00687F74" w:rsidRDefault="00687F74" w:rsidP="00687F74">
            <w:pPr>
              <w:spacing w:after="0" w:line="240" w:lineRule="auto"/>
              <w:jc w:val="left"/>
              <w:rPr>
                <w:rFonts w:eastAsia="Arial Unicode MS" w:cs="Calibri"/>
                <w:sz w:val="20"/>
                <w:szCs w:val="20"/>
              </w:rPr>
            </w:pPr>
            <w:r w:rsidRPr="00687F74">
              <w:rPr>
                <w:rFonts w:eastAsia="Arial Unicode MS" w:cs="Calibri"/>
                <w:sz w:val="20"/>
                <w:szCs w:val="20"/>
              </w:rPr>
              <w:t>Meningkatnya kontribusi lokal terhadap pemenuhan kebutuhan masyarakat akan produk pangan asal ternak</w:t>
            </w:r>
          </w:p>
        </w:tc>
        <w:tc>
          <w:tcPr>
            <w:tcW w:w="1276" w:type="dxa"/>
            <w:tcBorders>
              <w:bottom w:val="single" w:sz="4" w:space="0" w:color="auto"/>
            </w:tcBorders>
          </w:tcPr>
          <w:p w:rsidR="00687F74" w:rsidRPr="00687F74" w:rsidRDefault="00687F74" w:rsidP="00687F74">
            <w:pPr>
              <w:spacing w:after="0" w:line="240" w:lineRule="auto"/>
              <w:ind w:left="27"/>
              <w:jc w:val="left"/>
              <w:rPr>
                <w:rFonts w:eastAsia="Arial Unicode MS" w:cs="Calibri"/>
                <w:sz w:val="20"/>
                <w:szCs w:val="20"/>
                <w:lang w:val="id-ID"/>
              </w:rPr>
            </w:pPr>
            <w:r w:rsidRPr="00687F74">
              <w:rPr>
                <w:rFonts w:eastAsia="Arial Unicode MS" w:cs="Calibri"/>
                <w:sz w:val="20"/>
                <w:szCs w:val="20"/>
              </w:rPr>
              <w:t xml:space="preserve">Ketersediaan lokal </w:t>
            </w:r>
            <w:r w:rsidRPr="00687F74">
              <w:rPr>
                <w:rFonts w:eastAsia="Arial Unicode MS" w:cs="Calibri"/>
                <w:sz w:val="20"/>
                <w:szCs w:val="20"/>
                <w:lang w:val="id-ID"/>
              </w:rPr>
              <w:t xml:space="preserve">: </w:t>
            </w:r>
          </w:p>
          <w:p w:rsidR="00687F74" w:rsidRPr="00687F74" w:rsidRDefault="00687F74" w:rsidP="00687F74">
            <w:pPr>
              <w:spacing w:after="0" w:line="240" w:lineRule="auto"/>
              <w:ind w:left="27"/>
              <w:jc w:val="left"/>
              <w:rPr>
                <w:rFonts w:eastAsia="Arial Unicode MS" w:cs="Calibri"/>
                <w:sz w:val="20"/>
                <w:szCs w:val="20"/>
                <w:lang w:val="id-ID"/>
              </w:rPr>
            </w:pPr>
            <w:r w:rsidRPr="00687F74">
              <w:rPr>
                <w:rFonts w:eastAsia="Arial Unicode MS" w:cs="Calibri"/>
                <w:sz w:val="20"/>
                <w:szCs w:val="20"/>
                <w:lang w:val="id-ID"/>
              </w:rPr>
              <w:t xml:space="preserve">- </w:t>
            </w:r>
            <w:r w:rsidRPr="00687F74">
              <w:rPr>
                <w:rFonts w:eastAsia="Arial Unicode MS" w:cs="Calibri"/>
                <w:sz w:val="20"/>
                <w:szCs w:val="20"/>
              </w:rPr>
              <w:t xml:space="preserve">daging </w:t>
            </w:r>
          </w:p>
          <w:p w:rsidR="00687F74" w:rsidRPr="00687F74" w:rsidRDefault="00687F74" w:rsidP="00687F74">
            <w:pPr>
              <w:spacing w:after="0" w:line="240" w:lineRule="auto"/>
              <w:ind w:left="27"/>
              <w:jc w:val="left"/>
              <w:rPr>
                <w:rFonts w:eastAsia="Arial Unicode MS" w:cs="Calibri"/>
                <w:sz w:val="20"/>
                <w:szCs w:val="20"/>
                <w:lang w:val="id-ID"/>
              </w:rPr>
            </w:pPr>
            <w:r w:rsidRPr="00687F74">
              <w:rPr>
                <w:rFonts w:eastAsia="Arial Unicode MS" w:cs="Calibri"/>
                <w:sz w:val="20"/>
                <w:szCs w:val="20"/>
                <w:lang w:val="id-ID"/>
              </w:rPr>
              <w:t xml:space="preserve">- </w:t>
            </w:r>
            <w:r w:rsidRPr="00687F74">
              <w:rPr>
                <w:rFonts w:eastAsia="Arial Unicode MS" w:cs="Calibri"/>
                <w:sz w:val="20"/>
                <w:szCs w:val="20"/>
              </w:rPr>
              <w:t xml:space="preserve">telur </w:t>
            </w:r>
          </w:p>
          <w:p w:rsidR="00687F74" w:rsidRPr="00687F74" w:rsidRDefault="00687F74" w:rsidP="00687F74">
            <w:pPr>
              <w:spacing w:after="0" w:line="240" w:lineRule="auto"/>
              <w:ind w:left="169" w:hanging="142"/>
              <w:jc w:val="left"/>
              <w:rPr>
                <w:rFonts w:eastAsia="Arial Unicode MS" w:cs="Calibri"/>
                <w:sz w:val="20"/>
                <w:szCs w:val="20"/>
              </w:rPr>
            </w:pPr>
            <w:r w:rsidRPr="00687F74">
              <w:rPr>
                <w:rFonts w:eastAsia="Arial Unicode MS" w:cs="Calibri"/>
                <w:sz w:val="20"/>
                <w:szCs w:val="20"/>
              </w:rPr>
              <w:t xml:space="preserve"> </w:t>
            </w:r>
          </w:p>
          <w:p w:rsidR="00687F74" w:rsidRPr="00687F74" w:rsidRDefault="00687F74" w:rsidP="00687F74">
            <w:pPr>
              <w:spacing w:after="0" w:line="240" w:lineRule="auto"/>
              <w:ind w:left="169" w:hanging="142"/>
              <w:jc w:val="left"/>
              <w:rPr>
                <w:rFonts w:eastAsia="Arial Unicode MS" w:cs="Calibri"/>
                <w:sz w:val="20"/>
                <w:szCs w:val="20"/>
              </w:rPr>
            </w:pPr>
          </w:p>
        </w:tc>
        <w:tc>
          <w:tcPr>
            <w:tcW w:w="1134" w:type="dxa"/>
            <w:tcBorders>
              <w:bottom w:val="single" w:sz="4" w:space="0" w:color="auto"/>
            </w:tcBorders>
          </w:tcPr>
          <w:p w:rsidR="00687F74" w:rsidRPr="00687F74" w:rsidRDefault="00687F74" w:rsidP="00687F74">
            <w:pPr>
              <w:spacing w:after="0" w:line="240" w:lineRule="auto"/>
              <w:ind w:left="106" w:hanging="70"/>
              <w:jc w:val="center"/>
              <w:rPr>
                <w:rFonts w:eastAsia="Arial Unicode MS" w:cs="Calibri"/>
                <w:sz w:val="20"/>
                <w:szCs w:val="20"/>
                <w:lang w:val="id-ID"/>
              </w:rPr>
            </w:pPr>
            <w:r w:rsidRPr="00687F74">
              <w:rPr>
                <w:rFonts w:eastAsia="Arial Unicode MS" w:cs="Calibri"/>
                <w:sz w:val="20"/>
                <w:szCs w:val="20"/>
                <w:lang w:val="id-ID"/>
              </w:rPr>
              <w:t>Persen</w:t>
            </w:r>
          </w:p>
          <w:p w:rsidR="00687F74" w:rsidRPr="00687F74" w:rsidRDefault="00687F74" w:rsidP="00687F74">
            <w:pPr>
              <w:spacing w:after="0" w:line="240" w:lineRule="auto"/>
              <w:ind w:left="106" w:hanging="70"/>
              <w:jc w:val="center"/>
              <w:rPr>
                <w:rFonts w:eastAsia="Arial Unicode MS" w:cs="Calibri"/>
                <w:sz w:val="20"/>
                <w:szCs w:val="20"/>
                <w:lang w:val="id-ID"/>
              </w:rPr>
            </w:pPr>
            <w:r w:rsidRPr="00687F74">
              <w:rPr>
                <w:rFonts w:eastAsia="Arial Unicode MS" w:cs="Calibri"/>
                <w:sz w:val="20"/>
                <w:szCs w:val="20"/>
                <w:lang w:val="id-ID"/>
              </w:rPr>
              <w:t>(%)</w:t>
            </w:r>
          </w:p>
        </w:tc>
        <w:tc>
          <w:tcPr>
            <w:tcW w:w="2127" w:type="dxa"/>
            <w:tcBorders>
              <w:bottom w:val="single" w:sz="4" w:space="0" w:color="auto"/>
            </w:tcBorders>
          </w:tcPr>
          <w:p w:rsidR="00687F74" w:rsidRPr="00687F74" w:rsidRDefault="00687F74" w:rsidP="00687F74">
            <w:pPr>
              <w:numPr>
                <w:ilvl w:val="0"/>
                <w:numId w:val="81"/>
              </w:numPr>
              <w:spacing w:after="0" w:line="240" w:lineRule="auto"/>
              <w:ind w:left="204" w:hanging="204"/>
              <w:contextualSpacing/>
              <w:jc w:val="left"/>
              <w:rPr>
                <w:rFonts w:eastAsia="Arial Unicode MS" w:cs="Calibri"/>
                <w:sz w:val="20"/>
                <w:szCs w:val="20"/>
                <w:lang w:val="id-ID"/>
              </w:rPr>
            </w:pPr>
            <w:r w:rsidRPr="00687F74">
              <w:rPr>
                <w:rFonts w:eastAsia="Arial Unicode MS" w:cs="Calibri"/>
                <w:sz w:val="20"/>
                <w:szCs w:val="20"/>
              </w:rPr>
              <w:t>Populasi ternak di Kalimantan Timur masih rendah</w:t>
            </w:r>
          </w:p>
          <w:p w:rsidR="00687F74" w:rsidRPr="00687F74" w:rsidRDefault="00687F74" w:rsidP="00687F74">
            <w:pPr>
              <w:numPr>
                <w:ilvl w:val="0"/>
                <w:numId w:val="81"/>
              </w:numPr>
              <w:spacing w:after="0" w:line="240" w:lineRule="auto"/>
              <w:ind w:left="204" w:hanging="204"/>
              <w:contextualSpacing/>
              <w:jc w:val="left"/>
              <w:rPr>
                <w:rFonts w:eastAsia="Arial Unicode MS" w:cs="Calibri"/>
                <w:sz w:val="20"/>
                <w:szCs w:val="20"/>
                <w:lang w:val="id-ID"/>
              </w:rPr>
            </w:pPr>
            <w:r w:rsidRPr="00687F74">
              <w:rPr>
                <w:rFonts w:eastAsia="Arial Unicode MS" w:cs="Calibri"/>
                <w:sz w:val="20"/>
                <w:szCs w:val="20"/>
              </w:rPr>
              <w:t>Produksi daging dan telur masih rendah</w:t>
            </w:r>
          </w:p>
          <w:p w:rsidR="00687F74" w:rsidRPr="00687F74" w:rsidRDefault="00687F74" w:rsidP="00687F74">
            <w:pPr>
              <w:numPr>
                <w:ilvl w:val="0"/>
                <w:numId w:val="81"/>
              </w:numPr>
              <w:spacing w:after="0" w:line="240" w:lineRule="auto"/>
              <w:ind w:left="204" w:hanging="204"/>
              <w:contextualSpacing/>
              <w:jc w:val="left"/>
              <w:rPr>
                <w:rFonts w:eastAsia="Arial Unicode MS" w:cs="Calibri"/>
                <w:sz w:val="20"/>
                <w:szCs w:val="20"/>
              </w:rPr>
            </w:pPr>
            <w:r w:rsidRPr="00687F74">
              <w:rPr>
                <w:rFonts w:eastAsia="Arial Unicode MS" w:cs="Calibri"/>
                <w:sz w:val="20"/>
                <w:szCs w:val="20"/>
              </w:rPr>
              <w:t>Tingginya kasus kejadian  penyakit Jembrana</w:t>
            </w:r>
          </w:p>
          <w:p w:rsidR="00687F74" w:rsidRPr="00687F74" w:rsidRDefault="00687F74" w:rsidP="00687F74">
            <w:pPr>
              <w:numPr>
                <w:ilvl w:val="0"/>
                <w:numId w:val="81"/>
              </w:numPr>
              <w:spacing w:after="0" w:line="240" w:lineRule="auto"/>
              <w:ind w:left="204" w:hanging="204"/>
              <w:contextualSpacing/>
              <w:jc w:val="left"/>
              <w:rPr>
                <w:rFonts w:eastAsia="Arial Unicode MS" w:cs="Calibri"/>
                <w:sz w:val="20"/>
                <w:szCs w:val="20"/>
              </w:rPr>
            </w:pPr>
            <w:r w:rsidRPr="00687F74">
              <w:rPr>
                <w:rFonts w:eastAsia="Arial Unicode MS" w:cs="Calibri"/>
                <w:sz w:val="20"/>
                <w:szCs w:val="20"/>
              </w:rPr>
              <w:lastRenderedPageBreak/>
              <w:t>Tingginya gangguan reproduksi ternak sapi/kerbau</w:t>
            </w:r>
          </w:p>
          <w:p w:rsidR="00687F74" w:rsidRPr="00687F74" w:rsidRDefault="00687F74" w:rsidP="00687F74">
            <w:pPr>
              <w:numPr>
                <w:ilvl w:val="0"/>
                <w:numId w:val="81"/>
              </w:numPr>
              <w:spacing w:after="0" w:line="240" w:lineRule="auto"/>
              <w:ind w:left="204" w:hanging="204"/>
              <w:contextualSpacing/>
              <w:jc w:val="left"/>
              <w:rPr>
                <w:rFonts w:eastAsia="Arial Unicode MS" w:cs="Calibri"/>
                <w:sz w:val="20"/>
                <w:szCs w:val="20"/>
                <w:lang w:val="id-ID"/>
              </w:rPr>
            </w:pPr>
            <w:r w:rsidRPr="00687F74">
              <w:rPr>
                <w:rFonts w:eastAsia="Arial Unicode MS" w:cs="Calibri"/>
                <w:sz w:val="20"/>
                <w:szCs w:val="20"/>
              </w:rPr>
              <w:t>Tingginya penyakit parasiter (cacingan)</w:t>
            </w:r>
          </w:p>
          <w:p w:rsidR="00687F74" w:rsidRPr="00687F74" w:rsidRDefault="00687F74" w:rsidP="00687F74">
            <w:pPr>
              <w:numPr>
                <w:ilvl w:val="0"/>
                <w:numId w:val="81"/>
              </w:numPr>
              <w:spacing w:after="0" w:line="240" w:lineRule="auto"/>
              <w:ind w:left="204" w:hanging="204"/>
              <w:contextualSpacing/>
              <w:jc w:val="left"/>
              <w:rPr>
                <w:rFonts w:eastAsia="Arial Unicode MS" w:cs="Calibri"/>
                <w:sz w:val="20"/>
                <w:szCs w:val="20"/>
              </w:rPr>
            </w:pPr>
            <w:r w:rsidRPr="00687F74">
              <w:rPr>
                <w:rFonts w:eastAsia="Arial Unicode MS" w:cs="Calibri"/>
                <w:sz w:val="20"/>
                <w:szCs w:val="20"/>
              </w:rPr>
              <w:t>Tingginya kasus AI</w:t>
            </w:r>
          </w:p>
          <w:p w:rsidR="00687F74" w:rsidRPr="00687F74" w:rsidRDefault="00687F74" w:rsidP="00687F74">
            <w:pPr>
              <w:spacing w:after="0" w:line="240" w:lineRule="auto"/>
              <w:ind w:left="204"/>
              <w:contextualSpacing/>
              <w:jc w:val="left"/>
              <w:rPr>
                <w:rFonts w:eastAsia="Arial Unicode MS" w:cs="Calibri"/>
                <w:sz w:val="20"/>
                <w:szCs w:val="20"/>
              </w:rPr>
            </w:pPr>
          </w:p>
        </w:tc>
        <w:tc>
          <w:tcPr>
            <w:tcW w:w="1275" w:type="dxa"/>
            <w:tcBorders>
              <w:bottom w:val="single" w:sz="4" w:space="0" w:color="auto"/>
            </w:tcBorders>
          </w:tcPr>
          <w:p w:rsidR="00687F74" w:rsidRPr="00687F74" w:rsidRDefault="00687F74" w:rsidP="00687F74">
            <w:pPr>
              <w:spacing w:after="0" w:line="240" w:lineRule="auto"/>
              <w:jc w:val="left"/>
              <w:rPr>
                <w:rFonts w:eastAsia="Arial Unicode MS" w:cs="Calibri"/>
                <w:sz w:val="20"/>
                <w:szCs w:val="20"/>
              </w:rPr>
            </w:pPr>
            <w:r w:rsidRPr="00687F74">
              <w:rPr>
                <w:rFonts w:eastAsia="Arial Unicode MS" w:cs="Calibri"/>
                <w:sz w:val="20"/>
                <w:szCs w:val="20"/>
              </w:rPr>
              <w:lastRenderedPageBreak/>
              <w:t>Renstra, Statistik Peternakan</w:t>
            </w:r>
          </w:p>
          <w:p w:rsidR="00687F74" w:rsidRPr="00687F74" w:rsidRDefault="00687F74" w:rsidP="00687F74">
            <w:pPr>
              <w:spacing w:after="0" w:line="240" w:lineRule="auto"/>
              <w:jc w:val="left"/>
              <w:rPr>
                <w:rFonts w:eastAsia="Arial Unicode MS" w:cs="Calibri"/>
                <w:sz w:val="20"/>
                <w:szCs w:val="20"/>
              </w:rPr>
            </w:pPr>
          </w:p>
        </w:tc>
        <w:tc>
          <w:tcPr>
            <w:tcW w:w="4961" w:type="dxa"/>
            <w:tcBorders>
              <w:bottom w:val="single" w:sz="4" w:space="0" w:color="auto"/>
            </w:tcBorders>
          </w:tcPr>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Formulasi Penghitungan :</w:t>
            </w:r>
          </w:p>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Ketersediaan Lokal Daging =</w:t>
            </w:r>
            <w:r w:rsidRPr="00687F74">
              <w:rPr>
                <w:rFonts w:eastAsia="Arial Unicode MS" w:cs="Calibri"/>
                <w:sz w:val="20"/>
                <w:szCs w:val="20"/>
                <w:lang w:val="id-ID"/>
              </w:rPr>
              <w:br/>
            </w:r>
            <m:oMath>
              <m:r>
                <w:rPr>
                  <w:rFonts w:ascii="Cambria Math" w:eastAsia="Arial Unicode MS" w:hAnsi="Cambria Math" w:cs="Calibri"/>
                  <w:sz w:val="20"/>
                  <w:szCs w:val="20"/>
                  <w:u w:val="single"/>
                  <w:lang w:val="id-ID"/>
                </w:rPr>
                <m:t xml:space="preserve">Produksi lokal </m:t>
              </m:r>
              <m:d>
                <m:dPr>
                  <m:ctrlPr>
                    <w:rPr>
                      <w:rFonts w:ascii="Cambria Math" w:eastAsia="Arial Unicode MS" w:hAnsi="Cambria Math" w:cs="Calibri"/>
                      <w:i/>
                      <w:sz w:val="20"/>
                      <w:szCs w:val="20"/>
                      <w:u w:val="single"/>
                      <w:lang w:val="id-ID"/>
                    </w:rPr>
                  </m:ctrlPr>
                </m:dPr>
                <m:e>
                  <m:r>
                    <w:rPr>
                      <w:rFonts w:ascii="Cambria Math" w:eastAsia="Arial Unicode MS" w:hAnsi="Cambria Math" w:cs="Calibri"/>
                      <w:sz w:val="20"/>
                      <w:szCs w:val="20"/>
                      <w:u w:val="single"/>
                      <w:lang w:val="id-ID"/>
                    </w:rPr>
                    <m:t>ton</m:t>
                  </m:r>
                </m:e>
              </m:d>
            </m:oMath>
            <w:r w:rsidRPr="00687F74">
              <w:rPr>
                <w:rFonts w:eastAsia="Arial Unicode MS" w:cs="Calibri"/>
                <w:sz w:val="20"/>
                <w:szCs w:val="20"/>
                <w:u w:val="single"/>
                <w:lang w:val="id-ID"/>
              </w:rPr>
              <w:t xml:space="preserve"> </w:t>
            </w:r>
            <w:r w:rsidRPr="00687F74">
              <w:rPr>
                <w:rFonts w:eastAsia="Arial Unicode MS" w:cs="Calibri"/>
                <w:sz w:val="20"/>
                <w:szCs w:val="20"/>
                <w:lang w:val="id-ID"/>
              </w:rPr>
              <w:t>x  100%</w:t>
            </w:r>
            <w:r w:rsidRPr="00687F74">
              <w:rPr>
                <w:rFonts w:eastAsia="Arial Unicode MS" w:cs="Calibri"/>
                <w:sz w:val="20"/>
                <w:szCs w:val="20"/>
                <w:u w:val="single"/>
                <w:lang w:val="id-ID"/>
              </w:rPr>
              <w:t xml:space="preserve"> </w:t>
            </w:r>
            <m:oMath>
              <m:r>
                <w:rPr>
                  <w:rFonts w:ascii="Cambria Math" w:eastAsia="Arial Unicode MS" w:hAnsi="Cambria Math" w:cs="Calibri"/>
                  <w:sz w:val="20"/>
                  <w:szCs w:val="20"/>
                  <w:lang w:val="id-ID"/>
                </w:rPr>
                <m:t xml:space="preserve"> </m:t>
              </m:r>
            </m:oMath>
          </w:p>
          <w:p w:rsidR="00687F74" w:rsidRPr="00687F74" w:rsidRDefault="00687F74" w:rsidP="00687F74">
            <w:pPr>
              <w:spacing w:after="0" w:line="240" w:lineRule="auto"/>
              <w:jc w:val="left"/>
              <w:rPr>
                <w:rFonts w:eastAsia="Arial Unicode MS" w:cs="Calibri"/>
                <w:sz w:val="20"/>
                <w:szCs w:val="20"/>
                <w:u w:val="single"/>
                <w:lang w:val="id-ID"/>
              </w:rPr>
            </w:pPr>
            <m:oMathPara>
              <m:oMathParaPr>
                <m:jc m:val="left"/>
              </m:oMathParaPr>
              <m:oMath>
                <m:r>
                  <w:rPr>
                    <w:rFonts w:ascii="Cambria Math" w:eastAsia="Arial Unicode MS" w:hAnsi="Cambria Math" w:cs="Calibri"/>
                    <w:sz w:val="20"/>
                    <w:szCs w:val="20"/>
                    <w:lang w:val="id-ID"/>
                  </w:rPr>
                  <m:t>konsumsi (ton)</m:t>
                </m:r>
              </m:oMath>
            </m:oMathPara>
          </w:p>
          <w:p w:rsidR="00687F74" w:rsidRPr="00687F74" w:rsidRDefault="00687F74" w:rsidP="00687F74">
            <w:pPr>
              <w:spacing w:after="0" w:line="240" w:lineRule="auto"/>
              <w:jc w:val="left"/>
              <w:rPr>
                <w:rFonts w:eastAsia="Arial Unicode MS" w:cs="Calibri"/>
                <w:sz w:val="20"/>
                <w:szCs w:val="20"/>
                <w:lang w:val="id-ID"/>
              </w:rPr>
            </w:pPr>
          </w:p>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Ketersediaan Lokal Telur =</w:t>
            </w:r>
            <w:r w:rsidRPr="00687F74">
              <w:rPr>
                <w:rFonts w:eastAsia="Arial Unicode MS" w:cs="Calibri"/>
                <w:sz w:val="20"/>
                <w:szCs w:val="20"/>
                <w:lang w:val="id-ID"/>
              </w:rPr>
              <w:br/>
            </w:r>
            <m:oMath>
              <m:r>
                <w:rPr>
                  <w:rFonts w:ascii="Cambria Math" w:eastAsia="Arial Unicode MS" w:hAnsi="Cambria Math" w:cs="Calibri"/>
                  <w:sz w:val="20"/>
                  <w:szCs w:val="20"/>
                  <w:u w:val="single"/>
                  <w:lang w:val="id-ID"/>
                </w:rPr>
                <m:t xml:space="preserve">Produksi lokal </m:t>
              </m:r>
              <m:d>
                <m:dPr>
                  <m:ctrlPr>
                    <w:rPr>
                      <w:rFonts w:ascii="Cambria Math" w:eastAsia="Arial Unicode MS" w:hAnsi="Cambria Math" w:cs="Calibri"/>
                      <w:i/>
                      <w:sz w:val="20"/>
                      <w:szCs w:val="20"/>
                      <w:u w:val="single"/>
                      <w:lang w:val="id-ID"/>
                    </w:rPr>
                  </m:ctrlPr>
                </m:dPr>
                <m:e>
                  <m:r>
                    <w:rPr>
                      <w:rFonts w:ascii="Cambria Math" w:eastAsia="Arial Unicode MS" w:hAnsi="Cambria Math" w:cs="Calibri"/>
                      <w:sz w:val="20"/>
                      <w:szCs w:val="20"/>
                      <w:u w:val="single"/>
                      <w:lang w:val="id-ID"/>
                    </w:rPr>
                    <m:t>ton</m:t>
                  </m:r>
                </m:e>
              </m:d>
            </m:oMath>
            <w:r w:rsidRPr="00687F74">
              <w:rPr>
                <w:rFonts w:eastAsia="Arial Unicode MS" w:cs="Calibri"/>
                <w:sz w:val="20"/>
                <w:szCs w:val="20"/>
                <w:u w:val="single"/>
                <w:lang w:val="id-ID"/>
              </w:rPr>
              <w:t xml:space="preserve"> </w:t>
            </w:r>
            <w:r w:rsidRPr="00687F74">
              <w:rPr>
                <w:rFonts w:eastAsia="Arial Unicode MS" w:cs="Calibri"/>
                <w:sz w:val="20"/>
                <w:szCs w:val="20"/>
                <w:lang w:val="id-ID"/>
              </w:rPr>
              <w:t>x  100%</w:t>
            </w:r>
            <w:r w:rsidRPr="00687F74">
              <w:rPr>
                <w:rFonts w:eastAsia="Arial Unicode MS" w:cs="Calibri"/>
                <w:sz w:val="20"/>
                <w:szCs w:val="20"/>
                <w:u w:val="single"/>
                <w:lang w:val="id-ID"/>
              </w:rPr>
              <w:t xml:space="preserve"> </w:t>
            </w:r>
            <m:oMath>
              <m:r>
                <w:rPr>
                  <w:rFonts w:ascii="Cambria Math" w:eastAsia="Arial Unicode MS" w:hAnsi="Cambria Math" w:cs="Calibri"/>
                  <w:sz w:val="20"/>
                  <w:szCs w:val="20"/>
                  <w:lang w:val="id-ID"/>
                </w:rPr>
                <m:t xml:space="preserve"> </m:t>
              </m:r>
            </m:oMath>
          </w:p>
          <w:p w:rsidR="00687F74" w:rsidRPr="00687F74" w:rsidRDefault="00687F74" w:rsidP="00687F74">
            <w:pPr>
              <w:spacing w:after="0" w:line="240" w:lineRule="auto"/>
              <w:jc w:val="left"/>
              <w:rPr>
                <w:rFonts w:eastAsia="Arial Unicode MS" w:cs="Calibri"/>
                <w:sz w:val="20"/>
                <w:szCs w:val="20"/>
                <w:u w:val="single"/>
                <w:lang w:val="id-ID"/>
              </w:rPr>
            </w:pPr>
            <m:oMathPara>
              <m:oMathParaPr>
                <m:jc m:val="left"/>
              </m:oMathParaPr>
              <m:oMath>
                <m:r>
                  <w:rPr>
                    <w:rFonts w:ascii="Cambria Math" w:eastAsia="Arial Unicode MS" w:hAnsi="Cambria Math" w:cs="Calibri"/>
                    <w:sz w:val="20"/>
                    <w:szCs w:val="20"/>
                    <w:lang w:val="id-ID"/>
                  </w:rPr>
                  <m:t>konsumsi (ton)</m:t>
                </m:r>
              </m:oMath>
            </m:oMathPara>
          </w:p>
          <w:p w:rsidR="00687F74" w:rsidRPr="00687F74" w:rsidRDefault="00687F74" w:rsidP="00687F74">
            <w:pPr>
              <w:spacing w:after="0" w:line="240" w:lineRule="auto"/>
              <w:jc w:val="left"/>
              <w:rPr>
                <w:rFonts w:eastAsia="Arial Unicode MS" w:cs="Calibri"/>
                <w:sz w:val="20"/>
                <w:szCs w:val="20"/>
                <w:lang w:val="id-ID"/>
              </w:rPr>
            </w:pPr>
          </w:p>
        </w:tc>
        <w:tc>
          <w:tcPr>
            <w:tcW w:w="1559" w:type="dxa"/>
            <w:tcBorders>
              <w:bottom w:val="single" w:sz="4" w:space="0" w:color="auto"/>
            </w:tcBorders>
          </w:tcPr>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Bidang Pengembangan Kawasan dan Usaha Peternakan</w:t>
            </w:r>
          </w:p>
        </w:tc>
      </w:tr>
      <w:tr w:rsidR="00687F74" w:rsidRPr="00687F74" w:rsidTr="00BC50F1">
        <w:trPr>
          <w:trHeight w:val="2060"/>
        </w:trPr>
        <w:tc>
          <w:tcPr>
            <w:tcW w:w="540" w:type="dxa"/>
            <w:tcBorders>
              <w:top w:val="single" w:sz="4" w:space="0" w:color="auto"/>
              <w:bottom w:val="single" w:sz="4" w:space="0" w:color="auto"/>
            </w:tcBorders>
          </w:tcPr>
          <w:p w:rsidR="00687F74" w:rsidRPr="00687F74" w:rsidRDefault="00687F74" w:rsidP="00687F74">
            <w:pPr>
              <w:spacing w:after="0" w:line="240" w:lineRule="auto"/>
              <w:jc w:val="center"/>
              <w:rPr>
                <w:rFonts w:eastAsia="Arial Unicode MS" w:cs="Calibri"/>
                <w:sz w:val="20"/>
                <w:szCs w:val="20"/>
              </w:rPr>
            </w:pPr>
            <w:r w:rsidRPr="00687F74">
              <w:rPr>
                <w:rFonts w:eastAsia="Arial Unicode MS" w:cs="Calibri"/>
                <w:sz w:val="20"/>
                <w:szCs w:val="20"/>
              </w:rPr>
              <w:lastRenderedPageBreak/>
              <w:t>B.</w:t>
            </w:r>
          </w:p>
        </w:tc>
        <w:tc>
          <w:tcPr>
            <w:tcW w:w="1445" w:type="dxa"/>
            <w:tcBorders>
              <w:top w:val="single" w:sz="4" w:space="0" w:color="auto"/>
              <w:bottom w:val="single" w:sz="4" w:space="0" w:color="auto"/>
            </w:tcBorders>
          </w:tcPr>
          <w:p w:rsidR="00687F74" w:rsidRPr="00687F74" w:rsidRDefault="00687F74" w:rsidP="00687F74">
            <w:pPr>
              <w:spacing w:after="0" w:line="240" w:lineRule="auto"/>
              <w:jc w:val="left"/>
              <w:rPr>
                <w:rFonts w:eastAsia="Arial Unicode MS" w:cs="Calibri"/>
                <w:sz w:val="20"/>
                <w:szCs w:val="20"/>
              </w:rPr>
            </w:pPr>
            <w:r w:rsidRPr="00687F74">
              <w:rPr>
                <w:rFonts w:eastAsia="Arial Unicode MS" w:cs="Calibri"/>
                <w:sz w:val="20"/>
                <w:szCs w:val="20"/>
              </w:rPr>
              <w:t xml:space="preserve">Meningkatnya pendapatan peternak </w:t>
            </w:r>
          </w:p>
        </w:tc>
        <w:tc>
          <w:tcPr>
            <w:tcW w:w="1276" w:type="dxa"/>
            <w:tcBorders>
              <w:top w:val="single" w:sz="4" w:space="0" w:color="auto"/>
              <w:bottom w:val="single" w:sz="4" w:space="0" w:color="auto"/>
            </w:tcBorders>
          </w:tcPr>
          <w:p w:rsidR="00687F74" w:rsidRPr="00687F74" w:rsidRDefault="00687F74" w:rsidP="00687F74">
            <w:pPr>
              <w:spacing w:after="0" w:line="240" w:lineRule="auto"/>
              <w:ind w:hanging="10"/>
              <w:jc w:val="left"/>
              <w:rPr>
                <w:rFonts w:eastAsia="Arial Unicode MS" w:cs="Calibri"/>
                <w:sz w:val="20"/>
                <w:szCs w:val="20"/>
                <w:lang w:val="id-ID"/>
              </w:rPr>
            </w:pPr>
            <w:r w:rsidRPr="00687F74">
              <w:rPr>
                <w:rFonts w:eastAsia="Arial Unicode MS" w:cs="Calibri"/>
                <w:sz w:val="20"/>
                <w:szCs w:val="20"/>
                <w:lang w:val="id-ID"/>
              </w:rPr>
              <w:t>Nilai Tukar Peternak (NTP)</w:t>
            </w:r>
          </w:p>
          <w:p w:rsidR="00687F74" w:rsidRPr="00687F74" w:rsidRDefault="00687F74" w:rsidP="00687F74">
            <w:pPr>
              <w:spacing w:after="0" w:line="240" w:lineRule="auto"/>
              <w:ind w:left="176" w:hanging="186"/>
              <w:jc w:val="left"/>
              <w:rPr>
                <w:rFonts w:eastAsia="Arial Unicode MS" w:cs="Calibri"/>
                <w:sz w:val="20"/>
                <w:szCs w:val="20"/>
              </w:rPr>
            </w:pPr>
          </w:p>
          <w:p w:rsidR="00687F74" w:rsidRPr="00687F74" w:rsidRDefault="00687F74" w:rsidP="00687F74">
            <w:pPr>
              <w:jc w:val="left"/>
              <w:rPr>
                <w:rFonts w:eastAsia="Arial Unicode MS" w:cs="Calibri"/>
                <w:sz w:val="20"/>
                <w:szCs w:val="20"/>
              </w:rPr>
            </w:pPr>
          </w:p>
        </w:tc>
        <w:tc>
          <w:tcPr>
            <w:tcW w:w="1134" w:type="dxa"/>
            <w:tcBorders>
              <w:top w:val="single" w:sz="4" w:space="0" w:color="auto"/>
              <w:bottom w:val="single" w:sz="4" w:space="0" w:color="auto"/>
            </w:tcBorders>
          </w:tcPr>
          <w:p w:rsidR="00687F74" w:rsidRPr="00687F74" w:rsidRDefault="00687F74" w:rsidP="00687F74">
            <w:pPr>
              <w:spacing w:after="0" w:line="240" w:lineRule="auto"/>
              <w:jc w:val="center"/>
              <w:rPr>
                <w:rFonts w:eastAsia="Arial Unicode MS" w:cs="Calibri"/>
                <w:sz w:val="20"/>
                <w:szCs w:val="20"/>
                <w:lang w:val="id-ID"/>
              </w:rPr>
            </w:pPr>
            <w:r w:rsidRPr="00687F74">
              <w:rPr>
                <w:rFonts w:eastAsia="Arial Unicode MS" w:cs="Calibri"/>
                <w:sz w:val="20"/>
                <w:szCs w:val="20"/>
                <w:lang w:val="id-ID"/>
              </w:rPr>
              <w:t>Nilai Konstansta</w:t>
            </w:r>
          </w:p>
          <w:p w:rsidR="00687F74" w:rsidRPr="00687F74" w:rsidRDefault="00687F74" w:rsidP="00687F74">
            <w:pPr>
              <w:spacing w:after="0" w:line="240" w:lineRule="auto"/>
              <w:jc w:val="center"/>
              <w:rPr>
                <w:rFonts w:eastAsia="Arial Unicode MS" w:cs="Calibri"/>
                <w:sz w:val="20"/>
                <w:szCs w:val="20"/>
                <w:lang w:val="id-ID"/>
              </w:rPr>
            </w:pPr>
          </w:p>
          <w:p w:rsidR="00687F74" w:rsidRPr="00687F74" w:rsidRDefault="00687F74" w:rsidP="00687F74">
            <w:pPr>
              <w:tabs>
                <w:tab w:val="left" w:pos="930"/>
              </w:tabs>
              <w:jc w:val="left"/>
              <w:rPr>
                <w:rFonts w:eastAsia="Arial Unicode MS" w:cs="Calibri"/>
                <w:sz w:val="20"/>
                <w:szCs w:val="20"/>
                <w:lang w:val="id-ID"/>
              </w:rPr>
            </w:pPr>
          </w:p>
        </w:tc>
        <w:tc>
          <w:tcPr>
            <w:tcW w:w="2127" w:type="dxa"/>
            <w:tcBorders>
              <w:top w:val="single" w:sz="4" w:space="0" w:color="auto"/>
              <w:bottom w:val="single" w:sz="4" w:space="0" w:color="auto"/>
            </w:tcBorders>
          </w:tcPr>
          <w:p w:rsidR="00687F74" w:rsidRPr="00687F74" w:rsidRDefault="00687F74" w:rsidP="00687F74">
            <w:pPr>
              <w:numPr>
                <w:ilvl w:val="0"/>
                <w:numId w:val="83"/>
              </w:numPr>
              <w:spacing w:after="0" w:line="240" w:lineRule="auto"/>
              <w:ind w:left="289" w:hanging="284"/>
              <w:contextualSpacing/>
              <w:jc w:val="left"/>
              <w:rPr>
                <w:rFonts w:eastAsia="Arial Unicode MS" w:cs="Calibri"/>
                <w:sz w:val="20"/>
                <w:szCs w:val="20"/>
                <w:lang w:val="id-ID"/>
              </w:rPr>
            </w:pPr>
            <w:r w:rsidRPr="00687F74">
              <w:rPr>
                <w:rFonts w:eastAsia="Arial Unicode MS" w:cs="Calibri"/>
                <w:sz w:val="20"/>
                <w:szCs w:val="20"/>
              </w:rPr>
              <w:t>Harga jual produk pertanian/ peternakan masih rendah</w:t>
            </w:r>
          </w:p>
          <w:p w:rsidR="00687F74" w:rsidRPr="00687F74" w:rsidRDefault="00687F74" w:rsidP="00687F74">
            <w:pPr>
              <w:numPr>
                <w:ilvl w:val="0"/>
                <w:numId w:val="83"/>
              </w:numPr>
              <w:spacing w:after="0" w:line="240" w:lineRule="auto"/>
              <w:ind w:left="289" w:hanging="284"/>
              <w:contextualSpacing/>
              <w:jc w:val="left"/>
              <w:rPr>
                <w:rFonts w:eastAsia="Arial Unicode MS" w:cs="Calibri"/>
                <w:sz w:val="20"/>
                <w:szCs w:val="20"/>
                <w:lang w:val="id-ID"/>
              </w:rPr>
            </w:pPr>
            <w:r w:rsidRPr="00687F74">
              <w:rPr>
                <w:rFonts w:eastAsia="Arial Unicode MS" w:cs="Calibri"/>
                <w:sz w:val="20"/>
                <w:szCs w:val="20"/>
                <w:lang w:val="id-ID"/>
              </w:rPr>
              <w:t>Untuk melihat kemampuan/daya beli peternak di pedesaan</w:t>
            </w:r>
          </w:p>
          <w:p w:rsidR="00687F74" w:rsidRPr="00687F74" w:rsidRDefault="00687F74" w:rsidP="00687F74">
            <w:pPr>
              <w:numPr>
                <w:ilvl w:val="0"/>
                <w:numId w:val="83"/>
              </w:numPr>
              <w:spacing w:after="0" w:line="240" w:lineRule="auto"/>
              <w:ind w:left="289" w:hanging="284"/>
              <w:contextualSpacing/>
              <w:jc w:val="left"/>
              <w:rPr>
                <w:rFonts w:eastAsia="Arial Unicode MS" w:cs="Calibri"/>
                <w:sz w:val="20"/>
                <w:szCs w:val="20"/>
                <w:lang w:val="id-ID"/>
              </w:rPr>
            </w:pPr>
            <w:r w:rsidRPr="00687F74">
              <w:rPr>
                <w:rFonts w:eastAsia="Arial Unicode MS" w:cs="Calibri"/>
                <w:sz w:val="20"/>
                <w:szCs w:val="20"/>
                <w:lang w:val="id-ID"/>
              </w:rPr>
              <w:t>Kesejahteraan petani</w:t>
            </w:r>
            <w:r w:rsidRPr="00687F74">
              <w:rPr>
                <w:rFonts w:eastAsia="Arial Unicode MS" w:cs="Calibri"/>
                <w:sz w:val="20"/>
                <w:szCs w:val="20"/>
              </w:rPr>
              <w:t>/peternak</w:t>
            </w:r>
            <w:r w:rsidRPr="00687F74">
              <w:rPr>
                <w:rFonts w:eastAsia="Arial Unicode MS" w:cs="Calibri"/>
                <w:sz w:val="20"/>
                <w:szCs w:val="20"/>
                <w:lang w:val="id-ID"/>
              </w:rPr>
              <w:t xml:space="preserve"> belum dapat meningkat secara signifikan</w:t>
            </w:r>
          </w:p>
          <w:p w:rsidR="00687F74" w:rsidRPr="00687F74" w:rsidRDefault="00687F74" w:rsidP="00687F74">
            <w:pPr>
              <w:spacing w:after="0" w:line="240" w:lineRule="auto"/>
              <w:ind w:left="289"/>
              <w:contextualSpacing/>
              <w:jc w:val="left"/>
              <w:rPr>
                <w:rFonts w:eastAsia="Arial Unicode MS" w:cs="Calibri"/>
                <w:sz w:val="20"/>
                <w:szCs w:val="20"/>
                <w:lang w:val="id-ID"/>
              </w:rPr>
            </w:pPr>
          </w:p>
        </w:tc>
        <w:tc>
          <w:tcPr>
            <w:tcW w:w="1275" w:type="dxa"/>
            <w:tcBorders>
              <w:top w:val="single" w:sz="4" w:space="0" w:color="auto"/>
              <w:bottom w:val="single" w:sz="4" w:space="0" w:color="auto"/>
            </w:tcBorders>
          </w:tcPr>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Data NTP yang dipublikasi-kan BPS</w:t>
            </w:r>
          </w:p>
        </w:tc>
        <w:tc>
          <w:tcPr>
            <w:tcW w:w="4961" w:type="dxa"/>
            <w:tcBorders>
              <w:top w:val="single" w:sz="4" w:space="0" w:color="auto"/>
              <w:bottom w:val="single" w:sz="4" w:space="0" w:color="auto"/>
            </w:tcBorders>
          </w:tcPr>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Formulasi Penghitungan :</w:t>
            </w:r>
          </w:p>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NTP membandingkan harga jual hasil peternakan  dengan harga konsumsi  rumah tangga peternak dan harga  usaha ternak.</w:t>
            </w:r>
          </w:p>
          <w:p w:rsidR="00687F74" w:rsidRPr="00687F74" w:rsidRDefault="00687F74" w:rsidP="00687F74">
            <w:pPr>
              <w:spacing w:after="0" w:line="240" w:lineRule="auto"/>
              <w:jc w:val="left"/>
              <w:rPr>
                <w:rFonts w:eastAsia="Arial Unicode MS" w:cs="Calibri"/>
                <w:sz w:val="20"/>
                <w:szCs w:val="20"/>
                <w:lang w:val="id-ID"/>
              </w:rPr>
            </w:pPr>
          </w:p>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 xml:space="preserve">Nilai Tukar Peternak  (NTP) = </w:t>
            </w:r>
          </w:p>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u w:val="single"/>
                <w:lang w:val="id-ID"/>
              </w:rPr>
              <w:t xml:space="preserve">  Indeks harga yang diterima    </w:t>
            </w:r>
            <w:r w:rsidRPr="00687F74">
              <w:rPr>
                <w:rFonts w:eastAsia="Arial Unicode MS" w:cs="Calibri"/>
                <w:sz w:val="20"/>
                <w:szCs w:val="20"/>
                <w:lang w:val="id-ID"/>
              </w:rPr>
              <w:t xml:space="preserve">   x  100</w:t>
            </w:r>
          </w:p>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Indeks harga yang dibayarkan</w:t>
            </w:r>
          </w:p>
        </w:tc>
        <w:tc>
          <w:tcPr>
            <w:tcW w:w="1559" w:type="dxa"/>
            <w:tcBorders>
              <w:top w:val="single" w:sz="4" w:space="0" w:color="auto"/>
              <w:bottom w:val="single" w:sz="4" w:space="0" w:color="auto"/>
            </w:tcBorders>
          </w:tcPr>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Bidang Pengembangan Kawasan dan Usaha Peternakan</w:t>
            </w:r>
          </w:p>
        </w:tc>
      </w:tr>
      <w:tr w:rsidR="00687F74" w:rsidRPr="00687F74" w:rsidTr="00BC50F1">
        <w:tc>
          <w:tcPr>
            <w:tcW w:w="540" w:type="dxa"/>
            <w:tcBorders>
              <w:top w:val="single" w:sz="4" w:space="0" w:color="auto"/>
              <w:bottom w:val="single" w:sz="4" w:space="0" w:color="auto"/>
            </w:tcBorders>
          </w:tcPr>
          <w:p w:rsidR="00687F74" w:rsidRPr="00687F74" w:rsidRDefault="00687F74" w:rsidP="00687F74">
            <w:pPr>
              <w:spacing w:after="0" w:line="240" w:lineRule="auto"/>
              <w:jc w:val="center"/>
              <w:rPr>
                <w:rFonts w:eastAsia="Arial Unicode MS" w:cs="Calibri"/>
                <w:sz w:val="20"/>
                <w:szCs w:val="20"/>
              </w:rPr>
            </w:pPr>
            <w:r w:rsidRPr="00687F74">
              <w:rPr>
                <w:rFonts w:eastAsia="Arial Unicode MS" w:cs="Calibri"/>
                <w:sz w:val="20"/>
                <w:szCs w:val="20"/>
              </w:rPr>
              <w:t xml:space="preserve">C. </w:t>
            </w:r>
          </w:p>
        </w:tc>
        <w:tc>
          <w:tcPr>
            <w:tcW w:w="1445" w:type="dxa"/>
            <w:tcBorders>
              <w:top w:val="single" w:sz="4" w:space="0" w:color="auto"/>
              <w:bottom w:val="single" w:sz="4" w:space="0" w:color="auto"/>
            </w:tcBorders>
          </w:tcPr>
          <w:p w:rsidR="00687F74" w:rsidRPr="00687F74" w:rsidRDefault="00687F74" w:rsidP="00687F74">
            <w:pPr>
              <w:spacing w:after="0" w:line="240" w:lineRule="auto"/>
              <w:jc w:val="left"/>
              <w:rPr>
                <w:rFonts w:eastAsia="Arial Unicode MS" w:cs="Calibri"/>
                <w:sz w:val="20"/>
                <w:szCs w:val="20"/>
              </w:rPr>
            </w:pPr>
            <w:r w:rsidRPr="00687F74">
              <w:rPr>
                <w:rFonts w:eastAsia="Arial Unicode MS" w:cs="Calibri"/>
                <w:sz w:val="20"/>
                <w:szCs w:val="20"/>
                <w:lang w:val="id-ID"/>
              </w:rPr>
              <w:t xml:space="preserve">Meningkatnya ketersediaan pangan asal hewan yang higienis </w:t>
            </w:r>
          </w:p>
        </w:tc>
        <w:tc>
          <w:tcPr>
            <w:tcW w:w="1276" w:type="dxa"/>
            <w:tcBorders>
              <w:top w:val="single" w:sz="4" w:space="0" w:color="auto"/>
              <w:bottom w:val="single" w:sz="4" w:space="0" w:color="auto"/>
            </w:tcBorders>
          </w:tcPr>
          <w:p w:rsidR="00687F74" w:rsidRPr="00687F74" w:rsidRDefault="00687F74" w:rsidP="00687F74">
            <w:pPr>
              <w:spacing w:after="0" w:line="240" w:lineRule="auto"/>
              <w:ind w:left="34"/>
              <w:jc w:val="left"/>
              <w:rPr>
                <w:rFonts w:eastAsia="Arial Unicode MS" w:cs="Calibri"/>
                <w:sz w:val="20"/>
                <w:szCs w:val="20"/>
              </w:rPr>
            </w:pPr>
            <w:r w:rsidRPr="00687F74">
              <w:rPr>
                <w:rFonts w:eastAsia="Arial Unicode MS" w:cs="Calibri"/>
                <w:sz w:val="20"/>
                <w:szCs w:val="20"/>
                <w:lang w:val="id-ID"/>
              </w:rPr>
              <w:t xml:space="preserve">Peningkatan produksi daging yang higienis </w:t>
            </w:r>
          </w:p>
        </w:tc>
        <w:tc>
          <w:tcPr>
            <w:tcW w:w="1134" w:type="dxa"/>
            <w:tcBorders>
              <w:top w:val="single" w:sz="4" w:space="0" w:color="auto"/>
              <w:bottom w:val="single" w:sz="4" w:space="0" w:color="auto"/>
            </w:tcBorders>
          </w:tcPr>
          <w:p w:rsidR="00687F74" w:rsidRPr="00687F74" w:rsidRDefault="00687F74" w:rsidP="00687F74">
            <w:pPr>
              <w:spacing w:after="0" w:line="240" w:lineRule="auto"/>
              <w:ind w:left="106" w:hanging="70"/>
              <w:jc w:val="center"/>
              <w:rPr>
                <w:rFonts w:eastAsia="Arial Unicode MS" w:cs="Calibri"/>
                <w:sz w:val="20"/>
                <w:szCs w:val="20"/>
                <w:lang w:val="id-ID"/>
              </w:rPr>
            </w:pPr>
            <w:r w:rsidRPr="00687F74">
              <w:rPr>
                <w:rFonts w:eastAsia="Arial Unicode MS" w:cs="Calibri"/>
                <w:sz w:val="20"/>
                <w:szCs w:val="20"/>
                <w:lang w:val="id-ID"/>
              </w:rPr>
              <w:t>Persen</w:t>
            </w:r>
          </w:p>
          <w:p w:rsidR="00687F74" w:rsidRPr="00687F74" w:rsidRDefault="00687F74" w:rsidP="00687F74">
            <w:pPr>
              <w:spacing w:after="0" w:line="240" w:lineRule="auto"/>
              <w:jc w:val="center"/>
              <w:rPr>
                <w:rFonts w:eastAsia="Arial Unicode MS" w:cs="Calibri"/>
                <w:sz w:val="20"/>
                <w:szCs w:val="20"/>
                <w:lang w:val="id-ID"/>
              </w:rPr>
            </w:pPr>
            <w:r w:rsidRPr="00687F74">
              <w:rPr>
                <w:rFonts w:eastAsia="Arial Unicode MS" w:cs="Calibri"/>
                <w:sz w:val="20"/>
                <w:szCs w:val="20"/>
                <w:lang w:val="id-ID"/>
              </w:rPr>
              <w:t>(%)</w:t>
            </w:r>
          </w:p>
        </w:tc>
        <w:tc>
          <w:tcPr>
            <w:tcW w:w="2127" w:type="dxa"/>
            <w:tcBorders>
              <w:top w:val="single" w:sz="4" w:space="0" w:color="auto"/>
              <w:bottom w:val="single" w:sz="4" w:space="0" w:color="auto"/>
            </w:tcBorders>
          </w:tcPr>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rPr>
              <w:t>Masih</w:t>
            </w:r>
            <w:r w:rsidRPr="00687F74">
              <w:rPr>
                <w:rFonts w:eastAsia="Arial Unicode MS" w:cs="Calibri"/>
                <w:sz w:val="20"/>
                <w:szCs w:val="20"/>
                <w:lang w:val="id-ID"/>
              </w:rPr>
              <w:t xml:space="preserve"> rendahnya pemotongan daging di RPH/TPH yang bersertifkat Nomor Kontrol Veteriner (NKV)</w:t>
            </w:r>
            <w:r w:rsidRPr="00687F74">
              <w:rPr>
                <w:rFonts w:eastAsia="Arial Unicode MS" w:cs="Calibri"/>
                <w:sz w:val="20"/>
                <w:szCs w:val="20"/>
              </w:rPr>
              <w:t xml:space="preserve"> </w:t>
            </w:r>
          </w:p>
        </w:tc>
        <w:tc>
          <w:tcPr>
            <w:tcW w:w="1275" w:type="dxa"/>
            <w:tcBorders>
              <w:top w:val="single" w:sz="4" w:space="0" w:color="auto"/>
              <w:bottom w:val="single" w:sz="4" w:space="0" w:color="auto"/>
            </w:tcBorders>
          </w:tcPr>
          <w:p w:rsidR="00687F74" w:rsidRPr="00687F74" w:rsidRDefault="00687F74" w:rsidP="00687F74">
            <w:pPr>
              <w:spacing w:after="0" w:line="240" w:lineRule="auto"/>
              <w:jc w:val="left"/>
              <w:rPr>
                <w:rFonts w:eastAsia="Arial Unicode MS" w:cs="Calibri"/>
                <w:sz w:val="20"/>
                <w:szCs w:val="20"/>
              </w:rPr>
            </w:pPr>
            <w:r w:rsidRPr="00687F74">
              <w:rPr>
                <w:rFonts w:eastAsia="Arial Unicode MS" w:cs="Calibri"/>
                <w:sz w:val="20"/>
                <w:szCs w:val="20"/>
              </w:rPr>
              <w:t>Laporan tahunan dan LAKIP</w:t>
            </w:r>
          </w:p>
          <w:p w:rsidR="00687F74" w:rsidRPr="00687F74" w:rsidRDefault="00687F74" w:rsidP="00687F74">
            <w:pPr>
              <w:spacing w:after="0" w:line="240" w:lineRule="auto"/>
              <w:jc w:val="left"/>
              <w:rPr>
                <w:rFonts w:eastAsia="Arial Unicode MS" w:cs="Calibri"/>
                <w:sz w:val="20"/>
                <w:szCs w:val="20"/>
              </w:rPr>
            </w:pPr>
          </w:p>
        </w:tc>
        <w:tc>
          <w:tcPr>
            <w:tcW w:w="4961" w:type="dxa"/>
            <w:tcBorders>
              <w:top w:val="single" w:sz="4" w:space="0" w:color="auto"/>
              <w:bottom w:val="single" w:sz="4" w:space="0" w:color="auto"/>
            </w:tcBorders>
          </w:tcPr>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Formulasi Penghitungan :</w:t>
            </w:r>
          </w:p>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 xml:space="preserve">Peningkatan Produksi Daging yang higienis = </w:t>
            </w:r>
          </w:p>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u w:val="single"/>
                <w:lang w:val="id-ID"/>
              </w:rPr>
              <w:t>Produksi daging tahun ini (ton)</w:t>
            </w:r>
            <w:r w:rsidRPr="00687F74">
              <w:rPr>
                <w:rFonts w:eastAsia="Arial Unicode MS" w:cs="Calibri"/>
                <w:sz w:val="20"/>
                <w:szCs w:val="20"/>
                <w:u w:val="single"/>
              </w:rPr>
              <w:t xml:space="preserve"> – tahun lalu (ton)</w:t>
            </w:r>
            <w:r w:rsidRPr="00687F74">
              <w:rPr>
                <w:rFonts w:eastAsia="Arial Unicode MS" w:cs="Calibri"/>
                <w:sz w:val="20"/>
                <w:szCs w:val="20"/>
                <w:lang w:val="id-ID"/>
              </w:rPr>
              <w:t xml:space="preserve">  x 100% </w:t>
            </w:r>
          </w:p>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rPr>
              <w:t xml:space="preserve">              </w:t>
            </w:r>
            <w:r w:rsidRPr="00687F74">
              <w:rPr>
                <w:rFonts w:eastAsia="Arial Unicode MS" w:cs="Calibri"/>
                <w:sz w:val="20"/>
                <w:szCs w:val="20"/>
                <w:lang w:val="id-ID"/>
              </w:rPr>
              <w:t>Produksi daging tahun lalu (ton)</w:t>
            </w:r>
          </w:p>
        </w:tc>
        <w:tc>
          <w:tcPr>
            <w:tcW w:w="1559" w:type="dxa"/>
            <w:tcBorders>
              <w:top w:val="single" w:sz="4" w:space="0" w:color="auto"/>
              <w:bottom w:val="single" w:sz="4" w:space="0" w:color="auto"/>
            </w:tcBorders>
          </w:tcPr>
          <w:p w:rsidR="00687F74" w:rsidRPr="00687F74" w:rsidRDefault="00687F74" w:rsidP="00687F74">
            <w:pPr>
              <w:spacing w:after="0" w:line="240" w:lineRule="auto"/>
              <w:jc w:val="left"/>
              <w:rPr>
                <w:rFonts w:eastAsia="Arial Unicode MS" w:cs="Calibri"/>
                <w:sz w:val="20"/>
                <w:szCs w:val="20"/>
                <w:lang w:val="id-ID"/>
              </w:rPr>
            </w:pPr>
            <w:r w:rsidRPr="00687F74">
              <w:rPr>
                <w:rFonts w:eastAsia="Arial Unicode MS" w:cs="Calibri"/>
                <w:sz w:val="20"/>
                <w:szCs w:val="20"/>
                <w:lang w:val="id-ID"/>
              </w:rPr>
              <w:t>Bidang Pascapanen dan Kesmavet</w:t>
            </w:r>
          </w:p>
        </w:tc>
      </w:tr>
    </w:tbl>
    <w:p w:rsidR="00687F74" w:rsidRDefault="00687F74" w:rsidP="00687F74">
      <w:pPr>
        <w:spacing w:after="0"/>
        <w:ind w:left="360" w:hanging="360"/>
        <w:rPr>
          <w:rFonts w:ascii="Maiandra GD" w:hAnsi="Maiandra GD" w:cs="Arial"/>
          <w:lang w:val="id-ID"/>
        </w:rPr>
      </w:pPr>
    </w:p>
    <w:p w:rsidR="0055590B" w:rsidRDefault="0055590B" w:rsidP="00753C9B">
      <w:pPr>
        <w:spacing w:after="0"/>
        <w:ind w:left="360"/>
        <w:rPr>
          <w:rFonts w:ascii="Maiandra GD" w:hAnsi="Maiandra GD" w:cs="Arial"/>
          <w:lang w:val="id-ID"/>
        </w:rPr>
      </w:pPr>
    </w:p>
    <w:p w:rsidR="00634B8F" w:rsidRDefault="00634B8F" w:rsidP="00634B8F">
      <w:pPr>
        <w:spacing w:after="0"/>
        <w:rPr>
          <w:rFonts w:ascii="Maiandra GD" w:hAnsi="Maiandra GD" w:cs="Arial"/>
          <w:lang w:val="id-ID"/>
        </w:rPr>
        <w:sectPr w:rsidR="00634B8F" w:rsidSect="00F12438">
          <w:pgSz w:w="15840" w:h="12240" w:orient="landscape" w:code="1"/>
          <w:pgMar w:top="1440" w:right="1440" w:bottom="1729" w:left="1440" w:header="720" w:footer="851" w:gutter="0"/>
          <w:cols w:space="720"/>
          <w:docGrid w:linePitch="360"/>
        </w:sectPr>
      </w:pPr>
    </w:p>
    <w:p w:rsidR="00CD6670" w:rsidRPr="00F57E27" w:rsidRDefault="00EA0B2B" w:rsidP="00FF58CB">
      <w:pPr>
        <w:numPr>
          <w:ilvl w:val="0"/>
          <w:numId w:val="1"/>
        </w:numPr>
        <w:tabs>
          <w:tab w:val="clear" w:pos="360"/>
          <w:tab w:val="num" w:pos="426"/>
        </w:tabs>
        <w:rPr>
          <w:rFonts w:ascii="Maiandra GD" w:hAnsi="Maiandra GD" w:cs="Arial"/>
          <w:b/>
          <w:lang w:val="id-ID"/>
        </w:rPr>
      </w:pPr>
      <w:r w:rsidRPr="00F57E27">
        <w:rPr>
          <w:rFonts w:ascii="Maiandra GD" w:hAnsi="Maiandra GD" w:cs="Arial"/>
          <w:b/>
          <w:lang w:val="fi-FI"/>
        </w:rPr>
        <w:lastRenderedPageBreak/>
        <w:t>Pe</w:t>
      </w:r>
      <w:r w:rsidR="00634B8F">
        <w:rPr>
          <w:rFonts w:ascii="Maiandra GD" w:hAnsi="Maiandra GD" w:cs="Arial"/>
          <w:b/>
          <w:lang w:val="id-ID"/>
        </w:rPr>
        <w:t>rjanjian</w:t>
      </w:r>
      <w:r w:rsidRPr="00F57E27">
        <w:rPr>
          <w:rFonts w:ascii="Maiandra GD" w:hAnsi="Maiandra GD" w:cs="Arial"/>
          <w:b/>
          <w:lang w:val="fi-FI"/>
        </w:rPr>
        <w:t xml:space="preserve"> Kinerja </w:t>
      </w:r>
      <w:r w:rsidR="00036BE4" w:rsidRPr="00F57E27">
        <w:rPr>
          <w:rFonts w:ascii="Maiandra GD" w:hAnsi="Maiandra GD" w:cs="Arial"/>
          <w:b/>
          <w:lang w:val="id-ID"/>
        </w:rPr>
        <w:t>Tahun 201</w:t>
      </w:r>
      <w:r w:rsidR="005463A5">
        <w:rPr>
          <w:rFonts w:ascii="Maiandra GD" w:hAnsi="Maiandra GD" w:cs="Arial"/>
          <w:b/>
        </w:rPr>
        <w:t>8</w:t>
      </w:r>
    </w:p>
    <w:p w:rsidR="00A11699" w:rsidRPr="00F57E27" w:rsidRDefault="004B2DBC" w:rsidP="00FF58CB">
      <w:pPr>
        <w:spacing w:after="0"/>
        <w:ind w:left="426"/>
        <w:rPr>
          <w:rFonts w:ascii="Maiandra GD" w:hAnsi="Maiandra GD" w:cs="Arial"/>
        </w:rPr>
      </w:pPr>
      <w:r w:rsidRPr="00F57E27">
        <w:rPr>
          <w:rFonts w:ascii="Maiandra GD" w:hAnsi="Maiandra GD" w:cs="Arial"/>
        </w:rPr>
        <w:t>Perencanaan kinerja merupakan proses penyusunan rencana kinerja sebagai penjabaran dari sasaran dan program yang telah ditetapkan dalam rencana strategis, yang akan dilaksanakan oleh instansi pemerintah melalui berbagai kegiatan tahunan.</w:t>
      </w:r>
      <w:r w:rsidR="00384DA1" w:rsidRPr="00F57E27">
        <w:rPr>
          <w:rFonts w:ascii="Maiandra GD" w:hAnsi="Maiandra GD" w:cs="Arial"/>
          <w:lang w:val="id-ID"/>
        </w:rPr>
        <w:t xml:space="preserve"> </w:t>
      </w:r>
      <w:r w:rsidR="00BD007B" w:rsidRPr="00F57E27">
        <w:rPr>
          <w:rFonts w:ascii="Maiandra GD" w:hAnsi="Maiandra GD" w:cs="Arial"/>
          <w:lang w:val="id-ID"/>
        </w:rPr>
        <w:t xml:space="preserve">Dalam </w:t>
      </w:r>
      <w:r w:rsidR="003B63C0" w:rsidRPr="00F57E27">
        <w:rPr>
          <w:rFonts w:ascii="Maiandra GD" w:hAnsi="Maiandra GD" w:cs="Arial"/>
          <w:lang w:val="id-ID"/>
        </w:rPr>
        <w:t xml:space="preserve">rangka peningkatan </w:t>
      </w:r>
      <w:r w:rsidR="000A0083" w:rsidRPr="00F57E27">
        <w:rPr>
          <w:rFonts w:ascii="Maiandra GD" w:hAnsi="Maiandra GD" w:cs="Arial"/>
          <w:lang w:val="id-ID"/>
        </w:rPr>
        <w:t xml:space="preserve">akuntabilitas </w:t>
      </w:r>
      <w:r w:rsidR="003B63C0" w:rsidRPr="00F57E27">
        <w:rPr>
          <w:rFonts w:ascii="Maiandra GD" w:hAnsi="Maiandra GD" w:cs="Arial"/>
          <w:lang w:val="id-ID"/>
        </w:rPr>
        <w:t xml:space="preserve">kinerja instansi, Dinas Peternakan </w:t>
      </w:r>
      <w:r w:rsidR="002B1C57">
        <w:rPr>
          <w:rFonts w:ascii="Maiandra GD" w:hAnsi="Maiandra GD" w:cs="Arial"/>
          <w:lang w:val="id-ID"/>
        </w:rPr>
        <w:t xml:space="preserve">dan Kesehatan Hewan </w:t>
      </w:r>
      <w:r w:rsidR="003B63C0" w:rsidRPr="00F57E27">
        <w:rPr>
          <w:rFonts w:ascii="Maiandra GD" w:hAnsi="Maiandra GD" w:cs="Arial"/>
          <w:lang w:val="id-ID"/>
        </w:rPr>
        <w:t xml:space="preserve">Provinsi Kalimantan Timur </w:t>
      </w:r>
      <w:r w:rsidR="00384DA1" w:rsidRPr="00F57E27">
        <w:rPr>
          <w:rFonts w:ascii="Maiandra GD" w:hAnsi="Maiandra GD" w:cs="Arial"/>
          <w:lang w:val="id-ID"/>
        </w:rPr>
        <w:t xml:space="preserve">telah </w:t>
      </w:r>
      <w:r w:rsidR="003B63C0" w:rsidRPr="00F57E27">
        <w:rPr>
          <w:rFonts w:ascii="Maiandra GD" w:hAnsi="Maiandra GD" w:cs="Arial"/>
          <w:lang w:val="id-ID"/>
        </w:rPr>
        <w:t xml:space="preserve">menyusun </w:t>
      </w:r>
      <w:r w:rsidR="002B1C57">
        <w:rPr>
          <w:rFonts w:ascii="Maiandra GD" w:hAnsi="Maiandra GD" w:cs="Arial"/>
          <w:lang w:val="id-ID"/>
        </w:rPr>
        <w:t>Perjanjian</w:t>
      </w:r>
      <w:r w:rsidR="00D3013C" w:rsidRPr="00F57E27">
        <w:rPr>
          <w:rFonts w:ascii="Maiandra GD" w:hAnsi="Maiandra GD" w:cs="Arial"/>
          <w:lang w:val="id-ID"/>
        </w:rPr>
        <w:t xml:space="preserve"> Kinerja Tahun 201</w:t>
      </w:r>
      <w:r w:rsidR="005463A5">
        <w:rPr>
          <w:rFonts w:ascii="Maiandra GD" w:hAnsi="Maiandra GD" w:cs="Arial"/>
          <w:lang w:val="id-ID"/>
        </w:rPr>
        <w:t>8</w:t>
      </w:r>
      <w:r w:rsidR="0053647D" w:rsidRPr="00F57E27">
        <w:rPr>
          <w:rFonts w:ascii="Maiandra GD" w:hAnsi="Maiandra GD" w:cs="Arial"/>
          <w:lang w:val="id-ID"/>
        </w:rPr>
        <w:t xml:space="preserve"> </w:t>
      </w:r>
      <w:r w:rsidR="00384DA1" w:rsidRPr="00F57E27">
        <w:rPr>
          <w:rFonts w:ascii="Maiandra GD" w:hAnsi="Maiandra GD" w:cs="Arial"/>
          <w:lang w:val="id-ID"/>
        </w:rPr>
        <w:t>sebagai tolok ukur keberhasilan organisasi dan menjadi dasar penilaian dalam evaluasi akuntabilitas kinerja</w:t>
      </w:r>
      <w:r w:rsidR="003B63C0" w:rsidRPr="00F57E27">
        <w:rPr>
          <w:rFonts w:ascii="Maiandra GD" w:hAnsi="Maiandra GD" w:cs="Arial"/>
          <w:lang w:val="id-ID"/>
        </w:rPr>
        <w:t>.</w:t>
      </w:r>
      <w:r w:rsidR="000A0083" w:rsidRPr="00F57E27">
        <w:rPr>
          <w:rFonts w:ascii="Maiandra GD" w:hAnsi="Maiandra GD" w:cs="Arial"/>
          <w:lang w:val="id-ID"/>
        </w:rPr>
        <w:t xml:space="preserve"> </w:t>
      </w:r>
      <w:r w:rsidR="0053647D" w:rsidRPr="00F57E27">
        <w:rPr>
          <w:rFonts w:ascii="Maiandra GD" w:hAnsi="Maiandra GD" w:cs="Arial"/>
          <w:lang w:val="id-ID"/>
        </w:rPr>
        <w:t>Pe</w:t>
      </w:r>
      <w:r w:rsidR="00006D80">
        <w:rPr>
          <w:rFonts w:ascii="Maiandra GD" w:hAnsi="Maiandra GD" w:cs="Arial"/>
          <w:lang w:val="id-ID"/>
        </w:rPr>
        <w:t>rjanjian</w:t>
      </w:r>
      <w:r w:rsidR="0053647D" w:rsidRPr="00F57E27">
        <w:rPr>
          <w:rFonts w:ascii="Maiandra GD" w:hAnsi="Maiandra GD" w:cs="Arial"/>
          <w:lang w:val="id-ID"/>
        </w:rPr>
        <w:t xml:space="preserve"> </w:t>
      </w:r>
      <w:r w:rsidR="000A0083" w:rsidRPr="00F57E27">
        <w:rPr>
          <w:rFonts w:ascii="Maiandra GD" w:hAnsi="Maiandra GD" w:cs="Arial"/>
          <w:lang w:val="id-ID"/>
        </w:rPr>
        <w:t xml:space="preserve">Kinerja </w:t>
      </w:r>
      <w:r w:rsidR="0053647D" w:rsidRPr="00F57E27">
        <w:rPr>
          <w:rFonts w:ascii="Maiandra GD" w:hAnsi="Maiandra GD" w:cs="Arial"/>
          <w:lang w:val="id-ID"/>
        </w:rPr>
        <w:t>Tahun 201</w:t>
      </w:r>
      <w:r w:rsidR="005463A5">
        <w:rPr>
          <w:rFonts w:ascii="Maiandra GD" w:hAnsi="Maiandra GD" w:cs="Arial"/>
          <w:lang w:val="id-ID"/>
        </w:rPr>
        <w:t>8</w:t>
      </w:r>
      <w:r w:rsidR="000A0083" w:rsidRPr="00F57E27">
        <w:rPr>
          <w:rFonts w:ascii="Maiandra GD" w:hAnsi="Maiandra GD" w:cs="Arial"/>
          <w:lang w:val="id-ID"/>
        </w:rPr>
        <w:t xml:space="preserve"> Dinas Peternakan </w:t>
      </w:r>
      <w:r w:rsidR="00AF6D49" w:rsidRPr="00AF6D49">
        <w:rPr>
          <w:rFonts w:ascii="Maiandra GD" w:hAnsi="Maiandra GD" w:cs="Arial"/>
          <w:lang w:val="id-ID"/>
        </w:rPr>
        <w:t xml:space="preserve">dan Kesehatan Hewan </w:t>
      </w:r>
      <w:r w:rsidR="000A0083" w:rsidRPr="00F57E27">
        <w:rPr>
          <w:rFonts w:ascii="Maiandra GD" w:hAnsi="Maiandra GD" w:cs="Arial"/>
          <w:lang w:val="id-ID"/>
        </w:rPr>
        <w:t xml:space="preserve">Provinsi Kalimantan Timur </w:t>
      </w:r>
      <w:r w:rsidR="004B01B8" w:rsidRPr="00F57E27">
        <w:rPr>
          <w:rFonts w:ascii="Maiandra GD" w:hAnsi="Maiandra GD" w:cs="Arial"/>
          <w:lang w:val="id-ID"/>
        </w:rPr>
        <w:t xml:space="preserve">dapat dilihat pada </w:t>
      </w:r>
      <w:r w:rsidR="006B195C" w:rsidRPr="00F57E27">
        <w:rPr>
          <w:rFonts w:ascii="Maiandra GD" w:hAnsi="Maiandra GD" w:cs="Arial"/>
          <w:lang w:val="id-ID"/>
        </w:rPr>
        <w:t xml:space="preserve">Tabel </w:t>
      </w:r>
      <w:r w:rsidR="0086061B" w:rsidRPr="00F57E27">
        <w:rPr>
          <w:rFonts w:ascii="Maiandra GD" w:hAnsi="Maiandra GD" w:cs="Arial"/>
        </w:rPr>
        <w:t>berikut</w:t>
      </w:r>
      <w:r w:rsidR="00FF58CB">
        <w:rPr>
          <w:rFonts w:ascii="Maiandra GD" w:hAnsi="Maiandra GD" w:cs="Arial"/>
        </w:rPr>
        <w:t>.</w:t>
      </w:r>
    </w:p>
    <w:p w:rsidR="00111F83" w:rsidRDefault="00111F83" w:rsidP="00BB7CEB">
      <w:pPr>
        <w:spacing w:after="0"/>
        <w:rPr>
          <w:rFonts w:ascii="Maiandra GD" w:hAnsi="Maiandra GD" w:cs="Arial"/>
        </w:rPr>
      </w:pPr>
    </w:p>
    <w:p w:rsidR="00833D00" w:rsidRDefault="001B567F" w:rsidP="00833D00">
      <w:pPr>
        <w:spacing w:after="0" w:line="240" w:lineRule="auto"/>
        <w:ind w:left="1276" w:hanging="850"/>
        <w:rPr>
          <w:rFonts w:ascii="Maiandra GD" w:hAnsi="Maiandra GD" w:cs="Arial"/>
          <w:lang w:val="id-ID"/>
        </w:rPr>
      </w:pPr>
      <w:r w:rsidRPr="000C70E3">
        <w:rPr>
          <w:rFonts w:ascii="Maiandra GD" w:hAnsi="Maiandra GD" w:cs="Arial"/>
          <w:lang w:val="id-ID"/>
        </w:rPr>
        <w:t xml:space="preserve">Tabel </w:t>
      </w:r>
      <w:r w:rsidR="002B1C57">
        <w:rPr>
          <w:rFonts w:ascii="Maiandra GD" w:hAnsi="Maiandra GD" w:cs="Arial"/>
          <w:lang w:val="id-ID"/>
        </w:rPr>
        <w:t>19</w:t>
      </w:r>
      <w:r w:rsidR="00D3013C" w:rsidRPr="000C70E3">
        <w:rPr>
          <w:rFonts w:ascii="Maiandra GD" w:hAnsi="Maiandra GD" w:cs="Arial"/>
          <w:lang w:val="id-ID"/>
        </w:rPr>
        <w:t>.</w:t>
      </w:r>
      <w:r w:rsidR="00D3013C" w:rsidRPr="000C70E3">
        <w:rPr>
          <w:rFonts w:ascii="Maiandra GD" w:hAnsi="Maiandra GD" w:cs="Arial"/>
        </w:rPr>
        <w:tab/>
      </w:r>
      <w:r w:rsidR="00C33ECC">
        <w:rPr>
          <w:rFonts w:ascii="Maiandra GD" w:hAnsi="Maiandra GD" w:cs="Arial"/>
          <w:lang w:val="id-ID"/>
        </w:rPr>
        <w:t>Perjanjia</w:t>
      </w:r>
      <w:r w:rsidR="006B195C" w:rsidRPr="000C70E3">
        <w:rPr>
          <w:rFonts w:ascii="Maiandra GD" w:hAnsi="Maiandra GD" w:cs="Arial"/>
          <w:lang w:val="id-ID"/>
        </w:rPr>
        <w:t>n Kinerja Din</w:t>
      </w:r>
      <w:bookmarkStart w:id="0" w:name="_GoBack"/>
      <w:bookmarkEnd w:id="0"/>
      <w:r w:rsidR="006B195C" w:rsidRPr="000C70E3">
        <w:rPr>
          <w:rFonts w:ascii="Maiandra GD" w:hAnsi="Maiandra GD" w:cs="Arial"/>
          <w:lang w:val="id-ID"/>
        </w:rPr>
        <w:t xml:space="preserve">as Peternakan </w:t>
      </w:r>
      <w:r w:rsidR="002635CC" w:rsidRPr="002635CC">
        <w:rPr>
          <w:rFonts w:ascii="Maiandra GD" w:hAnsi="Maiandra GD" w:cs="Arial"/>
          <w:lang w:val="id-ID"/>
        </w:rPr>
        <w:t xml:space="preserve">dan Kesehatan Hewan </w:t>
      </w:r>
      <w:r w:rsidR="006B195C" w:rsidRPr="000C70E3">
        <w:rPr>
          <w:rFonts w:ascii="Maiandra GD" w:hAnsi="Maiandra GD" w:cs="Arial"/>
          <w:lang w:val="id-ID"/>
        </w:rPr>
        <w:t xml:space="preserve">Provinsi Kalimantan </w:t>
      </w:r>
    </w:p>
    <w:p w:rsidR="003B63C0" w:rsidRPr="000C70E3" w:rsidRDefault="006B195C" w:rsidP="00833D00">
      <w:pPr>
        <w:spacing w:line="240" w:lineRule="auto"/>
        <w:ind w:left="1276" w:firstLine="142"/>
        <w:rPr>
          <w:rFonts w:ascii="Maiandra GD" w:hAnsi="Maiandra GD" w:cs="Arial"/>
        </w:rPr>
      </w:pPr>
      <w:r w:rsidRPr="000C70E3">
        <w:rPr>
          <w:rFonts w:ascii="Maiandra GD" w:hAnsi="Maiandra GD" w:cs="Arial"/>
          <w:lang w:val="id-ID"/>
        </w:rPr>
        <w:t xml:space="preserve">Timur </w:t>
      </w:r>
      <w:r w:rsidR="0028523A" w:rsidRPr="000C70E3">
        <w:rPr>
          <w:rFonts w:ascii="Maiandra GD" w:hAnsi="Maiandra GD" w:cs="Arial"/>
          <w:lang w:val="id-ID"/>
        </w:rPr>
        <w:t>Tahun 201</w:t>
      </w:r>
      <w:r w:rsidR="005463A5">
        <w:rPr>
          <w:rFonts w:ascii="Maiandra GD" w:hAnsi="Maiandra GD" w:cs="Arial"/>
          <w:lang w:val="id-ID"/>
        </w:rPr>
        <w:t>8</w:t>
      </w:r>
    </w:p>
    <w:p w:rsidR="00A24526" w:rsidRPr="00F57E27" w:rsidRDefault="005F274E" w:rsidP="00D3013C">
      <w:pPr>
        <w:spacing w:after="120" w:line="240" w:lineRule="auto"/>
        <w:ind w:left="1559" w:hanging="1202"/>
        <w:rPr>
          <w:rFonts w:ascii="Maiandra GD" w:hAnsi="Maiandra GD" w:cs="Arial"/>
          <w:b/>
          <w:i/>
        </w:rPr>
      </w:pPr>
      <w:r w:rsidRPr="005F274E">
        <w:rPr>
          <w:noProof/>
          <w:lang w:val="id-ID" w:eastAsia="id-ID" w:bidi="ar-SA"/>
        </w:rPr>
        <w:drawing>
          <wp:anchor distT="0" distB="0" distL="114300" distR="114300" simplePos="0" relativeHeight="251815936" behindDoc="1" locked="0" layoutInCell="1" allowOverlap="1">
            <wp:simplePos x="0" y="0"/>
            <wp:positionH relativeFrom="column">
              <wp:posOffset>226060</wp:posOffset>
            </wp:positionH>
            <wp:positionV relativeFrom="paragraph">
              <wp:posOffset>-3810</wp:posOffset>
            </wp:positionV>
            <wp:extent cx="5760085" cy="2513330"/>
            <wp:effectExtent l="19050" t="19050" r="12065" b="2032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28A0092B-C50C-407E-A947-70E740481C1C}">
                          <a14:useLocalDpi xmlns:a14="http://schemas.microsoft.com/office/drawing/2010/main" val="0"/>
                        </a:ext>
                      </a:extLst>
                    </a:blip>
                    <a:stretch>
                      <a:fillRect/>
                    </a:stretch>
                  </pic:blipFill>
                  <pic:spPr>
                    <a:xfrm>
                      <a:off x="0" y="0"/>
                      <a:ext cx="5760085" cy="2513330"/>
                    </a:xfrm>
                    <a:prstGeom prst="rect">
                      <a:avLst/>
                    </a:prstGeom>
                    <a:ln>
                      <a:solidFill>
                        <a:schemeClr val="tx1"/>
                      </a:solidFill>
                    </a:ln>
                  </pic:spPr>
                </pic:pic>
              </a:graphicData>
            </a:graphic>
          </wp:anchor>
        </w:drawing>
      </w:r>
    </w:p>
    <w:p w:rsidR="00A24526" w:rsidRDefault="00A24526" w:rsidP="00D3013C">
      <w:pPr>
        <w:spacing w:after="120" w:line="240" w:lineRule="auto"/>
        <w:ind w:left="1559" w:hanging="1202"/>
        <w:rPr>
          <w:rFonts w:ascii="Maiandra GD" w:hAnsi="Maiandra GD" w:cs="Arial"/>
          <w:b/>
          <w:i/>
          <w:lang w:val="id-ID"/>
        </w:rPr>
      </w:pPr>
    </w:p>
    <w:p w:rsidR="00DC008D" w:rsidRDefault="00DC008D" w:rsidP="00D3013C">
      <w:pPr>
        <w:spacing w:after="120" w:line="240" w:lineRule="auto"/>
        <w:ind w:left="1559" w:hanging="1202"/>
        <w:rPr>
          <w:rFonts w:ascii="Maiandra GD" w:hAnsi="Maiandra GD" w:cs="Arial"/>
          <w:b/>
          <w:i/>
          <w:lang w:val="id-ID"/>
        </w:rPr>
      </w:pPr>
    </w:p>
    <w:p w:rsidR="00DC008D" w:rsidRDefault="00DC008D" w:rsidP="00D3013C">
      <w:pPr>
        <w:spacing w:after="120" w:line="240" w:lineRule="auto"/>
        <w:ind w:left="1559" w:hanging="1202"/>
        <w:rPr>
          <w:rFonts w:ascii="Maiandra GD" w:hAnsi="Maiandra GD" w:cs="Arial"/>
          <w:b/>
          <w:i/>
          <w:lang w:val="id-ID"/>
        </w:rPr>
      </w:pPr>
    </w:p>
    <w:p w:rsidR="00DC008D" w:rsidRDefault="00DC008D" w:rsidP="00D3013C">
      <w:pPr>
        <w:spacing w:after="120" w:line="240" w:lineRule="auto"/>
        <w:ind w:left="1559" w:hanging="1202"/>
        <w:rPr>
          <w:rFonts w:ascii="Maiandra GD" w:hAnsi="Maiandra GD" w:cs="Arial"/>
          <w:b/>
          <w:i/>
          <w:lang w:val="id-ID"/>
        </w:rPr>
      </w:pPr>
    </w:p>
    <w:p w:rsidR="00DC008D" w:rsidRDefault="00DC008D" w:rsidP="00D3013C">
      <w:pPr>
        <w:spacing w:after="120" w:line="240" w:lineRule="auto"/>
        <w:ind w:left="1559" w:hanging="1202"/>
        <w:rPr>
          <w:rFonts w:ascii="Maiandra GD" w:hAnsi="Maiandra GD" w:cs="Arial"/>
          <w:b/>
          <w:i/>
          <w:lang w:val="id-ID"/>
        </w:rPr>
      </w:pPr>
    </w:p>
    <w:p w:rsidR="00DC008D" w:rsidRDefault="00DC008D" w:rsidP="00D3013C">
      <w:pPr>
        <w:spacing w:after="120" w:line="240" w:lineRule="auto"/>
        <w:ind w:left="1559" w:hanging="1202"/>
        <w:rPr>
          <w:rFonts w:ascii="Maiandra GD" w:hAnsi="Maiandra GD" w:cs="Arial"/>
          <w:b/>
          <w:i/>
          <w:lang w:val="id-ID"/>
        </w:rPr>
      </w:pPr>
    </w:p>
    <w:p w:rsidR="00DC008D" w:rsidRDefault="00DC008D" w:rsidP="00D3013C">
      <w:pPr>
        <w:spacing w:after="120" w:line="240" w:lineRule="auto"/>
        <w:ind w:left="1559" w:hanging="1202"/>
        <w:rPr>
          <w:rFonts w:ascii="Maiandra GD" w:hAnsi="Maiandra GD" w:cs="Arial"/>
          <w:b/>
          <w:i/>
          <w:lang w:val="id-ID"/>
        </w:rPr>
      </w:pPr>
    </w:p>
    <w:p w:rsidR="00DC008D" w:rsidRDefault="00DC008D" w:rsidP="00D3013C">
      <w:pPr>
        <w:spacing w:after="120" w:line="240" w:lineRule="auto"/>
        <w:ind w:left="1559" w:hanging="1202"/>
        <w:rPr>
          <w:rFonts w:ascii="Maiandra GD" w:hAnsi="Maiandra GD" w:cs="Arial"/>
          <w:b/>
          <w:i/>
          <w:lang w:val="id-ID"/>
        </w:rPr>
      </w:pPr>
    </w:p>
    <w:p w:rsidR="00DC008D" w:rsidRDefault="00DC008D" w:rsidP="00D3013C">
      <w:pPr>
        <w:spacing w:after="120" w:line="240" w:lineRule="auto"/>
        <w:ind w:left="1559" w:hanging="1202"/>
        <w:rPr>
          <w:rFonts w:ascii="Maiandra GD" w:hAnsi="Maiandra GD" w:cs="Arial"/>
          <w:b/>
          <w:i/>
          <w:lang w:val="id-ID"/>
        </w:rPr>
      </w:pPr>
    </w:p>
    <w:p w:rsidR="00DC008D" w:rsidRDefault="00DC008D" w:rsidP="00D3013C">
      <w:pPr>
        <w:spacing w:after="120" w:line="240" w:lineRule="auto"/>
        <w:ind w:left="1559" w:hanging="1202"/>
        <w:rPr>
          <w:rFonts w:ascii="Maiandra GD" w:hAnsi="Maiandra GD" w:cs="Arial"/>
          <w:b/>
          <w:i/>
          <w:lang w:val="id-ID"/>
        </w:rPr>
      </w:pPr>
    </w:p>
    <w:p w:rsidR="003B05FC" w:rsidRDefault="003B05FC" w:rsidP="00D3013C">
      <w:pPr>
        <w:spacing w:after="120" w:line="240" w:lineRule="auto"/>
        <w:ind w:left="1559" w:hanging="1202"/>
        <w:rPr>
          <w:rFonts w:ascii="Maiandra GD" w:hAnsi="Maiandra GD" w:cs="Arial"/>
          <w:b/>
          <w:i/>
          <w:lang w:val="id-ID"/>
        </w:rPr>
      </w:pPr>
    </w:p>
    <w:p w:rsidR="003B05FC" w:rsidRPr="00AA7248" w:rsidRDefault="003B05FC" w:rsidP="003B05FC">
      <w:pPr>
        <w:pStyle w:val="ListParagraph"/>
        <w:widowControl w:val="0"/>
        <w:numPr>
          <w:ilvl w:val="0"/>
          <w:numId w:val="84"/>
        </w:numPr>
        <w:autoSpaceDE w:val="0"/>
        <w:autoSpaceDN w:val="0"/>
        <w:adjustRightInd w:val="0"/>
        <w:spacing w:before="16"/>
        <w:ind w:left="709" w:hanging="283"/>
        <w:rPr>
          <w:rFonts w:ascii="Maiandra GD" w:hAnsi="Maiandra GD" w:cs="Arial"/>
          <w:b/>
        </w:rPr>
      </w:pPr>
      <w:r w:rsidRPr="00AA7248">
        <w:rPr>
          <w:rFonts w:ascii="Maiandra GD" w:hAnsi="Maiandra GD" w:cs="Arial"/>
          <w:b/>
          <w:bCs/>
          <w:spacing w:val="-2"/>
        </w:rPr>
        <w:t>R</w:t>
      </w:r>
      <w:r w:rsidRPr="00AA7248">
        <w:rPr>
          <w:rFonts w:ascii="Maiandra GD" w:hAnsi="Maiandra GD" w:cs="Arial"/>
          <w:b/>
          <w:bCs/>
          <w:spacing w:val="-1"/>
        </w:rPr>
        <w:t>e</w:t>
      </w:r>
      <w:r w:rsidRPr="00AA7248">
        <w:rPr>
          <w:rFonts w:ascii="Maiandra GD" w:hAnsi="Maiandra GD" w:cs="Arial"/>
          <w:b/>
          <w:bCs/>
          <w:spacing w:val="1"/>
        </w:rPr>
        <w:t>n</w:t>
      </w:r>
      <w:r w:rsidRPr="00AA7248">
        <w:rPr>
          <w:rFonts w:ascii="Maiandra GD" w:hAnsi="Maiandra GD" w:cs="Arial"/>
          <w:b/>
          <w:bCs/>
          <w:spacing w:val="-1"/>
        </w:rPr>
        <w:t>can</w:t>
      </w:r>
      <w:r w:rsidRPr="00AA7248">
        <w:rPr>
          <w:rFonts w:ascii="Maiandra GD" w:hAnsi="Maiandra GD" w:cs="Arial"/>
          <w:b/>
          <w:bCs/>
        </w:rPr>
        <w:t>a Ang</w:t>
      </w:r>
      <w:r w:rsidRPr="00AA7248">
        <w:rPr>
          <w:rFonts w:ascii="Maiandra GD" w:hAnsi="Maiandra GD" w:cs="Arial"/>
          <w:b/>
          <w:bCs/>
          <w:spacing w:val="-1"/>
        </w:rPr>
        <w:t>g</w:t>
      </w:r>
      <w:r w:rsidRPr="00AA7248">
        <w:rPr>
          <w:rFonts w:ascii="Maiandra GD" w:hAnsi="Maiandra GD" w:cs="Arial"/>
          <w:b/>
          <w:bCs/>
          <w:spacing w:val="1"/>
        </w:rPr>
        <w:t>a</w:t>
      </w:r>
      <w:r w:rsidRPr="00AA7248">
        <w:rPr>
          <w:rFonts w:ascii="Maiandra GD" w:hAnsi="Maiandra GD" w:cs="Arial"/>
          <w:b/>
          <w:bCs/>
          <w:spacing w:val="-2"/>
        </w:rPr>
        <w:t>r</w:t>
      </w:r>
      <w:r w:rsidRPr="00AA7248">
        <w:rPr>
          <w:rFonts w:ascii="Maiandra GD" w:hAnsi="Maiandra GD" w:cs="Arial"/>
          <w:b/>
          <w:bCs/>
          <w:spacing w:val="-1"/>
        </w:rPr>
        <w:t>a</w:t>
      </w:r>
      <w:r w:rsidRPr="00AA7248">
        <w:rPr>
          <w:rFonts w:ascii="Maiandra GD" w:hAnsi="Maiandra GD" w:cs="Arial"/>
          <w:b/>
          <w:bCs/>
        </w:rPr>
        <w:t>n</w:t>
      </w:r>
      <w:r w:rsidRPr="00AA7248">
        <w:rPr>
          <w:rFonts w:ascii="Maiandra GD" w:hAnsi="Maiandra GD" w:cs="Arial"/>
          <w:b/>
          <w:bCs/>
          <w:spacing w:val="-1"/>
        </w:rPr>
        <w:t xml:space="preserve"> Tah</w:t>
      </w:r>
      <w:r w:rsidRPr="00AA7248">
        <w:rPr>
          <w:rFonts w:ascii="Maiandra GD" w:hAnsi="Maiandra GD" w:cs="Arial"/>
          <w:b/>
          <w:bCs/>
          <w:spacing w:val="1"/>
        </w:rPr>
        <w:t>u</w:t>
      </w:r>
      <w:r w:rsidRPr="00AA7248">
        <w:rPr>
          <w:rFonts w:ascii="Maiandra GD" w:hAnsi="Maiandra GD" w:cs="Arial"/>
          <w:b/>
          <w:bCs/>
        </w:rPr>
        <w:t>n</w:t>
      </w:r>
      <w:r w:rsidRPr="00AA7248">
        <w:rPr>
          <w:rFonts w:ascii="Maiandra GD" w:hAnsi="Maiandra GD" w:cs="Arial"/>
          <w:b/>
          <w:bCs/>
          <w:spacing w:val="-1"/>
        </w:rPr>
        <w:t xml:space="preserve"> 2</w:t>
      </w:r>
      <w:r w:rsidRPr="00AA7248">
        <w:rPr>
          <w:rFonts w:ascii="Maiandra GD" w:hAnsi="Maiandra GD" w:cs="Arial"/>
          <w:b/>
          <w:bCs/>
          <w:spacing w:val="1"/>
        </w:rPr>
        <w:t>0</w:t>
      </w:r>
      <w:r w:rsidRPr="00AA7248">
        <w:rPr>
          <w:rFonts w:ascii="Maiandra GD" w:hAnsi="Maiandra GD" w:cs="Arial"/>
          <w:b/>
          <w:bCs/>
        </w:rPr>
        <w:t>18</w:t>
      </w:r>
    </w:p>
    <w:p w:rsidR="003B05FC" w:rsidRPr="003B05FC" w:rsidRDefault="003B05FC" w:rsidP="003B05FC">
      <w:pPr>
        <w:widowControl w:val="0"/>
        <w:autoSpaceDE w:val="0"/>
        <w:autoSpaceDN w:val="0"/>
        <w:adjustRightInd w:val="0"/>
        <w:spacing w:after="0" w:line="180" w:lineRule="exact"/>
        <w:rPr>
          <w:rFonts w:ascii="Maiandra GD" w:hAnsi="Maiandra GD" w:cs="Arial"/>
        </w:rPr>
      </w:pPr>
    </w:p>
    <w:p w:rsidR="003B05FC" w:rsidRPr="003B05FC" w:rsidRDefault="003B05FC" w:rsidP="00034281">
      <w:pPr>
        <w:widowControl w:val="0"/>
        <w:autoSpaceDE w:val="0"/>
        <w:autoSpaceDN w:val="0"/>
        <w:adjustRightInd w:val="0"/>
        <w:ind w:left="709" w:firstLine="567"/>
        <w:rPr>
          <w:rFonts w:ascii="Maiandra GD" w:hAnsi="Maiandra GD" w:cs="Arial"/>
        </w:rPr>
      </w:pPr>
      <w:r w:rsidRPr="003B05FC">
        <w:rPr>
          <w:rFonts w:ascii="Maiandra GD" w:hAnsi="Maiandra GD" w:cs="Arial"/>
          <w:spacing w:val="1"/>
        </w:rPr>
        <w:t>P</w:t>
      </w:r>
      <w:r w:rsidRPr="003B05FC">
        <w:rPr>
          <w:rFonts w:ascii="Maiandra GD" w:hAnsi="Maiandra GD" w:cs="Arial"/>
        </w:rPr>
        <w:t>a</w:t>
      </w:r>
      <w:r w:rsidRPr="003B05FC">
        <w:rPr>
          <w:rFonts w:ascii="Maiandra GD" w:hAnsi="Maiandra GD" w:cs="Arial"/>
          <w:spacing w:val="-1"/>
        </w:rPr>
        <w:t>d</w:t>
      </w:r>
      <w:r w:rsidRPr="003B05FC">
        <w:rPr>
          <w:rFonts w:ascii="Maiandra GD" w:hAnsi="Maiandra GD" w:cs="Arial"/>
        </w:rPr>
        <w:t xml:space="preserve">a   </w:t>
      </w:r>
      <w:r w:rsidRPr="003B05FC">
        <w:rPr>
          <w:rFonts w:ascii="Maiandra GD" w:hAnsi="Maiandra GD" w:cs="Arial"/>
          <w:spacing w:val="3"/>
        </w:rPr>
        <w:t>T</w:t>
      </w:r>
      <w:r w:rsidRPr="003B05FC">
        <w:rPr>
          <w:rFonts w:ascii="Maiandra GD" w:hAnsi="Maiandra GD" w:cs="Arial"/>
        </w:rPr>
        <w:t>a</w:t>
      </w:r>
      <w:r w:rsidRPr="003B05FC">
        <w:rPr>
          <w:rFonts w:ascii="Maiandra GD" w:hAnsi="Maiandra GD" w:cs="Arial"/>
          <w:spacing w:val="-1"/>
        </w:rPr>
        <w:t>hu</w:t>
      </w:r>
      <w:r w:rsidRPr="003B05FC">
        <w:rPr>
          <w:rFonts w:ascii="Maiandra GD" w:hAnsi="Maiandra GD" w:cs="Arial"/>
        </w:rPr>
        <w:t xml:space="preserve">n  </w:t>
      </w:r>
      <w:r w:rsidRPr="003B05FC">
        <w:rPr>
          <w:rFonts w:ascii="Maiandra GD" w:hAnsi="Maiandra GD" w:cs="Arial"/>
          <w:spacing w:val="1"/>
        </w:rPr>
        <w:t xml:space="preserve"> </w:t>
      </w:r>
      <w:r w:rsidRPr="003B05FC">
        <w:rPr>
          <w:rFonts w:ascii="Maiandra GD" w:hAnsi="Maiandra GD" w:cs="Arial"/>
          <w:spacing w:val="2"/>
        </w:rPr>
        <w:t>A</w:t>
      </w:r>
      <w:r w:rsidRPr="003B05FC">
        <w:rPr>
          <w:rFonts w:ascii="Maiandra GD" w:hAnsi="Maiandra GD" w:cs="Arial"/>
          <w:spacing w:val="-1"/>
        </w:rPr>
        <w:t>ng</w:t>
      </w:r>
      <w:r w:rsidRPr="003B05FC">
        <w:rPr>
          <w:rFonts w:ascii="Maiandra GD" w:hAnsi="Maiandra GD" w:cs="Arial"/>
          <w:spacing w:val="1"/>
        </w:rPr>
        <w:t>g</w:t>
      </w:r>
      <w:r w:rsidRPr="003B05FC">
        <w:rPr>
          <w:rFonts w:ascii="Maiandra GD" w:hAnsi="Maiandra GD" w:cs="Arial"/>
        </w:rPr>
        <w:t xml:space="preserve">aran  </w:t>
      </w:r>
      <w:r w:rsidRPr="003B05FC">
        <w:rPr>
          <w:rFonts w:ascii="Maiandra GD" w:hAnsi="Maiandra GD" w:cs="Arial"/>
          <w:spacing w:val="1"/>
        </w:rPr>
        <w:t xml:space="preserve"> </w:t>
      </w:r>
      <w:r w:rsidRPr="003B05FC">
        <w:rPr>
          <w:rFonts w:ascii="Maiandra GD" w:hAnsi="Maiandra GD" w:cs="Arial"/>
          <w:spacing w:val="-2"/>
        </w:rPr>
        <w:t>2</w:t>
      </w:r>
      <w:r w:rsidRPr="003B05FC">
        <w:rPr>
          <w:rFonts w:ascii="Maiandra GD" w:hAnsi="Maiandra GD" w:cs="Arial"/>
          <w:spacing w:val="1"/>
        </w:rPr>
        <w:t>018</w:t>
      </w:r>
      <w:r w:rsidRPr="003B05FC">
        <w:rPr>
          <w:rFonts w:ascii="Maiandra GD" w:hAnsi="Maiandra GD" w:cs="Arial"/>
        </w:rPr>
        <w:t xml:space="preserve">  </w:t>
      </w:r>
      <w:r w:rsidRPr="003B05FC">
        <w:rPr>
          <w:rFonts w:ascii="Maiandra GD" w:hAnsi="Maiandra GD" w:cs="Arial"/>
          <w:spacing w:val="3"/>
        </w:rPr>
        <w:t xml:space="preserve"> </w:t>
      </w:r>
      <w:r w:rsidRPr="003B05FC">
        <w:rPr>
          <w:rFonts w:ascii="Maiandra GD" w:hAnsi="Maiandra GD" w:cs="Arial"/>
          <w:spacing w:val="1"/>
        </w:rPr>
        <w:t>D</w:t>
      </w:r>
      <w:r w:rsidRPr="003B05FC">
        <w:rPr>
          <w:rFonts w:ascii="Maiandra GD" w:hAnsi="Maiandra GD" w:cs="Arial"/>
        </w:rPr>
        <w:t>i</w:t>
      </w:r>
      <w:r w:rsidRPr="003B05FC">
        <w:rPr>
          <w:rFonts w:ascii="Maiandra GD" w:hAnsi="Maiandra GD" w:cs="Arial"/>
          <w:spacing w:val="-1"/>
        </w:rPr>
        <w:t>n</w:t>
      </w:r>
      <w:r w:rsidRPr="003B05FC">
        <w:rPr>
          <w:rFonts w:ascii="Maiandra GD" w:hAnsi="Maiandra GD" w:cs="Arial"/>
        </w:rPr>
        <w:t>as</w:t>
      </w:r>
      <w:r>
        <w:rPr>
          <w:rFonts w:ascii="Maiandra GD" w:hAnsi="Maiandra GD" w:cs="Arial"/>
        </w:rPr>
        <w:t xml:space="preserve"> Peternakan dan Kesehatan Hewan Provinsi K</w:t>
      </w:r>
      <w:r>
        <w:rPr>
          <w:rFonts w:ascii="Maiandra GD" w:hAnsi="Maiandra GD" w:cs="Arial"/>
          <w:lang w:val="id-ID"/>
        </w:rPr>
        <w:t>alimantan Timur</w:t>
      </w:r>
      <w:r w:rsidRPr="003B05FC">
        <w:rPr>
          <w:rFonts w:ascii="Maiandra GD" w:hAnsi="Maiandra GD" w:cs="Arial"/>
          <w:spacing w:val="5"/>
        </w:rPr>
        <w:t xml:space="preserve"> </w:t>
      </w:r>
      <w:r w:rsidRPr="003B05FC">
        <w:rPr>
          <w:rFonts w:ascii="Maiandra GD" w:hAnsi="Maiandra GD" w:cs="Arial"/>
          <w:spacing w:val="1"/>
        </w:rPr>
        <w:t>m</w:t>
      </w:r>
      <w:r w:rsidRPr="003B05FC">
        <w:rPr>
          <w:rFonts w:ascii="Maiandra GD" w:hAnsi="Maiandra GD" w:cs="Arial"/>
        </w:rPr>
        <w:t>ela</w:t>
      </w:r>
      <w:r w:rsidRPr="003B05FC">
        <w:rPr>
          <w:rFonts w:ascii="Maiandra GD" w:hAnsi="Maiandra GD" w:cs="Arial"/>
          <w:spacing w:val="-2"/>
        </w:rPr>
        <w:t>k</w:t>
      </w:r>
      <w:r w:rsidRPr="003B05FC">
        <w:rPr>
          <w:rFonts w:ascii="Maiandra GD" w:hAnsi="Maiandra GD" w:cs="Arial"/>
        </w:rPr>
        <w:t>sa</w:t>
      </w:r>
      <w:r w:rsidRPr="003B05FC">
        <w:rPr>
          <w:rFonts w:ascii="Maiandra GD" w:hAnsi="Maiandra GD" w:cs="Arial"/>
          <w:spacing w:val="-1"/>
        </w:rPr>
        <w:t>n</w:t>
      </w:r>
      <w:r w:rsidRPr="003B05FC">
        <w:rPr>
          <w:rFonts w:ascii="Maiandra GD" w:hAnsi="Maiandra GD" w:cs="Arial"/>
        </w:rPr>
        <w:t>a</w:t>
      </w:r>
      <w:r w:rsidRPr="003B05FC">
        <w:rPr>
          <w:rFonts w:ascii="Maiandra GD" w:hAnsi="Maiandra GD" w:cs="Arial"/>
          <w:spacing w:val="-2"/>
        </w:rPr>
        <w:t>k</w:t>
      </w:r>
      <w:r w:rsidRPr="003B05FC">
        <w:rPr>
          <w:rFonts w:ascii="Maiandra GD" w:hAnsi="Maiandra GD" w:cs="Arial"/>
        </w:rPr>
        <w:t xml:space="preserve">an </w:t>
      </w:r>
      <w:r w:rsidRPr="003B05FC">
        <w:rPr>
          <w:rFonts w:ascii="Maiandra GD" w:hAnsi="Maiandra GD" w:cs="Arial"/>
          <w:spacing w:val="-2"/>
        </w:rPr>
        <w:t>k</w:t>
      </w:r>
      <w:r w:rsidRPr="003B05FC">
        <w:rPr>
          <w:rFonts w:ascii="Maiandra GD" w:hAnsi="Maiandra GD" w:cs="Arial"/>
        </w:rPr>
        <w:t>e</w:t>
      </w:r>
      <w:r w:rsidRPr="003B05FC">
        <w:rPr>
          <w:rFonts w:ascii="Maiandra GD" w:hAnsi="Maiandra GD" w:cs="Arial"/>
          <w:spacing w:val="2"/>
        </w:rPr>
        <w:t>g</w:t>
      </w:r>
      <w:r w:rsidRPr="003B05FC">
        <w:rPr>
          <w:rFonts w:ascii="Maiandra GD" w:hAnsi="Maiandra GD" w:cs="Arial"/>
        </w:rPr>
        <w:t>ia</w:t>
      </w:r>
      <w:r w:rsidRPr="003B05FC">
        <w:rPr>
          <w:rFonts w:ascii="Maiandra GD" w:hAnsi="Maiandra GD" w:cs="Arial"/>
          <w:spacing w:val="-2"/>
        </w:rPr>
        <w:t>t</w:t>
      </w:r>
      <w:r w:rsidRPr="003B05FC">
        <w:rPr>
          <w:rFonts w:ascii="Maiandra GD" w:hAnsi="Maiandra GD" w:cs="Arial"/>
        </w:rPr>
        <w:t>an</w:t>
      </w:r>
      <w:r w:rsidRPr="003B05FC">
        <w:rPr>
          <w:rFonts w:ascii="Maiandra GD" w:hAnsi="Maiandra GD" w:cs="Arial"/>
          <w:spacing w:val="2"/>
        </w:rPr>
        <w:t xml:space="preserve"> </w:t>
      </w:r>
      <w:r w:rsidRPr="003B05FC">
        <w:rPr>
          <w:rFonts w:ascii="Maiandra GD" w:hAnsi="Maiandra GD" w:cs="Arial"/>
          <w:spacing w:val="-1"/>
        </w:rPr>
        <w:t>d</w:t>
      </w:r>
      <w:r w:rsidRPr="003B05FC">
        <w:rPr>
          <w:rFonts w:ascii="Maiandra GD" w:hAnsi="Maiandra GD" w:cs="Arial"/>
        </w:rPr>
        <w:t>en</w:t>
      </w:r>
      <w:r w:rsidRPr="003B05FC">
        <w:rPr>
          <w:rFonts w:ascii="Maiandra GD" w:hAnsi="Maiandra GD" w:cs="Arial"/>
          <w:spacing w:val="1"/>
        </w:rPr>
        <w:t>g</w:t>
      </w:r>
      <w:r w:rsidRPr="003B05FC">
        <w:rPr>
          <w:rFonts w:ascii="Maiandra GD" w:hAnsi="Maiandra GD" w:cs="Arial"/>
        </w:rPr>
        <w:t>an</w:t>
      </w:r>
      <w:r w:rsidRPr="003B05FC">
        <w:rPr>
          <w:rFonts w:ascii="Maiandra GD" w:hAnsi="Maiandra GD" w:cs="Arial"/>
          <w:spacing w:val="2"/>
        </w:rPr>
        <w:t xml:space="preserve"> </w:t>
      </w:r>
      <w:r w:rsidRPr="003B05FC">
        <w:rPr>
          <w:rFonts w:ascii="Maiandra GD" w:hAnsi="Maiandra GD" w:cs="Arial"/>
        </w:rPr>
        <w:t>a</w:t>
      </w:r>
      <w:r w:rsidRPr="003B05FC">
        <w:rPr>
          <w:rFonts w:ascii="Maiandra GD" w:hAnsi="Maiandra GD" w:cs="Arial"/>
          <w:spacing w:val="-1"/>
        </w:rPr>
        <w:t>ng</w:t>
      </w:r>
      <w:r w:rsidRPr="003B05FC">
        <w:rPr>
          <w:rFonts w:ascii="Maiandra GD" w:hAnsi="Maiandra GD" w:cs="Arial"/>
          <w:spacing w:val="1"/>
        </w:rPr>
        <w:t>g</w:t>
      </w:r>
      <w:r w:rsidRPr="003B05FC">
        <w:rPr>
          <w:rFonts w:ascii="Maiandra GD" w:hAnsi="Maiandra GD" w:cs="Arial"/>
        </w:rPr>
        <w:t>ar</w:t>
      </w:r>
      <w:r w:rsidRPr="003B05FC">
        <w:rPr>
          <w:rFonts w:ascii="Maiandra GD" w:hAnsi="Maiandra GD" w:cs="Arial"/>
          <w:spacing w:val="-3"/>
        </w:rPr>
        <w:t>a</w:t>
      </w:r>
      <w:r w:rsidRPr="003B05FC">
        <w:rPr>
          <w:rFonts w:ascii="Maiandra GD" w:hAnsi="Maiandra GD" w:cs="Arial"/>
        </w:rPr>
        <w:t>n</w:t>
      </w:r>
      <w:r w:rsidRPr="003B05FC">
        <w:rPr>
          <w:rFonts w:ascii="Maiandra GD" w:hAnsi="Maiandra GD" w:cs="Arial"/>
          <w:spacing w:val="3"/>
        </w:rPr>
        <w:t xml:space="preserve"> </w:t>
      </w:r>
      <w:r w:rsidRPr="003B05FC">
        <w:rPr>
          <w:rFonts w:ascii="Maiandra GD" w:hAnsi="Maiandra GD" w:cs="Arial"/>
          <w:spacing w:val="1"/>
        </w:rPr>
        <w:t>m</w:t>
      </w:r>
      <w:r w:rsidRPr="003B05FC">
        <w:rPr>
          <w:rFonts w:ascii="Maiandra GD" w:hAnsi="Maiandra GD" w:cs="Arial"/>
          <w:spacing w:val="-1"/>
        </w:rPr>
        <w:t>u</w:t>
      </w:r>
      <w:r w:rsidRPr="003B05FC">
        <w:rPr>
          <w:rFonts w:ascii="Maiandra GD" w:hAnsi="Maiandra GD" w:cs="Arial"/>
        </w:rPr>
        <w:t>r</w:t>
      </w:r>
      <w:r w:rsidRPr="003B05FC">
        <w:rPr>
          <w:rFonts w:ascii="Maiandra GD" w:hAnsi="Maiandra GD" w:cs="Arial"/>
          <w:spacing w:val="-1"/>
        </w:rPr>
        <w:t>n</w:t>
      </w:r>
      <w:r w:rsidRPr="003B05FC">
        <w:rPr>
          <w:rFonts w:ascii="Maiandra GD" w:hAnsi="Maiandra GD" w:cs="Arial"/>
        </w:rPr>
        <w:t>i</w:t>
      </w:r>
      <w:r w:rsidRPr="003B05FC">
        <w:rPr>
          <w:rFonts w:ascii="Maiandra GD" w:hAnsi="Maiandra GD" w:cs="Arial"/>
          <w:spacing w:val="3"/>
        </w:rPr>
        <w:t xml:space="preserve"> </w:t>
      </w:r>
      <w:r w:rsidRPr="003B05FC">
        <w:rPr>
          <w:rFonts w:ascii="Maiandra GD" w:hAnsi="Maiandra GD" w:cs="Arial"/>
        </w:rPr>
        <w:t>seb</w:t>
      </w:r>
      <w:r w:rsidRPr="003B05FC">
        <w:rPr>
          <w:rFonts w:ascii="Maiandra GD" w:hAnsi="Maiandra GD" w:cs="Arial"/>
          <w:spacing w:val="3"/>
        </w:rPr>
        <w:t>e</w:t>
      </w:r>
      <w:r w:rsidRPr="003B05FC">
        <w:rPr>
          <w:rFonts w:ascii="Maiandra GD" w:hAnsi="Maiandra GD" w:cs="Arial"/>
        </w:rPr>
        <w:t>sar</w:t>
      </w:r>
      <w:r w:rsidRPr="003B05FC">
        <w:rPr>
          <w:rFonts w:ascii="Maiandra GD" w:hAnsi="Maiandra GD" w:cs="Arial"/>
          <w:spacing w:val="3"/>
        </w:rPr>
        <w:t xml:space="preserve"> </w:t>
      </w:r>
      <w:r w:rsidRPr="003B05FC">
        <w:rPr>
          <w:rFonts w:ascii="Maiandra GD" w:hAnsi="Maiandra GD" w:cs="Arial"/>
        </w:rPr>
        <w:t>Rp.</w:t>
      </w:r>
      <w:r w:rsidR="00034281" w:rsidRPr="00034281">
        <w:rPr>
          <w:rFonts w:ascii="Maiandra GD" w:hAnsi="Maiandra GD" w:cs="Arial"/>
          <w:spacing w:val="2"/>
        </w:rPr>
        <w:t>21.632.232.284</w:t>
      </w:r>
      <w:r>
        <w:rPr>
          <w:rFonts w:ascii="Maiandra GD" w:hAnsi="Maiandra GD" w:cs="Arial"/>
          <w:spacing w:val="2"/>
          <w:lang w:val="id-ID"/>
        </w:rPr>
        <w:t>,-</w:t>
      </w:r>
      <w:r w:rsidRPr="003B05FC">
        <w:rPr>
          <w:rFonts w:ascii="Maiandra GD" w:hAnsi="Maiandra GD" w:cs="Arial"/>
        </w:rPr>
        <w:t>.</w:t>
      </w:r>
      <w:r>
        <w:rPr>
          <w:rFonts w:ascii="Maiandra GD" w:hAnsi="Maiandra GD" w:cs="Arial"/>
        </w:rPr>
        <w:t xml:space="preserve"> </w:t>
      </w:r>
      <w:r w:rsidRPr="003B05FC">
        <w:rPr>
          <w:rFonts w:ascii="Maiandra GD" w:hAnsi="Maiandra GD" w:cs="Arial"/>
          <w:spacing w:val="1"/>
        </w:rPr>
        <w:t>M</w:t>
      </w:r>
      <w:r w:rsidRPr="003B05FC">
        <w:rPr>
          <w:rFonts w:ascii="Maiandra GD" w:hAnsi="Maiandra GD" w:cs="Arial"/>
        </w:rPr>
        <w:t>elal</w:t>
      </w:r>
      <w:r w:rsidRPr="003B05FC">
        <w:rPr>
          <w:rFonts w:ascii="Maiandra GD" w:hAnsi="Maiandra GD" w:cs="Arial"/>
          <w:spacing w:val="-1"/>
        </w:rPr>
        <w:t>u</w:t>
      </w:r>
      <w:r w:rsidRPr="003B05FC">
        <w:rPr>
          <w:rFonts w:ascii="Maiandra GD" w:hAnsi="Maiandra GD" w:cs="Arial"/>
        </w:rPr>
        <w:t xml:space="preserve">i </w:t>
      </w:r>
      <w:r w:rsidRPr="003B05FC">
        <w:rPr>
          <w:rFonts w:ascii="Maiandra GD" w:hAnsi="Maiandra GD" w:cs="Arial"/>
          <w:spacing w:val="1"/>
        </w:rPr>
        <w:t>m</w:t>
      </w:r>
      <w:r w:rsidRPr="003B05FC">
        <w:rPr>
          <w:rFonts w:ascii="Maiandra GD" w:hAnsi="Maiandra GD" w:cs="Arial"/>
        </w:rPr>
        <w:t>e</w:t>
      </w:r>
      <w:r w:rsidRPr="003B05FC">
        <w:rPr>
          <w:rFonts w:ascii="Maiandra GD" w:hAnsi="Maiandra GD" w:cs="Arial"/>
          <w:spacing w:val="-1"/>
        </w:rPr>
        <w:t>k</w:t>
      </w:r>
      <w:r w:rsidRPr="003B05FC">
        <w:rPr>
          <w:rFonts w:ascii="Maiandra GD" w:hAnsi="Maiandra GD" w:cs="Arial"/>
        </w:rPr>
        <w:t>a</w:t>
      </w:r>
      <w:r w:rsidRPr="003B05FC">
        <w:rPr>
          <w:rFonts w:ascii="Maiandra GD" w:hAnsi="Maiandra GD" w:cs="Arial"/>
          <w:spacing w:val="-1"/>
        </w:rPr>
        <w:t>n</w:t>
      </w:r>
      <w:r w:rsidRPr="003B05FC">
        <w:rPr>
          <w:rFonts w:ascii="Maiandra GD" w:hAnsi="Maiandra GD" w:cs="Arial"/>
        </w:rPr>
        <w:t>is</w:t>
      </w:r>
      <w:r w:rsidRPr="003B05FC">
        <w:rPr>
          <w:rFonts w:ascii="Maiandra GD" w:hAnsi="Maiandra GD" w:cs="Arial"/>
          <w:spacing w:val="-1"/>
        </w:rPr>
        <w:t>m</w:t>
      </w:r>
      <w:r w:rsidRPr="003B05FC">
        <w:rPr>
          <w:rFonts w:ascii="Maiandra GD" w:hAnsi="Maiandra GD" w:cs="Arial"/>
        </w:rPr>
        <w:t xml:space="preserve">e </w:t>
      </w:r>
      <w:r w:rsidRPr="003B05FC">
        <w:rPr>
          <w:rFonts w:ascii="Maiandra GD" w:hAnsi="Maiandra GD" w:cs="Arial"/>
          <w:spacing w:val="2"/>
        </w:rPr>
        <w:t xml:space="preserve"> </w:t>
      </w:r>
      <w:r w:rsidRPr="003B05FC">
        <w:rPr>
          <w:rFonts w:ascii="Maiandra GD" w:hAnsi="Maiandra GD" w:cs="Arial"/>
          <w:spacing w:val="-1"/>
        </w:rPr>
        <w:t>p</w:t>
      </w:r>
      <w:r w:rsidRPr="003B05FC">
        <w:rPr>
          <w:rFonts w:ascii="Maiandra GD" w:hAnsi="Maiandra GD" w:cs="Arial"/>
        </w:rPr>
        <w:t>eru</w:t>
      </w:r>
      <w:r w:rsidRPr="003B05FC">
        <w:rPr>
          <w:rFonts w:ascii="Maiandra GD" w:hAnsi="Maiandra GD" w:cs="Arial"/>
          <w:spacing w:val="-1"/>
        </w:rPr>
        <w:t>b</w:t>
      </w:r>
      <w:r w:rsidRPr="003B05FC">
        <w:rPr>
          <w:rFonts w:ascii="Maiandra GD" w:hAnsi="Maiandra GD" w:cs="Arial"/>
        </w:rPr>
        <w:t>a</w:t>
      </w:r>
      <w:r w:rsidRPr="003B05FC">
        <w:rPr>
          <w:rFonts w:ascii="Maiandra GD" w:hAnsi="Maiandra GD" w:cs="Arial"/>
          <w:spacing w:val="-1"/>
        </w:rPr>
        <w:t>h</w:t>
      </w:r>
      <w:r w:rsidRPr="003B05FC">
        <w:rPr>
          <w:rFonts w:ascii="Maiandra GD" w:hAnsi="Maiandra GD" w:cs="Arial"/>
        </w:rPr>
        <w:t xml:space="preserve">an  </w:t>
      </w:r>
      <w:r w:rsidRPr="003B05FC">
        <w:rPr>
          <w:rFonts w:ascii="Maiandra GD" w:hAnsi="Maiandra GD" w:cs="Arial"/>
          <w:spacing w:val="2"/>
        </w:rPr>
        <w:t>A</w:t>
      </w:r>
      <w:r w:rsidRPr="003B05FC">
        <w:rPr>
          <w:rFonts w:ascii="Maiandra GD" w:hAnsi="Maiandra GD" w:cs="Arial"/>
          <w:spacing w:val="-1"/>
        </w:rPr>
        <w:t>P</w:t>
      </w:r>
      <w:r w:rsidRPr="003B05FC">
        <w:rPr>
          <w:rFonts w:ascii="Maiandra GD" w:hAnsi="Maiandra GD" w:cs="Arial"/>
        </w:rPr>
        <w:t xml:space="preserve">BD </w:t>
      </w:r>
      <w:r w:rsidRPr="003B05FC">
        <w:rPr>
          <w:rFonts w:ascii="Maiandra GD" w:hAnsi="Maiandra GD" w:cs="Arial"/>
          <w:spacing w:val="2"/>
        </w:rPr>
        <w:t xml:space="preserve"> </w:t>
      </w:r>
      <w:r w:rsidRPr="003B05FC">
        <w:rPr>
          <w:rFonts w:ascii="Maiandra GD" w:hAnsi="Maiandra GD" w:cs="Arial"/>
          <w:spacing w:val="1"/>
        </w:rPr>
        <w:t>2</w:t>
      </w:r>
      <w:r w:rsidRPr="003B05FC">
        <w:rPr>
          <w:rFonts w:ascii="Maiandra GD" w:hAnsi="Maiandra GD" w:cs="Arial"/>
        </w:rPr>
        <w:t>0</w:t>
      </w:r>
      <w:r w:rsidRPr="003B05FC">
        <w:rPr>
          <w:rFonts w:ascii="Maiandra GD" w:hAnsi="Maiandra GD" w:cs="Arial"/>
          <w:spacing w:val="1"/>
        </w:rPr>
        <w:t>18</w:t>
      </w:r>
      <w:r w:rsidRPr="003B05FC">
        <w:rPr>
          <w:rFonts w:ascii="Maiandra GD" w:hAnsi="Maiandra GD" w:cs="Arial"/>
          <w:spacing w:val="50"/>
        </w:rPr>
        <w:t xml:space="preserve"> </w:t>
      </w:r>
      <w:r w:rsidRPr="003B05FC">
        <w:rPr>
          <w:rFonts w:ascii="Maiandra GD" w:hAnsi="Maiandra GD" w:cs="Arial"/>
          <w:spacing w:val="1"/>
        </w:rPr>
        <w:t>m</w:t>
      </w:r>
      <w:r w:rsidRPr="003B05FC">
        <w:rPr>
          <w:rFonts w:ascii="Maiandra GD" w:hAnsi="Maiandra GD" w:cs="Arial"/>
        </w:rPr>
        <w:t>enja</w:t>
      </w:r>
      <w:r w:rsidRPr="003B05FC">
        <w:rPr>
          <w:rFonts w:ascii="Maiandra GD" w:hAnsi="Maiandra GD" w:cs="Arial"/>
          <w:spacing w:val="-1"/>
        </w:rPr>
        <w:t>d</w:t>
      </w:r>
      <w:r w:rsidRPr="003B05FC">
        <w:rPr>
          <w:rFonts w:ascii="Maiandra GD" w:hAnsi="Maiandra GD" w:cs="Arial"/>
        </w:rPr>
        <w:t xml:space="preserve">i </w:t>
      </w:r>
      <w:r w:rsidRPr="003B05FC">
        <w:rPr>
          <w:rFonts w:ascii="Maiandra GD" w:hAnsi="Maiandra GD" w:cs="Arial"/>
          <w:spacing w:val="1"/>
        </w:rPr>
        <w:t xml:space="preserve"> </w:t>
      </w:r>
      <w:r w:rsidRPr="003B05FC">
        <w:rPr>
          <w:rFonts w:ascii="Maiandra GD" w:hAnsi="Maiandra GD" w:cs="Arial"/>
        </w:rPr>
        <w:t>Rp.</w:t>
      </w:r>
      <w:r w:rsidRPr="003B05FC">
        <w:rPr>
          <w:rFonts w:ascii="Maiandra GD" w:hAnsi="Maiandra GD" w:cs="Arial"/>
          <w:spacing w:val="1"/>
        </w:rPr>
        <w:t>22.157.153.540,07</w:t>
      </w:r>
      <w:r>
        <w:rPr>
          <w:rFonts w:ascii="Maiandra GD" w:hAnsi="Maiandra GD" w:cs="Arial"/>
        </w:rPr>
        <w:t>,-</w:t>
      </w:r>
      <w:r w:rsidR="00034281">
        <w:rPr>
          <w:rFonts w:ascii="Maiandra GD" w:hAnsi="Maiandra GD" w:cs="Arial"/>
        </w:rPr>
        <w:t xml:space="preserve"> </w:t>
      </w:r>
      <w:r w:rsidRPr="003B05FC">
        <w:rPr>
          <w:rFonts w:ascii="Maiandra GD" w:hAnsi="Maiandra GD" w:cs="Arial"/>
          <w:spacing w:val="-1"/>
        </w:rPr>
        <w:t>d</w:t>
      </w:r>
      <w:r w:rsidRPr="003B05FC">
        <w:rPr>
          <w:rFonts w:ascii="Maiandra GD" w:hAnsi="Maiandra GD" w:cs="Arial"/>
        </w:rPr>
        <w:t>en</w:t>
      </w:r>
      <w:r w:rsidRPr="003B05FC">
        <w:rPr>
          <w:rFonts w:ascii="Maiandra GD" w:hAnsi="Maiandra GD" w:cs="Arial"/>
          <w:spacing w:val="1"/>
        </w:rPr>
        <w:t>g</w:t>
      </w:r>
      <w:r w:rsidR="00034281">
        <w:rPr>
          <w:rFonts w:ascii="Maiandra GD" w:hAnsi="Maiandra GD" w:cs="Arial"/>
        </w:rPr>
        <w:t xml:space="preserve">an </w:t>
      </w:r>
      <w:r w:rsidRPr="003B05FC">
        <w:rPr>
          <w:rFonts w:ascii="Maiandra GD" w:hAnsi="Maiandra GD" w:cs="Arial"/>
        </w:rPr>
        <w:t>ri</w:t>
      </w:r>
      <w:r w:rsidRPr="003B05FC">
        <w:rPr>
          <w:rFonts w:ascii="Maiandra GD" w:hAnsi="Maiandra GD" w:cs="Arial"/>
          <w:spacing w:val="-1"/>
        </w:rPr>
        <w:t>n</w:t>
      </w:r>
      <w:r w:rsidRPr="003B05FC">
        <w:rPr>
          <w:rFonts w:ascii="Maiandra GD" w:hAnsi="Maiandra GD" w:cs="Arial"/>
        </w:rPr>
        <w:t>cian</w:t>
      </w:r>
      <w:r w:rsidR="00034281">
        <w:rPr>
          <w:rFonts w:ascii="Maiandra GD" w:hAnsi="Maiandra GD" w:cs="Arial"/>
          <w:spacing w:val="29"/>
        </w:rPr>
        <w:t xml:space="preserve"> </w:t>
      </w:r>
      <w:r w:rsidRPr="003B05FC">
        <w:rPr>
          <w:rFonts w:ascii="Maiandra GD" w:hAnsi="Maiandra GD" w:cs="Arial"/>
        </w:rPr>
        <w:t>Bela</w:t>
      </w:r>
      <w:r w:rsidRPr="003B05FC">
        <w:rPr>
          <w:rFonts w:ascii="Maiandra GD" w:hAnsi="Maiandra GD" w:cs="Arial"/>
          <w:spacing w:val="-1"/>
        </w:rPr>
        <w:t>n</w:t>
      </w:r>
      <w:r w:rsidRPr="003B05FC">
        <w:rPr>
          <w:rFonts w:ascii="Maiandra GD" w:hAnsi="Maiandra GD" w:cs="Arial"/>
        </w:rPr>
        <w:t>ja</w:t>
      </w:r>
      <w:r w:rsidR="00034281">
        <w:rPr>
          <w:rFonts w:ascii="Maiandra GD" w:hAnsi="Maiandra GD" w:cs="Arial"/>
          <w:spacing w:val="27"/>
        </w:rPr>
        <w:t xml:space="preserve"> </w:t>
      </w:r>
      <w:r w:rsidRPr="003B05FC">
        <w:rPr>
          <w:rFonts w:ascii="Maiandra GD" w:hAnsi="Maiandra GD" w:cs="Arial"/>
          <w:spacing w:val="3"/>
        </w:rPr>
        <w:t>T</w:t>
      </w:r>
      <w:r w:rsidRPr="003B05FC">
        <w:rPr>
          <w:rFonts w:ascii="Maiandra GD" w:hAnsi="Maiandra GD" w:cs="Arial"/>
        </w:rPr>
        <w:t>i</w:t>
      </w:r>
      <w:r w:rsidRPr="003B05FC">
        <w:rPr>
          <w:rFonts w:ascii="Maiandra GD" w:hAnsi="Maiandra GD" w:cs="Arial"/>
          <w:spacing w:val="-1"/>
        </w:rPr>
        <w:t>d</w:t>
      </w:r>
      <w:r w:rsidRPr="003B05FC">
        <w:rPr>
          <w:rFonts w:ascii="Maiandra GD" w:hAnsi="Maiandra GD" w:cs="Arial"/>
        </w:rPr>
        <w:t>ak</w:t>
      </w:r>
      <w:r w:rsidR="00034281">
        <w:rPr>
          <w:rFonts w:ascii="Maiandra GD" w:hAnsi="Maiandra GD" w:cs="Arial"/>
          <w:spacing w:val="27"/>
        </w:rPr>
        <w:t xml:space="preserve"> </w:t>
      </w:r>
      <w:r w:rsidRPr="003B05FC">
        <w:rPr>
          <w:rFonts w:ascii="Maiandra GD" w:hAnsi="Maiandra GD" w:cs="Arial"/>
          <w:spacing w:val="1"/>
        </w:rPr>
        <w:t>L</w:t>
      </w:r>
      <w:r w:rsidRPr="003B05FC">
        <w:rPr>
          <w:rFonts w:ascii="Maiandra GD" w:hAnsi="Maiandra GD" w:cs="Arial"/>
        </w:rPr>
        <w:t>a</w:t>
      </w:r>
      <w:r w:rsidRPr="003B05FC">
        <w:rPr>
          <w:rFonts w:ascii="Maiandra GD" w:hAnsi="Maiandra GD" w:cs="Arial"/>
          <w:spacing w:val="-1"/>
        </w:rPr>
        <w:t>ng</w:t>
      </w:r>
      <w:r w:rsidRPr="003B05FC">
        <w:rPr>
          <w:rFonts w:ascii="Maiandra GD" w:hAnsi="Maiandra GD" w:cs="Arial"/>
        </w:rPr>
        <w:t>su</w:t>
      </w:r>
      <w:r w:rsidRPr="003B05FC">
        <w:rPr>
          <w:rFonts w:ascii="Maiandra GD" w:hAnsi="Maiandra GD" w:cs="Arial"/>
          <w:spacing w:val="-2"/>
        </w:rPr>
        <w:t>n</w:t>
      </w:r>
      <w:r w:rsidRPr="003B05FC">
        <w:rPr>
          <w:rFonts w:ascii="Maiandra GD" w:hAnsi="Maiandra GD" w:cs="Arial"/>
        </w:rPr>
        <w:t>g</w:t>
      </w:r>
      <w:r w:rsidRPr="003B05FC">
        <w:rPr>
          <w:rFonts w:ascii="Maiandra GD" w:hAnsi="Maiandra GD" w:cs="Arial"/>
          <w:spacing w:val="31"/>
        </w:rPr>
        <w:t xml:space="preserve"> </w:t>
      </w:r>
      <w:r w:rsidR="00034281">
        <w:rPr>
          <w:rFonts w:ascii="Maiandra GD" w:hAnsi="Maiandra GD" w:cs="Arial"/>
          <w:spacing w:val="31"/>
          <w:lang w:val="id-ID"/>
        </w:rPr>
        <w:t xml:space="preserve">Rp.14.059.017.500,- </w:t>
      </w:r>
      <w:r w:rsidRPr="003B05FC">
        <w:rPr>
          <w:rFonts w:ascii="Maiandra GD" w:hAnsi="Maiandra GD" w:cs="Arial"/>
          <w:spacing w:val="-1"/>
        </w:rPr>
        <w:t>d</w:t>
      </w:r>
      <w:r w:rsidRPr="003B05FC">
        <w:rPr>
          <w:rFonts w:ascii="Maiandra GD" w:hAnsi="Maiandra GD" w:cs="Arial"/>
        </w:rPr>
        <w:t>an</w:t>
      </w:r>
      <w:r w:rsidRPr="003B05FC">
        <w:rPr>
          <w:rFonts w:ascii="Maiandra GD" w:hAnsi="Maiandra GD" w:cs="Arial"/>
          <w:spacing w:val="29"/>
        </w:rPr>
        <w:t xml:space="preserve"> </w:t>
      </w:r>
      <w:r w:rsidRPr="003B05FC">
        <w:rPr>
          <w:rFonts w:ascii="Maiandra GD" w:hAnsi="Maiandra GD" w:cs="Arial"/>
        </w:rPr>
        <w:t>Bela</w:t>
      </w:r>
      <w:r w:rsidRPr="003B05FC">
        <w:rPr>
          <w:rFonts w:ascii="Maiandra GD" w:hAnsi="Maiandra GD" w:cs="Arial"/>
          <w:spacing w:val="-1"/>
        </w:rPr>
        <w:t>n</w:t>
      </w:r>
      <w:r w:rsidRPr="003B05FC">
        <w:rPr>
          <w:rFonts w:ascii="Maiandra GD" w:hAnsi="Maiandra GD" w:cs="Arial"/>
        </w:rPr>
        <w:t>ja</w:t>
      </w:r>
      <w:r w:rsidRPr="003B05FC">
        <w:rPr>
          <w:rFonts w:ascii="Maiandra GD" w:hAnsi="Maiandra GD" w:cs="Arial"/>
          <w:spacing w:val="29"/>
        </w:rPr>
        <w:t xml:space="preserve"> </w:t>
      </w:r>
      <w:r w:rsidRPr="003B05FC">
        <w:rPr>
          <w:rFonts w:ascii="Maiandra GD" w:hAnsi="Maiandra GD" w:cs="Arial"/>
          <w:spacing w:val="1"/>
        </w:rPr>
        <w:t>L</w:t>
      </w:r>
      <w:r w:rsidRPr="003B05FC">
        <w:rPr>
          <w:rFonts w:ascii="Maiandra GD" w:hAnsi="Maiandra GD" w:cs="Arial"/>
        </w:rPr>
        <w:t>a</w:t>
      </w:r>
      <w:r w:rsidRPr="003B05FC">
        <w:rPr>
          <w:rFonts w:ascii="Maiandra GD" w:hAnsi="Maiandra GD" w:cs="Arial"/>
          <w:spacing w:val="-3"/>
        </w:rPr>
        <w:t>n</w:t>
      </w:r>
      <w:r w:rsidRPr="003B05FC">
        <w:rPr>
          <w:rFonts w:ascii="Maiandra GD" w:hAnsi="Maiandra GD" w:cs="Arial"/>
          <w:spacing w:val="1"/>
        </w:rPr>
        <w:t>g</w:t>
      </w:r>
      <w:r w:rsidRPr="003B05FC">
        <w:rPr>
          <w:rFonts w:ascii="Maiandra GD" w:hAnsi="Maiandra GD" w:cs="Arial"/>
        </w:rPr>
        <w:t>su</w:t>
      </w:r>
      <w:r w:rsidRPr="003B05FC">
        <w:rPr>
          <w:rFonts w:ascii="Maiandra GD" w:hAnsi="Maiandra GD" w:cs="Arial"/>
          <w:spacing w:val="-2"/>
        </w:rPr>
        <w:t>n</w:t>
      </w:r>
      <w:r w:rsidRPr="003B05FC">
        <w:rPr>
          <w:rFonts w:ascii="Maiandra GD" w:hAnsi="Maiandra GD" w:cs="Arial"/>
        </w:rPr>
        <w:t>g</w:t>
      </w:r>
      <w:r w:rsidRPr="003B05FC">
        <w:rPr>
          <w:rFonts w:ascii="Maiandra GD" w:hAnsi="Maiandra GD" w:cs="Arial"/>
          <w:spacing w:val="29"/>
        </w:rPr>
        <w:t xml:space="preserve"> </w:t>
      </w:r>
      <w:r w:rsidRPr="003B05FC">
        <w:rPr>
          <w:rFonts w:ascii="Maiandra GD" w:hAnsi="Maiandra GD" w:cs="Arial"/>
        </w:rPr>
        <w:t>Rp.8.098.136.040,07,</w:t>
      </w:r>
      <w:r w:rsidRPr="003B05FC">
        <w:rPr>
          <w:rFonts w:ascii="Maiandra GD" w:hAnsi="Maiandra GD" w:cs="Arial"/>
          <w:spacing w:val="2"/>
          <w:position w:val="1"/>
        </w:rPr>
        <w:t>-</w:t>
      </w:r>
      <w:r w:rsidR="00034281">
        <w:rPr>
          <w:rFonts w:ascii="Maiandra GD" w:hAnsi="Maiandra GD" w:cs="Arial"/>
          <w:position w:val="1"/>
        </w:rPr>
        <w:t xml:space="preserve">. </w:t>
      </w:r>
      <w:r w:rsidRPr="003B05FC">
        <w:rPr>
          <w:rFonts w:ascii="Maiandra GD" w:hAnsi="Maiandra GD" w:cs="Arial"/>
          <w:spacing w:val="2"/>
          <w:position w:val="1"/>
        </w:rPr>
        <w:t>A</w:t>
      </w:r>
      <w:r w:rsidRPr="003B05FC">
        <w:rPr>
          <w:rFonts w:ascii="Maiandra GD" w:hAnsi="Maiandra GD" w:cs="Arial"/>
          <w:spacing w:val="-1"/>
          <w:position w:val="1"/>
        </w:rPr>
        <w:t>d</w:t>
      </w:r>
      <w:r w:rsidRPr="003B05FC">
        <w:rPr>
          <w:rFonts w:ascii="Maiandra GD" w:hAnsi="Maiandra GD" w:cs="Arial"/>
          <w:position w:val="1"/>
        </w:rPr>
        <w:t>a</w:t>
      </w:r>
      <w:r w:rsidRPr="003B05FC">
        <w:rPr>
          <w:rFonts w:ascii="Maiandra GD" w:hAnsi="Maiandra GD" w:cs="Arial"/>
          <w:spacing w:val="-1"/>
          <w:position w:val="1"/>
        </w:rPr>
        <w:t>p</w:t>
      </w:r>
      <w:r w:rsidRPr="003B05FC">
        <w:rPr>
          <w:rFonts w:ascii="Maiandra GD" w:hAnsi="Maiandra GD" w:cs="Arial"/>
          <w:spacing w:val="-3"/>
          <w:position w:val="1"/>
        </w:rPr>
        <w:t>u</w:t>
      </w:r>
      <w:r w:rsidRPr="003B05FC">
        <w:rPr>
          <w:rFonts w:ascii="Maiandra GD" w:hAnsi="Maiandra GD" w:cs="Arial"/>
          <w:position w:val="1"/>
        </w:rPr>
        <w:t xml:space="preserve">n   </w:t>
      </w:r>
      <w:r w:rsidRPr="003B05FC">
        <w:rPr>
          <w:rFonts w:ascii="Maiandra GD" w:hAnsi="Maiandra GD" w:cs="Arial"/>
          <w:spacing w:val="7"/>
          <w:position w:val="1"/>
        </w:rPr>
        <w:t xml:space="preserve"> </w:t>
      </w:r>
      <w:r w:rsidR="00034281">
        <w:rPr>
          <w:rFonts w:ascii="Maiandra GD" w:hAnsi="Maiandra GD" w:cs="Arial"/>
          <w:position w:val="1"/>
        </w:rPr>
        <w:t>realisasi</w:t>
      </w:r>
      <w:r w:rsidRPr="003B05FC">
        <w:rPr>
          <w:rFonts w:ascii="Maiandra GD" w:hAnsi="Maiandra GD" w:cs="Arial"/>
          <w:spacing w:val="7"/>
          <w:position w:val="1"/>
        </w:rPr>
        <w:t xml:space="preserve"> </w:t>
      </w:r>
      <w:r w:rsidRPr="003B05FC">
        <w:rPr>
          <w:rFonts w:ascii="Maiandra GD" w:hAnsi="Maiandra GD" w:cs="Arial"/>
          <w:position w:val="1"/>
        </w:rPr>
        <w:t>a</w:t>
      </w:r>
      <w:r w:rsidRPr="003B05FC">
        <w:rPr>
          <w:rFonts w:ascii="Maiandra GD" w:hAnsi="Maiandra GD" w:cs="Arial"/>
          <w:spacing w:val="-1"/>
          <w:position w:val="1"/>
        </w:rPr>
        <w:t>n</w:t>
      </w:r>
      <w:r w:rsidRPr="003B05FC">
        <w:rPr>
          <w:rFonts w:ascii="Maiandra GD" w:hAnsi="Maiandra GD" w:cs="Arial"/>
          <w:spacing w:val="1"/>
          <w:position w:val="1"/>
        </w:rPr>
        <w:t>g</w:t>
      </w:r>
      <w:r w:rsidRPr="003B05FC">
        <w:rPr>
          <w:rFonts w:ascii="Maiandra GD" w:hAnsi="Maiandra GD" w:cs="Arial"/>
          <w:spacing w:val="-1"/>
          <w:position w:val="1"/>
        </w:rPr>
        <w:t>g</w:t>
      </w:r>
      <w:r w:rsidR="00034281">
        <w:rPr>
          <w:rFonts w:ascii="Maiandra GD" w:hAnsi="Maiandra GD" w:cs="Arial"/>
          <w:position w:val="1"/>
        </w:rPr>
        <w:t xml:space="preserve">aran </w:t>
      </w:r>
      <w:r w:rsidR="00034281">
        <w:rPr>
          <w:rFonts w:ascii="Maiandra GD" w:hAnsi="Maiandra GD" w:cs="Arial"/>
          <w:position w:val="1"/>
          <w:lang w:val="id-ID"/>
        </w:rPr>
        <w:t>Rp.</w:t>
      </w:r>
      <w:r w:rsidR="00034281" w:rsidRPr="00034281">
        <w:rPr>
          <w:rFonts w:ascii="Maiandra GD" w:hAnsi="Maiandra GD" w:cs="Arial"/>
          <w:position w:val="1"/>
        </w:rPr>
        <w:t>21.359.474.744</w:t>
      </w:r>
      <w:r w:rsidR="00034281">
        <w:rPr>
          <w:rFonts w:ascii="Maiandra GD" w:hAnsi="Maiandra GD" w:cs="Arial"/>
          <w:position w:val="1"/>
        </w:rPr>
        <w:t xml:space="preserve">,- </w:t>
      </w:r>
      <w:r w:rsidR="00AA7248">
        <w:rPr>
          <w:rFonts w:ascii="Maiandra GD" w:hAnsi="Maiandra GD" w:cs="Arial"/>
        </w:rPr>
        <w:t>(96,39</w:t>
      </w:r>
      <w:r w:rsidRPr="003B05FC">
        <w:rPr>
          <w:rFonts w:ascii="Maiandra GD" w:hAnsi="Maiandra GD" w:cs="Arial"/>
        </w:rPr>
        <w:t xml:space="preserve">%) </w:t>
      </w:r>
      <w:r w:rsidRPr="003B05FC">
        <w:rPr>
          <w:rFonts w:ascii="Maiandra GD" w:hAnsi="Maiandra GD" w:cs="Arial"/>
          <w:spacing w:val="19"/>
        </w:rPr>
        <w:t xml:space="preserve"> </w:t>
      </w:r>
      <w:r w:rsidRPr="003B05FC">
        <w:rPr>
          <w:rFonts w:ascii="Maiandra GD" w:hAnsi="Maiandra GD" w:cs="Arial"/>
          <w:spacing w:val="-1"/>
        </w:rPr>
        <w:t>d</w:t>
      </w:r>
      <w:r w:rsidRPr="003B05FC">
        <w:rPr>
          <w:rFonts w:ascii="Maiandra GD" w:hAnsi="Maiandra GD" w:cs="Arial"/>
        </w:rPr>
        <w:t>e</w:t>
      </w:r>
      <w:r w:rsidRPr="003B05FC">
        <w:rPr>
          <w:rFonts w:ascii="Maiandra GD" w:hAnsi="Maiandra GD" w:cs="Arial"/>
          <w:spacing w:val="-3"/>
        </w:rPr>
        <w:t>n</w:t>
      </w:r>
      <w:r w:rsidRPr="003B05FC">
        <w:rPr>
          <w:rFonts w:ascii="Maiandra GD" w:hAnsi="Maiandra GD" w:cs="Arial"/>
          <w:spacing w:val="1"/>
        </w:rPr>
        <w:t>g</w:t>
      </w:r>
      <w:r w:rsidRPr="003B05FC">
        <w:rPr>
          <w:rFonts w:ascii="Maiandra GD" w:hAnsi="Maiandra GD" w:cs="Arial"/>
        </w:rPr>
        <w:t xml:space="preserve">an </w:t>
      </w:r>
      <w:r w:rsidRPr="003B05FC">
        <w:rPr>
          <w:rFonts w:ascii="Maiandra GD" w:hAnsi="Maiandra GD" w:cs="Arial"/>
          <w:spacing w:val="17"/>
        </w:rPr>
        <w:t xml:space="preserve"> </w:t>
      </w:r>
      <w:r w:rsidRPr="003B05FC">
        <w:rPr>
          <w:rFonts w:ascii="Maiandra GD" w:hAnsi="Maiandra GD" w:cs="Arial"/>
        </w:rPr>
        <w:t>ri</w:t>
      </w:r>
      <w:r w:rsidRPr="003B05FC">
        <w:rPr>
          <w:rFonts w:ascii="Maiandra GD" w:hAnsi="Maiandra GD" w:cs="Arial"/>
          <w:spacing w:val="-1"/>
        </w:rPr>
        <w:t>n</w:t>
      </w:r>
      <w:r w:rsidRPr="003B05FC">
        <w:rPr>
          <w:rFonts w:ascii="Maiandra GD" w:hAnsi="Maiandra GD" w:cs="Arial"/>
        </w:rPr>
        <w:t xml:space="preserve">cian </w:t>
      </w:r>
      <w:r w:rsidRPr="003B05FC">
        <w:rPr>
          <w:rFonts w:ascii="Maiandra GD" w:hAnsi="Maiandra GD" w:cs="Arial"/>
          <w:spacing w:val="15"/>
        </w:rPr>
        <w:t xml:space="preserve"> </w:t>
      </w:r>
      <w:r w:rsidRPr="003B05FC">
        <w:rPr>
          <w:rFonts w:ascii="Maiandra GD" w:hAnsi="Maiandra GD" w:cs="Arial"/>
          <w:spacing w:val="-1"/>
        </w:rPr>
        <w:t>un</w:t>
      </w:r>
      <w:r w:rsidRPr="003B05FC">
        <w:rPr>
          <w:rFonts w:ascii="Maiandra GD" w:hAnsi="Maiandra GD" w:cs="Arial"/>
          <w:spacing w:val="-2"/>
        </w:rPr>
        <w:t>t</w:t>
      </w:r>
      <w:r w:rsidRPr="003B05FC">
        <w:rPr>
          <w:rFonts w:ascii="Maiandra GD" w:hAnsi="Maiandra GD" w:cs="Arial"/>
          <w:spacing w:val="1"/>
        </w:rPr>
        <w:t>u</w:t>
      </w:r>
      <w:r w:rsidRPr="003B05FC">
        <w:rPr>
          <w:rFonts w:ascii="Maiandra GD" w:hAnsi="Maiandra GD" w:cs="Arial"/>
        </w:rPr>
        <w:t xml:space="preserve">k </w:t>
      </w:r>
      <w:r w:rsidRPr="003B05FC">
        <w:rPr>
          <w:rFonts w:ascii="Maiandra GD" w:hAnsi="Maiandra GD" w:cs="Arial"/>
          <w:spacing w:val="16"/>
        </w:rPr>
        <w:t xml:space="preserve"> </w:t>
      </w:r>
      <w:r w:rsidRPr="003B05FC">
        <w:rPr>
          <w:rFonts w:ascii="Maiandra GD" w:hAnsi="Maiandra GD" w:cs="Arial"/>
          <w:spacing w:val="-1"/>
        </w:rPr>
        <w:t>b</w:t>
      </w:r>
      <w:r w:rsidRPr="003B05FC">
        <w:rPr>
          <w:rFonts w:ascii="Maiandra GD" w:hAnsi="Maiandra GD" w:cs="Arial"/>
        </w:rPr>
        <w:t>ela</w:t>
      </w:r>
      <w:r w:rsidRPr="003B05FC">
        <w:rPr>
          <w:rFonts w:ascii="Maiandra GD" w:hAnsi="Maiandra GD" w:cs="Arial"/>
          <w:spacing w:val="-1"/>
        </w:rPr>
        <w:t>n</w:t>
      </w:r>
      <w:r w:rsidRPr="003B05FC">
        <w:rPr>
          <w:rFonts w:ascii="Maiandra GD" w:hAnsi="Maiandra GD" w:cs="Arial"/>
        </w:rPr>
        <w:t xml:space="preserve">ja </w:t>
      </w:r>
      <w:r w:rsidRPr="003B05FC">
        <w:rPr>
          <w:rFonts w:ascii="Maiandra GD" w:hAnsi="Maiandra GD" w:cs="Arial"/>
          <w:spacing w:val="18"/>
        </w:rPr>
        <w:t xml:space="preserve"> </w:t>
      </w:r>
      <w:r w:rsidRPr="003B05FC">
        <w:rPr>
          <w:rFonts w:ascii="Maiandra GD" w:hAnsi="Maiandra GD" w:cs="Arial"/>
          <w:spacing w:val="-2"/>
        </w:rPr>
        <w:t>t</w:t>
      </w:r>
      <w:r w:rsidRPr="003B05FC">
        <w:rPr>
          <w:rFonts w:ascii="Maiandra GD" w:hAnsi="Maiandra GD" w:cs="Arial"/>
        </w:rPr>
        <w:t>i</w:t>
      </w:r>
      <w:r w:rsidRPr="003B05FC">
        <w:rPr>
          <w:rFonts w:ascii="Maiandra GD" w:hAnsi="Maiandra GD" w:cs="Arial"/>
          <w:spacing w:val="-1"/>
        </w:rPr>
        <w:t>d</w:t>
      </w:r>
      <w:r w:rsidRPr="003B05FC">
        <w:rPr>
          <w:rFonts w:ascii="Maiandra GD" w:hAnsi="Maiandra GD" w:cs="Arial"/>
          <w:spacing w:val="2"/>
        </w:rPr>
        <w:t>a</w:t>
      </w:r>
      <w:r w:rsidRPr="003B05FC">
        <w:rPr>
          <w:rFonts w:ascii="Maiandra GD" w:hAnsi="Maiandra GD" w:cs="Arial"/>
        </w:rPr>
        <w:t xml:space="preserve">k </w:t>
      </w:r>
      <w:r w:rsidRPr="003B05FC">
        <w:rPr>
          <w:rFonts w:ascii="Maiandra GD" w:hAnsi="Maiandra GD" w:cs="Arial"/>
          <w:spacing w:val="16"/>
        </w:rPr>
        <w:t xml:space="preserve"> </w:t>
      </w:r>
      <w:r w:rsidRPr="003B05FC">
        <w:rPr>
          <w:rFonts w:ascii="Maiandra GD" w:hAnsi="Maiandra GD" w:cs="Arial"/>
        </w:rPr>
        <w:t>la</w:t>
      </w:r>
      <w:r w:rsidRPr="003B05FC">
        <w:rPr>
          <w:rFonts w:ascii="Maiandra GD" w:hAnsi="Maiandra GD" w:cs="Arial"/>
          <w:spacing w:val="-1"/>
        </w:rPr>
        <w:t>n</w:t>
      </w:r>
      <w:r w:rsidRPr="003B05FC">
        <w:rPr>
          <w:rFonts w:ascii="Maiandra GD" w:hAnsi="Maiandra GD" w:cs="Arial"/>
          <w:spacing w:val="1"/>
        </w:rPr>
        <w:t>g</w:t>
      </w:r>
      <w:r w:rsidRPr="003B05FC">
        <w:rPr>
          <w:rFonts w:ascii="Maiandra GD" w:hAnsi="Maiandra GD" w:cs="Arial"/>
        </w:rPr>
        <w:t>su</w:t>
      </w:r>
      <w:r w:rsidRPr="003B05FC">
        <w:rPr>
          <w:rFonts w:ascii="Maiandra GD" w:hAnsi="Maiandra GD" w:cs="Arial"/>
          <w:spacing w:val="-2"/>
        </w:rPr>
        <w:t>n</w:t>
      </w:r>
      <w:r w:rsidRPr="003B05FC">
        <w:rPr>
          <w:rFonts w:ascii="Maiandra GD" w:hAnsi="Maiandra GD" w:cs="Arial"/>
        </w:rPr>
        <w:t>g</w:t>
      </w:r>
      <w:r w:rsidR="00034281">
        <w:rPr>
          <w:rFonts w:ascii="Maiandra GD" w:hAnsi="Maiandra GD" w:cs="Arial"/>
        </w:rPr>
        <w:t xml:space="preserve"> </w:t>
      </w:r>
      <w:r w:rsidR="00034281">
        <w:rPr>
          <w:rFonts w:ascii="Maiandra GD" w:hAnsi="Maiandra GD" w:cs="Arial"/>
          <w:lang w:val="id-ID"/>
        </w:rPr>
        <w:t>Rp.</w:t>
      </w:r>
      <w:r w:rsidR="00034281" w:rsidRPr="00034281">
        <w:rPr>
          <w:rFonts w:ascii="Maiandra GD" w:hAnsi="Maiandra GD" w:cs="Arial"/>
        </w:rPr>
        <w:t>13.372.534.902</w:t>
      </w:r>
      <w:r w:rsidR="00034281">
        <w:rPr>
          <w:rFonts w:ascii="Maiandra GD" w:hAnsi="Maiandra GD" w:cs="Arial"/>
        </w:rPr>
        <w:t xml:space="preserve">,- </w:t>
      </w:r>
      <w:r w:rsidR="00AA7248">
        <w:rPr>
          <w:rFonts w:ascii="Maiandra GD" w:hAnsi="Maiandra GD" w:cs="Arial"/>
        </w:rPr>
        <w:t>(95,12</w:t>
      </w:r>
      <w:r w:rsidRPr="003B05FC">
        <w:rPr>
          <w:rFonts w:ascii="Maiandra GD" w:hAnsi="Maiandra GD" w:cs="Arial"/>
        </w:rPr>
        <w:t>%)</w:t>
      </w:r>
      <w:r w:rsidRPr="003B05FC">
        <w:rPr>
          <w:rFonts w:ascii="Maiandra GD" w:hAnsi="Maiandra GD" w:cs="Arial"/>
          <w:spacing w:val="1"/>
        </w:rPr>
        <w:t xml:space="preserve"> </w:t>
      </w:r>
      <w:r w:rsidRPr="003B05FC">
        <w:rPr>
          <w:rFonts w:ascii="Maiandra GD" w:hAnsi="Maiandra GD" w:cs="Arial"/>
          <w:spacing w:val="-3"/>
        </w:rPr>
        <w:t>b</w:t>
      </w:r>
      <w:r w:rsidRPr="003B05FC">
        <w:rPr>
          <w:rFonts w:ascii="Maiandra GD" w:hAnsi="Maiandra GD" w:cs="Arial"/>
        </w:rPr>
        <w:t>ela</w:t>
      </w:r>
      <w:r w:rsidRPr="003B05FC">
        <w:rPr>
          <w:rFonts w:ascii="Maiandra GD" w:hAnsi="Maiandra GD" w:cs="Arial"/>
          <w:spacing w:val="-1"/>
        </w:rPr>
        <w:t>n</w:t>
      </w:r>
      <w:r w:rsidRPr="003B05FC">
        <w:rPr>
          <w:rFonts w:ascii="Maiandra GD" w:hAnsi="Maiandra GD" w:cs="Arial"/>
        </w:rPr>
        <w:t>ja la</w:t>
      </w:r>
      <w:r w:rsidRPr="003B05FC">
        <w:rPr>
          <w:rFonts w:ascii="Maiandra GD" w:hAnsi="Maiandra GD" w:cs="Arial"/>
          <w:spacing w:val="-3"/>
        </w:rPr>
        <w:t>n</w:t>
      </w:r>
      <w:r w:rsidRPr="003B05FC">
        <w:rPr>
          <w:rFonts w:ascii="Maiandra GD" w:hAnsi="Maiandra GD" w:cs="Arial"/>
          <w:spacing w:val="1"/>
        </w:rPr>
        <w:t>g</w:t>
      </w:r>
      <w:r w:rsidRPr="003B05FC">
        <w:rPr>
          <w:rFonts w:ascii="Maiandra GD" w:hAnsi="Maiandra GD" w:cs="Arial"/>
        </w:rPr>
        <w:t>su</w:t>
      </w:r>
      <w:r w:rsidRPr="003B05FC">
        <w:rPr>
          <w:rFonts w:ascii="Maiandra GD" w:hAnsi="Maiandra GD" w:cs="Arial"/>
          <w:spacing w:val="-2"/>
        </w:rPr>
        <w:t>n</w:t>
      </w:r>
      <w:r w:rsidRPr="003B05FC">
        <w:rPr>
          <w:rFonts w:ascii="Maiandra GD" w:hAnsi="Maiandra GD" w:cs="Arial"/>
        </w:rPr>
        <w:t>g</w:t>
      </w:r>
      <w:r w:rsidRPr="003B05FC">
        <w:rPr>
          <w:rFonts w:ascii="Maiandra GD" w:hAnsi="Maiandra GD" w:cs="Arial"/>
          <w:spacing w:val="-3"/>
        </w:rPr>
        <w:t xml:space="preserve"> </w:t>
      </w:r>
      <w:r w:rsidRPr="003B05FC">
        <w:rPr>
          <w:rFonts w:ascii="Maiandra GD" w:hAnsi="Maiandra GD" w:cs="Arial"/>
        </w:rPr>
        <w:t>sebesar</w:t>
      </w:r>
      <w:r w:rsidR="00034281">
        <w:rPr>
          <w:rFonts w:ascii="Maiandra GD" w:hAnsi="Maiandra GD" w:cs="Arial"/>
          <w:spacing w:val="50"/>
        </w:rPr>
        <w:t xml:space="preserve"> </w:t>
      </w:r>
      <w:r w:rsidR="00034281">
        <w:rPr>
          <w:rFonts w:ascii="Maiandra GD" w:hAnsi="Maiandra GD" w:cs="Arial"/>
          <w:lang w:val="id-ID"/>
        </w:rPr>
        <w:t>Rp</w:t>
      </w:r>
      <w:r w:rsidR="00034281">
        <w:rPr>
          <w:rFonts w:ascii="Maiandra GD" w:hAnsi="Maiandra GD" w:cs="Arial"/>
        </w:rPr>
        <w:t>.</w:t>
      </w:r>
      <w:r w:rsidR="00034281" w:rsidRPr="00034281">
        <w:rPr>
          <w:rFonts w:ascii="Maiandra GD" w:hAnsi="Maiandra GD" w:cs="Arial"/>
        </w:rPr>
        <w:t xml:space="preserve">7.986.939.842 </w:t>
      </w:r>
      <w:r w:rsidRPr="003B05FC">
        <w:rPr>
          <w:rFonts w:ascii="Maiandra GD" w:hAnsi="Maiandra GD" w:cs="Arial"/>
          <w:spacing w:val="-2"/>
        </w:rPr>
        <w:t>(</w:t>
      </w:r>
      <w:r w:rsidR="00034281">
        <w:rPr>
          <w:rFonts w:ascii="Maiandra GD" w:hAnsi="Maiandra GD" w:cs="Arial"/>
          <w:spacing w:val="-2"/>
          <w:lang w:val="id-ID"/>
        </w:rPr>
        <w:t>98,63</w:t>
      </w:r>
      <w:r w:rsidRPr="003B05FC">
        <w:rPr>
          <w:rFonts w:ascii="Maiandra GD" w:hAnsi="Maiandra GD" w:cs="Arial"/>
        </w:rPr>
        <w:t>%</w:t>
      </w:r>
      <w:r w:rsidRPr="003B05FC">
        <w:rPr>
          <w:rFonts w:ascii="Maiandra GD" w:hAnsi="Maiandra GD" w:cs="Arial"/>
          <w:spacing w:val="1"/>
        </w:rPr>
        <w:t>)</w:t>
      </w:r>
      <w:r w:rsidRPr="003B05FC">
        <w:rPr>
          <w:rFonts w:ascii="Maiandra GD" w:hAnsi="Maiandra GD" w:cs="Arial"/>
        </w:rPr>
        <w:t>.</w:t>
      </w:r>
    </w:p>
    <w:p w:rsidR="003B05FC" w:rsidRPr="003B05FC" w:rsidRDefault="003B05FC" w:rsidP="003B05FC">
      <w:pPr>
        <w:widowControl w:val="0"/>
        <w:autoSpaceDE w:val="0"/>
        <w:autoSpaceDN w:val="0"/>
        <w:adjustRightInd w:val="0"/>
        <w:spacing w:line="360" w:lineRule="auto"/>
        <w:ind w:left="709" w:hanging="283"/>
        <w:rPr>
          <w:rFonts w:ascii="Maiandra GD" w:hAnsi="Maiandra GD" w:cs="Arial"/>
          <w:bCs/>
        </w:rPr>
      </w:pPr>
      <w:r w:rsidRPr="00915481">
        <w:rPr>
          <w:rFonts w:ascii="Maiandra GD" w:hAnsi="Maiandra GD" w:cs="Arial"/>
          <w:b/>
          <w:bCs/>
          <w:spacing w:val="1"/>
        </w:rPr>
        <w:lastRenderedPageBreak/>
        <w:t>2</w:t>
      </w:r>
      <w:r w:rsidRPr="00915481">
        <w:rPr>
          <w:rFonts w:ascii="Maiandra GD" w:hAnsi="Maiandra GD" w:cs="Arial"/>
          <w:b/>
          <w:bCs/>
        </w:rPr>
        <w:t>.</w:t>
      </w:r>
      <w:r w:rsidRPr="00915481">
        <w:rPr>
          <w:rFonts w:ascii="Maiandra GD" w:hAnsi="Maiandra GD" w:cs="Arial"/>
          <w:b/>
          <w:bCs/>
        </w:rPr>
        <w:tab/>
      </w:r>
      <w:r w:rsidRPr="00AA7248">
        <w:rPr>
          <w:rFonts w:ascii="Maiandra GD" w:hAnsi="Maiandra GD" w:cs="Arial"/>
          <w:b/>
          <w:bCs/>
          <w:spacing w:val="-1"/>
        </w:rPr>
        <w:t>Ta</w:t>
      </w:r>
      <w:r w:rsidRPr="00AA7248">
        <w:rPr>
          <w:rFonts w:ascii="Maiandra GD" w:hAnsi="Maiandra GD" w:cs="Arial"/>
          <w:b/>
          <w:bCs/>
          <w:spacing w:val="1"/>
        </w:rPr>
        <w:t>r</w:t>
      </w:r>
      <w:r w:rsidRPr="00AA7248">
        <w:rPr>
          <w:rFonts w:ascii="Maiandra GD" w:hAnsi="Maiandra GD" w:cs="Arial"/>
          <w:b/>
          <w:bCs/>
          <w:spacing w:val="-2"/>
        </w:rPr>
        <w:t>g</w:t>
      </w:r>
      <w:r w:rsidRPr="00AA7248">
        <w:rPr>
          <w:rFonts w:ascii="Maiandra GD" w:hAnsi="Maiandra GD" w:cs="Arial"/>
          <w:b/>
          <w:bCs/>
          <w:spacing w:val="1"/>
        </w:rPr>
        <w:t>e</w:t>
      </w:r>
      <w:r w:rsidRPr="00AA7248">
        <w:rPr>
          <w:rFonts w:ascii="Maiandra GD" w:hAnsi="Maiandra GD" w:cs="Arial"/>
          <w:b/>
          <w:bCs/>
        </w:rPr>
        <w:t>t</w:t>
      </w:r>
      <w:r w:rsidRPr="00AA7248">
        <w:rPr>
          <w:rFonts w:ascii="Maiandra GD" w:hAnsi="Maiandra GD" w:cs="Arial"/>
          <w:b/>
          <w:bCs/>
          <w:spacing w:val="-2"/>
        </w:rPr>
        <w:t xml:space="preserve"> </w:t>
      </w:r>
      <w:r w:rsidRPr="00AA7248">
        <w:rPr>
          <w:rFonts w:ascii="Maiandra GD" w:hAnsi="Maiandra GD" w:cs="Arial"/>
          <w:b/>
          <w:bCs/>
          <w:spacing w:val="-1"/>
        </w:rPr>
        <w:t>B</w:t>
      </w:r>
      <w:r w:rsidRPr="00AA7248">
        <w:rPr>
          <w:rFonts w:ascii="Maiandra GD" w:hAnsi="Maiandra GD" w:cs="Arial"/>
          <w:b/>
          <w:bCs/>
          <w:spacing w:val="1"/>
        </w:rPr>
        <w:t>e</w:t>
      </w:r>
      <w:r w:rsidRPr="00AA7248">
        <w:rPr>
          <w:rFonts w:ascii="Maiandra GD" w:hAnsi="Maiandra GD" w:cs="Arial"/>
          <w:b/>
          <w:bCs/>
          <w:spacing w:val="-1"/>
        </w:rPr>
        <w:t>la</w:t>
      </w:r>
      <w:r w:rsidRPr="00AA7248">
        <w:rPr>
          <w:rFonts w:ascii="Maiandra GD" w:hAnsi="Maiandra GD" w:cs="Arial"/>
          <w:b/>
          <w:bCs/>
          <w:spacing w:val="1"/>
        </w:rPr>
        <w:t>n</w:t>
      </w:r>
      <w:r w:rsidRPr="00AA7248">
        <w:rPr>
          <w:rFonts w:ascii="Maiandra GD" w:hAnsi="Maiandra GD" w:cs="Arial"/>
          <w:b/>
          <w:bCs/>
          <w:spacing w:val="-1"/>
        </w:rPr>
        <w:t>j</w:t>
      </w:r>
      <w:r w:rsidRPr="00AA7248">
        <w:rPr>
          <w:rFonts w:ascii="Maiandra GD" w:hAnsi="Maiandra GD" w:cs="Arial"/>
          <w:b/>
          <w:bCs/>
        </w:rPr>
        <w:t>a</w:t>
      </w:r>
      <w:r w:rsidRPr="00AA7248">
        <w:rPr>
          <w:rFonts w:ascii="Maiandra GD" w:hAnsi="Maiandra GD" w:cs="Arial"/>
          <w:b/>
          <w:bCs/>
          <w:spacing w:val="-1"/>
        </w:rPr>
        <w:t xml:space="preserve"> </w:t>
      </w:r>
      <w:r w:rsidRPr="00AA7248">
        <w:rPr>
          <w:rFonts w:ascii="Maiandra GD" w:hAnsi="Maiandra GD" w:cs="Arial"/>
          <w:b/>
          <w:bCs/>
        </w:rPr>
        <w:t>D</w:t>
      </w:r>
      <w:r w:rsidRPr="00AA7248">
        <w:rPr>
          <w:rFonts w:ascii="Maiandra GD" w:hAnsi="Maiandra GD" w:cs="Arial"/>
          <w:b/>
          <w:bCs/>
          <w:spacing w:val="-1"/>
        </w:rPr>
        <w:t>in</w:t>
      </w:r>
      <w:r w:rsidRPr="00AA7248">
        <w:rPr>
          <w:rFonts w:ascii="Maiandra GD" w:hAnsi="Maiandra GD" w:cs="Arial"/>
          <w:b/>
          <w:bCs/>
          <w:spacing w:val="1"/>
        </w:rPr>
        <w:t>a</w:t>
      </w:r>
      <w:r w:rsidRPr="00AA7248">
        <w:rPr>
          <w:rFonts w:ascii="Maiandra GD" w:hAnsi="Maiandra GD" w:cs="Arial"/>
          <w:b/>
          <w:bCs/>
        </w:rPr>
        <w:t>s Peternakan dan Kesehatan Hewan Provinsi Kalimantan Timur Tahun 2018</w:t>
      </w:r>
    </w:p>
    <w:p w:rsidR="003B05FC" w:rsidRPr="003B05FC" w:rsidRDefault="003B05FC" w:rsidP="003B05FC">
      <w:pPr>
        <w:widowControl w:val="0"/>
        <w:autoSpaceDE w:val="0"/>
        <w:autoSpaceDN w:val="0"/>
        <w:adjustRightInd w:val="0"/>
        <w:spacing w:before="67" w:line="265" w:lineRule="exact"/>
        <w:ind w:left="1701" w:hanging="992"/>
        <w:rPr>
          <w:rFonts w:ascii="Maiandra GD" w:hAnsi="Maiandra GD" w:cs="Arial"/>
        </w:rPr>
      </w:pPr>
      <w:r w:rsidRPr="003B05FC">
        <w:rPr>
          <w:rFonts w:ascii="Maiandra GD" w:hAnsi="Maiandra GD" w:cs="Arial"/>
          <w:spacing w:val="3"/>
        </w:rPr>
        <w:t>T</w:t>
      </w:r>
      <w:r w:rsidRPr="003B05FC">
        <w:rPr>
          <w:rFonts w:ascii="Maiandra GD" w:hAnsi="Maiandra GD" w:cs="Arial"/>
        </w:rPr>
        <w:t>a</w:t>
      </w:r>
      <w:r w:rsidRPr="003B05FC">
        <w:rPr>
          <w:rFonts w:ascii="Maiandra GD" w:hAnsi="Maiandra GD" w:cs="Arial"/>
          <w:spacing w:val="-3"/>
        </w:rPr>
        <w:t>b</w:t>
      </w:r>
      <w:r w:rsidRPr="003B05FC">
        <w:rPr>
          <w:rFonts w:ascii="Maiandra GD" w:hAnsi="Maiandra GD" w:cs="Arial"/>
        </w:rPr>
        <w:t>el</w:t>
      </w:r>
      <w:r>
        <w:rPr>
          <w:rFonts w:ascii="Maiandra GD" w:hAnsi="Maiandra GD" w:cs="Arial"/>
          <w:spacing w:val="2"/>
        </w:rPr>
        <w:t xml:space="preserve"> 20.</w:t>
      </w:r>
      <w:r w:rsidRPr="003B05FC">
        <w:rPr>
          <w:rFonts w:ascii="Maiandra GD" w:hAnsi="Maiandra GD" w:cs="Arial"/>
          <w:spacing w:val="-1"/>
        </w:rPr>
        <w:t xml:space="preserve"> </w:t>
      </w:r>
      <w:r w:rsidRPr="003B05FC">
        <w:rPr>
          <w:rFonts w:ascii="Maiandra GD" w:hAnsi="Maiandra GD" w:cs="Arial"/>
        </w:rPr>
        <w:t>Ta</w:t>
      </w:r>
      <w:r w:rsidRPr="003B05FC">
        <w:rPr>
          <w:rFonts w:ascii="Maiandra GD" w:hAnsi="Maiandra GD" w:cs="Arial"/>
          <w:spacing w:val="-2"/>
        </w:rPr>
        <w:t>r</w:t>
      </w:r>
      <w:r w:rsidRPr="003B05FC">
        <w:rPr>
          <w:rFonts w:ascii="Maiandra GD" w:hAnsi="Maiandra GD" w:cs="Arial"/>
          <w:spacing w:val="1"/>
        </w:rPr>
        <w:t>g</w:t>
      </w:r>
      <w:r w:rsidRPr="003B05FC">
        <w:rPr>
          <w:rFonts w:ascii="Maiandra GD" w:hAnsi="Maiandra GD" w:cs="Arial"/>
        </w:rPr>
        <w:t>et</w:t>
      </w:r>
      <w:r w:rsidRPr="003B05FC">
        <w:rPr>
          <w:rFonts w:ascii="Maiandra GD" w:hAnsi="Maiandra GD" w:cs="Arial"/>
          <w:spacing w:val="-1"/>
        </w:rPr>
        <w:t xml:space="preserve"> </w:t>
      </w:r>
      <w:r w:rsidRPr="003B05FC">
        <w:rPr>
          <w:rFonts w:ascii="Maiandra GD" w:hAnsi="Maiandra GD" w:cs="Arial"/>
        </w:rPr>
        <w:t>B</w:t>
      </w:r>
      <w:r w:rsidRPr="003B05FC">
        <w:rPr>
          <w:rFonts w:ascii="Maiandra GD" w:hAnsi="Maiandra GD" w:cs="Arial"/>
          <w:spacing w:val="1"/>
        </w:rPr>
        <w:t>e</w:t>
      </w:r>
      <w:r w:rsidRPr="003B05FC">
        <w:rPr>
          <w:rFonts w:ascii="Maiandra GD" w:hAnsi="Maiandra GD" w:cs="Arial"/>
        </w:rPr>
        <w:t>la</w:t>
      </w:r>
      <w:r w:rsidRPr="003B05FC">
        <w:rPr>
          <w:rFonts w:ascii="Maiandra GD" w:hAnsi="Maiandra GD" w:cs="Arial"/>
          <w:spacing w:val="-1"/>
        </w:rPr>
        <w:t>n</w:t>
      </w:r>
      <w:r w:rsidRPr="003B05FC">
        <w:rPr>
          <w:rFonts w:ascii="Maiandra GD" w:hAnsi="Maiandra GD" w:cs="Arial"/>
        </w:rPr>
        <w:t>ja</w:t>
      </w:r>
      <w:r w:rsidRPr="003B05FC">
        <w:rPr>
          <w:rFonts w:ascii="Maiandra GD" w:hAnsi="Maiandra GD" w:cs="Arial"/>
          <w:spacing w:val="-1"/>
        </w:rPr>
        <w:t xml:space="preserve"> </w:t>
      </w:r>
      <w:r w:rsidRPr="003B05FC">
        <w:rPr>
          <w:rFonts w:ascii="Maiandra GD" w:hAnsi="Maiandra GD" w:cs="Arial"/>
          <w:spacing w:val="1"/>
        </w:rPr>
        <w:t>D</w:t>
      </w:r>
      <w:r w:rsidRPr="003B05FC">
        <w:rPr>
          <w:rFonts w:ascii="Maiandra GD" w:hAnsi="Maiandra GD" w:cs="Arial"/>
          <w:spacing w:val="-3"/>
        </w:rPr>
        <w:t>i</w:t>
      </w:r>
      <w:r w:rsidRPr="003B05FC">
        <w:rPr>
          <w:rFonts w:ascii="Maiandra GD" w:hAnsi="Maiandra GD" w:cs="Arial"/>
          <w:spacing w:val="-1"/>
        </w:rPr>
        <w:t>n</w:t>
      </w:r>
      <w:r w:rsidRPr="003B05FC">
        <w:rPr>
          <w:rFonts w:ascii="Maiandra GD" w:hAnsi="Maiandra GD" w:cs="Arial"/>
        </w:rPr>
        <w:t>as</w:t>
      </w:r>
      <w:r>
        <w:rPr>
          <w:rFonts w:ascii="Maiandra GD" w:hAnsi="Maiandra GD" w:cs="Arial"/>
        </w:rPr>
        <w:t xml:space="preserve"> Peternakan dan Kesehatan Hewan Provinsi Kalimanatan Timur</w:t>
      </w:r>
      <w:r w:rsidRPr="003B05FC">
        <w:rPr>
          <w:rFonts w:ascii="Maiandra GD" w:hAnsi="Maiandra GD" w:cs="Arial"/>
          <w:spacing w:val="-1"/>
        </w:rPr>
        <w:t xml:space="preserve"> </w:t>
      </w:r>
      <w:r w:rsidRPr="003B05FC">
        <w:rPr>
          <w:rFonts w:ascii="Maiandra GD" w:hAnsi="Maiandra GD" w:cs="Arial"/>
          <w:spacing w:val="3"/>
        </w:rPr>
        <w:t>T</w:t>
      </w:r>
      <w:r w:rsidRPr="003B05FC">
        <w:rPr>
          <w:rFonts w:ascii="Maiandra GD" w:hAnsi="Maiandra GD" w:cs="Arial"/>
        </w:rPr>
        <w:t>a</w:t>
      </w:r>
      <w:r w:rsidRPr="003B05FC">
        <w:rPr>
          <w:rFonts w:ascii="Maiandra GD" w:hAnsi="Maiandra GD" w:cs="Arial"/>
          <w:spacing w:val="-1"/>
        </w:rPr>
        <w:t>hu</w:t>
      </w:r>
      <w:r w:rsidRPr="003B05FC">
        <w:rPr>
          <w:rFonts w:ascii="Maiandra GD" w:hAnsi="Maiandra GD" w:cs="Arial"/>
        </w:rPr>
        <w:t>n</w:t>
      </w:r>
      <w:r w:rsidRPr="003B05FC">
        <w:rPr>
          <w:rFonts w:ascii="Maiandra GD" w:hAnsi="Maiandra GD" w:cs="Arial"/>
          <w:spacing w:val="-1"/>
        </w:rPr>
        <w:t xml:space="preserve"> 2</w:t>
      </w:r>
      <w:r w:rsidRPr="003B05FC">
        <w:rPr>
          <w:rFonts w:ascii="Maiandra GD" w:hAnsi="Maiandra GD" w:cs="Arial"/>
          <w:spacing w:val="1"/>
        </w:rPr>
        <w:t>0</w:t>
      </w:r>
      <w:r w:rsidRPr="003B05FC">
        <w:rPr>
          <w:rFonts w:ascii="Maiandra GD" w:hAnsi="Maiandra GD" w:cs="Arial"/>
          <w:spacing w:val="-1"/>
        </w:rPr>
        <w:t>18</w:t>
      </w:r>
    </w:p>
    <w:tbl>
      <w:tblPr>
        <w:tblStyle w:val="GridTable5Dark-Accent2"/>
        <w:tblW w:w="8215" w:type="dxa"/>
        <w:tblInd w:w="704" w:type="dxa"/>
        <w:tblLayout w:type="fixed"/>
        <w:tblLook w:val="01E0" w:firstRow="1" w:lastRow="1" w:firstColumn="1" w:lastColumn="1" w:noHBand="0" w:noVBand="0"/>
      </w:tblPr>
      <w:tblGrid>
        <w:gridCol w:w="540"/>
        <w:gridCol w:w="2482"/>
        <w:gridCol w:w="2378"/>
        <w:gridCol w:w="1980"/>
        <w:gridCol w:w="835"/>
      </w:tblGrid>
      <w:tr w:rsidR="003B05FC" w:rsidRPr="003B05FC" w:rsidTr="0091548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vMerge w:val="restart"/>
          </w:tcPr>
          <w:p w:rsidR="003B05FC" w:rsidRPr="00AA7248" w:rsidRDefault="003B05FC" w:rsidP="000947B1">
            <w:pPr>
              <w:spacing w:after="0"/>
              <w:ind w:right="-108"/>
              <w:jc w:val="center"/>
              <w:rPr>
                <w:rFonts w:ascii="Maiandra GD" w:hAnsi="Maiandra GD" w:cs="Arial"/>
                <w:b w:val="0"/>
                <w:lang w:val="en-GB" w:eastAsia="en-GB"/>
              </w:rPr>
            </w:pPr>
            <w:r w:rsidRPr="00AA7248">
              <w:rPr>
                <w:rFonts w:ascii="Maiandra GD" w:hAnsi="Maiandra GD" w:cs="Arial"/>
                <w:lang w:val="en-GB" w:eastAsia="en-GB"/>
              </w:rPr>
              <w:t>No.</w:t>
            </w:r>
          </w:p>
        </w:tc>
        <w:tc>
          <w:tcPr>
            <w:cnfStyle w:val="000010000000" w:firstRow="0" w:lastRow="0" w:firstColumn="0" w:lastColumn="0" w:oddVBand="1" w:evenVBand="0" w:oddHBand="0" w:evenHBand="0" w:firstRowFirstColumn="0" w:firstRowLastColumn="0" w:lastRowFirstColumn="0" w:lastRowLastColumn="0"/>
            <w:tcW w:w="2482" w:type="dxa"/>
            <w:vMerge w:val="restart"/>
          </w:tcPr>
          <w:p w:rsidR="003B05FC" w:rsidRPr="00AA7248" w:rsidRDefault="003B05FC" w:rsidP="000947B1">
            <w:pPr>
              <w:spacing w:after="0"/>
              <w:jc w:val="center"/>
              <w:rPr>
                <w:rFonts w:ascii="Maiandra GD" w:hAnsi="Maiandra GD" w:cs="Arial"/>
                <w:b w:val="0"/>
                <w:lang w:val="en-GB" w:eastAsia="en-GB"/>
              </w:rPr>
            </w:pPr>
            <w:r w:rsidRPr="00AA7248">
              <w:rPr>
                <w:rFonts w:ascii="Maiandra GD" w:hAnsi="Maiandra GD" w:cs="Arial"/>
                <w:lang w:val="en-GB" w:eastAsia="en-GB"/>
              </w:rPr>
              <w:t>Uraian</w:t>
            </w:r>
          </w:p>
        </w:tc>
        <w:tc>
          <w:tcPr>
            <w:cnfStyle w:val="000100000000" w:firstRow="0" w:lastRow="0" w:firstColumn="0" w:lastColumn="1" w:oddVBand="0" w:evenVBand="0" w:oddHBand="0" w:evenHBand="0" w:firstRowFirstColumn="0" w:firstRowLastColumn="0" w:lastRowFirstColumn="0" w:lastRowLastColumn="0"/>
            <w:tcW w:w="5193" w:type="dxa"/>
            <w:gridSpan w:val="3"/>
          </w:tcPr>
          <w:p w:rsidR="003B05FC" w:rsidRPr="00AA7248" w:rsidRDefault="003B05FC" w:rsidP="000947B1">
            <w:pPr>
              <w:spacing w:after="0"/>
              <w:jc w:val="center"/>
              <w:rPr>
                <w:rFonts w:ascii="Maiandra GD" w:hAnsi="Maiandra GD" w:cs="Arial"/>
                <w:b w:val="0"/>
                <w:lang w:val="en-GB" w:eastAsia="en-GB"/>
              </w:rPr>
            </w:pPr>
            <w:r w:rsidRPr="00AA7248">
              <w:rPr>
                <w:rFonts w:ascii="Maiandra GD" w:hAnsi="Maiandra GD" w:cs="Arial"/>
                <w:lang w:val="en-GB" w:eastAsia="en-GB"/>
              </w:rPr>
              <w:t>Tahun Anggaran 2018</w:t>
            </w:r>
          </w:p>
        </w:tc>
      </w:tr>
      <w:tr w:rsidR="003B05FC" w:rsidRPr="003B05FC" w:rsidTr="009154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vMerge/>
          </w:tcPr>
          <w:p w:rsidR="003B05FC" w:rsidRPr="00AA7248" w:rsidRDefault="003B05FC" w:rsidP="000947B1">
            <w:pPr>
              <w:spacing w:after="0"/>
              <w:jc w:val="center"/>
              <w:rPr>
                <w:rFonts w:ascii="Maiandra GD" w:hAnsi="Maiandra GD" w:cs="Arial"/>
                <w:b w:val="0"/>
                <w:lang w:val="en-GB" w:eastAsia="en-GB"/>
              </w:rPr>
            </w:pPr>
          </w:p>
        </w:tc>
        <w:tc>
          <w:tcPr>
            <w:cnfStyle w:val="000010000000" w:firstRow="0" w:lastRow="0" w:firstColumn="0" w:lastColumn="0" w:oddVBand="1" w:evenVBand="0" w:oddHBand="0" w:evenHBand="0" w:firstRowFirstColumn="0" w:firstRowLastColumn="0" w:lastRowFirstColumn="0" w:lastRowLastColumn="0"/>
            <w:tcW w:w="2482" w:type="dxa"/>
            <w:vMerge/>
          </w:tcPr>
          <w:p w:rsidR="003B05FC" w:rsidRPr="00AA7248" w:rsidRDefault="003B05FC" w:rsidP="000947B1">
            <w:pPr>
              <w:spacing w:after="0"/>
              <w:jc w:val="center"/>
              <w:rPr>
                <w:rFonts w:ascii="Maiandra GD" w:hAnsi="Maiandra GD" w:cs="Arial"/>
                <w:b/>
                <w:lang w:val="en-GB" w:eastAsia="en-GB"/>
              </w:rPr>
            </w:pPr>
          </w:p>
        </w:tc>
        <w:tc>
          <w:tcPr>
            <w:tcW w:w="2378" w:type="dxa"/>
          </w:tcPr>
          <w:p w:rsidR="003B05FC" w:rsidRPr="00AA7248" w:rsidRDefault="003B05FC" w:rsidP="000947B1">
            <w:pPr>
              <w:spacing w:after="0"/>
              <w:jc w:val="center"/>
              <w:cnfStyle w:val="000000100000" w:firstRow="0" w:lastRow="0" w:firstColumn="0" w:lastColumn="0" w:oddVBand="0" w:evenVBand="0" w:oddHBand="1" w:evenHBand="0" w:firstRowFirstColumn="0" w:firstRowLastColumn="0" w:lastRowFirstColumn="0" w:lastRowLastColumn="0"/>
              <w:rPr>
                <w:rFonts w:ascii="Maiandra GD" w:hAnsi="Maiandra GD" w:cs="Arial"/>
                <w:b/>
                <w:lang w:val="en-GB" w:eastAsia="en-GB"/>
              </w:rPr>
            </w:pPr>
            <w:r w:rsidRPr="00AA7248">
              <w:rPr>
                <w:rFonts w:ascii="Maiandra GD" w:hAnsi="Maiandra GD" w:cs="Arial"/>
                <w:b/>
                <w:lang w:val="en-GB" w:eastAsia="en-GB"/>
              </w:rPr>
              <w:t>Anggaran Belanja (Rp.)</w:t>
            </w:r>
          </w:p>
        </w:tc>
        <w:tc>
          <w:tcPr>
            <w:cnfStyle w:val="000010000000" w:firstRow="0" w:lastRow="0" w:firstColumn="0" w:lastColumn="0" w:oddVBand="1" w:evenVBand="0" w:oddHBand="0" w:evenHBand="0" w:firstRowFirstColumn="0" w:firstRowLastColumn="0" w:lastRowFirstColumn="0" w:lastRowLastColumn="0"/>
            <w:tcW w:w="1980" w:type="dxa"/>
          </w:tcPr>
          <w:p w:rsidR="003B05FC" w:rsidRPr="00AA7248" w:rsidRDefault="003B05FC" w:rsidP="000947B1">
            <w:pPr>
              <w:spacing w:after="0"/>
              <w:jc w:val="center"/>
              <w:rPr>
                <w:rFonts w:ascii="Maiandra GD" w:hAnsi="Maiandra GD" w:cs="Arial"/>
                <w:b/>
                <w:lang w:val="en-GB" w:eastAsia="en-GB"/>
              </w:rPr>
            </w:pPr>
            <w:r w:rsidRPr="00AA7248">
              <w:rPr>
                <w:rFonts w:ascii="Maiandra GD" w:hAnsi="Maiandra GD" w:cs="Arial"/>
                <w:b/>
                <w:lang w:val="en-GB" w:eastAsia="en-GB"/>
              </w:rPr>
              <w:t>Realisasi Belanja  (Rp.)</w:t>
            </w:r>
          </w:p>
        </w:tc>
        <w:tc>
          <w:tcPr>
            <w:cnfStyle w:val="000100000000" w:firstRow="0" w:lastRow="0" w:firstColumn="0" w:lastColumn="1" w:oddVBand="0" w:evenVBand="0" w:oddHBand="0" w:evenHBand="0" w:firstRowFirstColumn="0" w:firstRowLastColumn="0" w:lastRowFirstColumn="0" w:lastRowLastColumn="0"/>
            <w:tcW w:w="835" w:type="dxa"/>
          </w:tcPr>
          <w:p w:rsidR="003B05FC" w:rsidRPr="00AA7248" w:rsidRDefault="003B05FC" w:rsidP="000947B1">
            <w:pPr>
              <w:spacing w:after="0"/>
              <w:ind w:right="48"/>
              <w:jc w:val="center"/>
              <w:rPr>
                <w:rFonts w:ascii="Maiandra GD" w:hAnsi="Maiandra GD" w:cs="Arial"/>
                <w:b w:val="0"/>
                <w:lang w:val="en-GB" w:eastAsia="en-GB"/>
              </w:rPr>
            </w:pPr>
            <w:r w:rsidRPr="00AA7248">
              <w:rPr>
                <w:rFonts w:ascii="Maiandra GD" w:hAnsi="Maiandra GD" w:cs="Arial"/>
                <w:lang w:val="en-GB" w:eastAsia="en-GB"/>
              </w:rPr>
              <w:t>%</w:t>
            </w:r>
          </w:p>
        </w:tc>
      </w:tr>
      <w:tr w:rsidR="003B05FC" w:rsidRPr="003B05FC" w:rsidTr="00915481">
        <w:tc>
          <w:tcPr>
            <w:cnfStyle w:val="001000000000" w:firstRow="0" w:lastRow="0" w:firstColumn="1" w:lastColumn="0" w:oddVBand="0" w:evenVBand="0" w:oddHBand="0" w:evenHBand="0" w:firstRowFirstColumn="0" w:firstRowLastColumn="0" w:lastRowFirstColumn="0" w:lastRowLastColumn="0"/>
            <w:tcW w:w="540" w:type="dxa"/>
          </w:tcPr>
          <w:p w:rsidR="003B05FC" w:rsidRPr="00AA7248" w:rsidRDefault="003B05FC" w:rsidP="003F58A7">
            <w:pPr>
              <w:rPr>
                <w:rFonts w:ascii="Maiandra GD" w:hAnsi="Maiandra GD" w:cs="Arial"/>
                <w:lang w:val="en-GB" w:eastAsia="en-GB"/>
              </w:rPr>
            </w:pPr>
            <w:r w:rsidRPr="00AA7248">
              <w:rPr>
                <w:rFonts w:ascii="Maiandra GD" w:hAnsi="Maiandra GD" w:cs="Arial"/>
                <w:lang w:val="en-GB" w:eastAsia="en-GB"/>
              </w:rPr>
              <w:t>1</w:t>
            </w:r>
          </w:p>
        </w:tc>
        <w:tc>
          <w:tcPr>
            <w:cnfStyle w:val="000010000000" w:firstRow="0" w:lastRow="0" w:firstColumn="0" w:lastColumn="0" w:oddVBand="1" w:evenVBand="0" w:oddHBand="0" w:evenHBand="0" w:firstRowFirstColumn="0" w:firstRowLastColumn="0" w:lastRowFirstColumn="0" w:lastRowLastColumn="0"/>
            <w:tcW w:w="2482" w:type="dxa"/>
          </w:tcPr>
          <w:p w:rsidR="003B05FC" w:rsidRPr="00AA7248" w:rsidRDefault="003B05FC" w:rsidP="003F58A7">
            <w:pPr>
              <w:rPr>
                <w:rFonts w:ascii="Maiandra GD" w:hAnsi="Maiandra GD" w:cs="Arial"/>
                <w:lang w:val="en-GB" w:eastAsia="en-GB"/>
              </w:rPr>
            </w:pPr>
            <w:r w:rsidRPr="00AA7248">
              <w:rPr>
                <w:rFonts w:ascii="Maiandra GD" w:hAnsi="Maiandra GD" w:cs="Arial"/>
                <w:lang w:val="en-GB" w:eastAsia="en-GB"/>
              </w:rPr>
              <w:t>Belanja Tidak Langsung</w:t>
            </w:r>
          </w:p>
        </w:tc>
        <w:tc>
          <w:tcPr>
            <w:tcW w:w="2378" w:type="dxa"/>
          </w:tcPr>
          <w:p w:rsidR="003B05FC" w:rsidRPr="00AA7248" w:rsidRDefault="00AA7248" w:rsidP="00AA7248">
            <w:pPr>
              <w:jc w:val="right"/>
              <w:cnfStyle w:val="000000000000" w:firstRow="0" w:lastRow="0" w:firstColumn="0" w:lastColumn="0" w:oddVBand="0" w:evenVBand="0" w:oddHBand="0" w:evenHBand="0" w:firstRowFirstColumn="0" w:firstRowLastColumn="0" w:lastRowFirstColumn="0" w:lastRowLastColumn="0"/>
              <w:rPr>
                <w:rFonts w:ascii="Maiandra GD" w:hAnsi="Maiandra GD" w:cs="Arial"/>
                <w:lang w:val="en-GB" w:eastAsia="en-GB"/>
              </w:rPr>
            </w:pPr>
            <w:r>
              <w:rPr>
                <w:rFonts w:ascii="Maiandra GD" w:hAnsi="Maiandra GD" w:cs="Arial"/>
                <w:lang w:val="id-ID"/>
              </w:rPr>
              <w:t>14.059.017.500</w:t>
            </w:r>
          </w:p>
        </w:tc>
        <w:tc>
          <w:tcPr>
            <w:cnfStyle w:val="000010000000" w:firstRow="0" w:lastRow="0" w:firstColumn="0" w:lastColumn="0" w:oddVBand="1" w:evenVBand="0" w:oddHBand="0" w:evenHBand="0" w:firstRowFirstColumn="0" w:firstRowLastColumn="0" w:lastRowFirstColumn="0" w:lastRowLastColumn="0"/>
            <w:tcW w:w="1980" w:type="dxa"/>
          </w:tcPr>
          <w:p w:rsidR="003B05FC" w:rsidRPr="00AA7248" w:rsidRDefault="00AA7248" w:rsidP="00AA7248">
            <w:pPr>
              <w:jc w:val="right"/>
              <w:rPr>
                <w:rFonts w:ascii="Maiandra GD" w:hAnsi="Maiandra GD" w:cs="Arial"/>
                <w:lang w:val="en-GB" w:eastAsia="en-GB"/>
              </w:rPr>
            </w:pPr>
            <w:r w:rsidRPr="00034281">
              <w:rPr>
                <w:rFonts w:ascii="Maiandra GD" w:hAnsi="Maiandra GD" w:cs="Arial"/>
              </w:rPr>
              <w:t>13.372.534.902</w:t>
            </w:r>
          </w:p>
        </w:tc>
        <w:tc>
          <w:tcPr>
            <w:cnfStyle w:val="000100000000" w:firstRow="0" w:lastRow="0" w:firstColumn="0" w:lastColumn="1" w:oddVBand="0" w:evenVBand="0" w:oddHBand="0" w:evenHBand="0" w:firstRowFirstColumn="0" w:firstRowLastColumn="0" w:lastRowFirstColumn="0" w:lastRowLastColumn="0"/>
            <w:tcW w:w="835" w:type="dxa"/>
          </w:tcPr>
          <w:p w:rsidR="003B05FC" w:rsidRPr="00AA7248" w:rsidRDefault="00AA7248" w:rsidP="00AA7248">
            <w:pPr>
              <w:jc w:val="right"/>
              <w:rPr>
                <w:rFonts w:ascii="Maiandra GD" w:hAnsi="Maiandra GD" w:cs="Arial"/>
                <w:lang w:val="id-ID" w:eastAsia="en-GB"/>
              </w:rPr>
            </w:pPr>
            <w:r>
              <w:rPr>
                <w:rFonts w:ascii="Maiandra GD" w:hAnsi="Maiandra GD" w:cs="Arial"/>
                <w:lang w:val="id-ID" w:eastAsia="en-GB"/>
              </w:rPr>
              <w:t>95,12</w:t>
            </w:r>
          </w:p>
        </w:tc>
      </w:tr>
      <w:tr w:rsidR="003B05FC" w:rsidRPr="003B05FC" w:rsidTr="0091548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40" w:type="dxa"/>
          </w:tcPr>
          <w:p w:rsidR="003B05FC" w:rsidRPr="00AA7248" w:rsidRDefault="003B05FC" w:rsidP="003F58A7">
            <w:pPr>
              <w:rPr>
                <w:rFonts w:ascii="Maiandra GD" w:hAnsi="Maiandra GD" w:cs="Arial"/>
                <w:lang w:val="en-GB" w:eastAsia="en-GB"/>
              </w:rPr>
            </w:pPr>
            <w:r w:rsidRPr="00AA7248">
              <w:rPr>
                <w:rFonts w:ascii="Maiandra GD" w:hAnsi="Maiandra GD" w:cs="Arial"/>
                <w:lang w:val="en-GB" w:eastAsia="en-GB"/>
              </w:rPr>
              <w:t>2</w:t>
            </w:r>
          </w:p>
        </w:tc>
        <w:tc>
          <w:tcPr>
            <w:cnfStyle w:val="000010000000" w:firstRow="0" w:lastRow="0" w:firstColumn="0" w:lastColumn="0" w:oddVBand="1" w:evenVBand="0" w:oddHBand="0" w:evenHBand="0" w:firstRowFirstColumn="0" w:firstRowLastColumn="0" w:lastRowFirstColumn="0" w:lastRowLastColumn="0"/>
            <w:tcW w:w="2482" w:type="dxa"/>
          </w:tcPr>
          <w:p w:rsidR="003B05FC" w:rsidRPr="00AA7248" w:rsidRDefault="003B05FC" w:rsidP="003F58A7">
            <w:pPr>
              <w:rPr>
                <w:rFonts w:ascii="Maiandra GD" w:hAnsi="Maiandra GD" w:cs="Arial"/>
                <w:lang w:val="en-GB" w:eastAsia="en-GB"/>
              </w:rPr>
            </w:pPr>
            <w:r w:rsidRPr="00AA7248">
              <w:rPr>
                <w:rFonts w:ascii="Maiandra GD" w:hAnsi="Maiandra GD" w:cs="Arial"/>
                <w:lang w:val="en-GB" w:eastAsia="en-GB"/>
              </w:rPr>
              <w:t>Belanja Langsung</w:t>
            </w:r>
          </w:p>
        </w:tc>
        <w:tc>
          <w:tcPr>
            <w:tcW w:w="2378" w:type="dxa"/>
          </w:tcPr>
          <w:p w:rsidR="003B05FC" w:rsidRPr="00AA7248" w:rsidRDefault="00AA7248" w:rsidP="00AA7248">
            <w:pPr>
              <w:jc w:val="right"/>
              <w:cnfStyle w:val="000000100000" w:firstRow="0" w:lastRow="0" w:firstColumn="0" w:lastColumn="0" w:oddVBand="0" w:evenVBand="0" w:oddHBand="1" w:evenHBand="0" w:firstRowFirstColumn="0" w:firstRowLastColumn="0" w:lastRowFirstColumn="0" w:lastRowLastColumn="0"/>
              <w:rPr>
                <w:rFonts w:ascii="Maiandra GD" w:hAnsi="Maiandra GD" w:cs="Arial"/>
                <w:lang w:val="en-GB" w:eastAsia="en-GB"/>
              </w:rPr>
            </w:pPr>
            <w:r w:rsidRPr="003B05FC">
              <w:rPr>
                <w:rFonts w:ascii="Maiandra GD" w:hAnsi="Maiandra GD" w:cs="Arial"/>
              </w:rPr>
              <w:t>8.098.136.040,07</w:t>
            </w:r>
          </w:p>
        </w:tc>
        <w:tc>
          <w:tcPr>
            <w:cnfStyle w:val="000010000000" w:firstRow="0" w:lastRow="0" w:firstColumn="0" w:lastColumn="0" w:oddVBand="1" w:evenVBand="0" w:oddHBand="0" w:evenHBand="0" w:firstRowFirstColumn="0" w:firstRowLastColumn="0" w:lastRowFirstColumn="0" w:lastRowLastColumn="0"/>
            <w:tcW w:w="1980" w:type="dxa"/>
          </w:tcPr>
          <w:p w:rsidR="003B05FC" w:rsidRPr="00AA7248" w:rsidRDefault="00AA7248" w:rsidP="00AA7248">
            <w:pPr>
              <w:jc w:val="right"/>
              <w:rPr>
                <w:rFonts w:ascii="Maiandra GD" w:hAnsi="Maiandra GD" w:cs="Arial"/>
                <w:lang w:val="en-GB" w:eastAsia="en-GB"/>
              </w:rPr>
            </w:pPr>
            <w:r w:rsidRPr="00034281">
              <w:rPr>
                <w:rFonts w:ascii="Maiandra GD" w:hAnsi="Maiandra GD" w:cs="Arial"/>
              </w:rPr>
              <w:t>7.986.939.842</w:t>
            </w:r>
          </w:p>
        </w:tc>
        <w:tc>
          <w:tcPr>
            <w:cnfStyle w:val="000100000000" w:firstRow="0" w:lastRow="0" w:firstColumn="0" w:lastColumn="1" w:oddVBand="0" w:evenVBand="0" w:oddHBand="0" w:evenHBand="0" w:firstRowFirstColumn="0" w:firstRowLastColumn="0" w:lastRowFirstColumn="0" w:lastRowLastColumn="0"/>
            <w:tcW w:w="835" w:type="dxa"/>
          </w:tcPr>
          <w:p w:rsidR="003B05FC" w:rsidRPr="00AA7248" w:rsidRDefault="00AA7248" w:rsidP="00AA7248">
            <w:pPr>
              <w:jc w:val="right"/>
              <w:rPr>
                <w:rFonts w:ascii="Maiandra GD" w:hAnsi="Maiandra GD" w:cs="Arial"/>
                <w:lang w:val="id-ID" w:eastAsia="en-GB"/>
              </w:rPr>
            </w:pPr>
            <w:r>
              <w:rPr>
                <w:rFonts w:ascii="Maiandra GD" w:hAnsi="Maiandra GD" w:cs="Arial"/>
                <w:lang w:val="id-ID" w:eastAsia="en-GB"/>
              </w:rPr>
              <w:t>98,63</w:t>
            </w:r>
          </w:p>
        </w:tc>
      </w:tr>
      <w:tr w:rsidR="003B05FC" w:rsidRPr="003B05FC" w:rsidTr="0091548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22" w:type="dxa"/>
            <w:gridSpan w:val="2"/>
          </w:tcPr>
          <w:p w:rsidR="003B05FC" w:rsidRPr="00AA7248" w:rsidRDefault="003B05FC" w:rsidP="003F58A7">
            <w:pPr>
              <w:jc w:val="center"/>
              <w:rPr>
                <w:rFonts w:ascii="Maiandra GD" w:hAnsi="Maiandra GD" w:cs="Arial"/>
                <w:lang w:val="en-GB" w:eastAsia="en-GB"/>
              </w:rPr>
            </w:pPr>
            <w:r w:rsidRPr="00AA7248">
              <w:rPr>
                <w:rFonts w:ascii="Maiandra GD" w:hAnsi="Maiandra GD" w:cs="Arial"/>
                <w:lang w:val="en-GB" w:eastAsia="en-GB"/>
              </w:rPr>
              <w:t>Jumlah</w:t>
            </w:r>
          </w:p>
        </w:tc>
        <w:tc>
          <w:tcPr>
            <w:cnfStyle w:val="000010000000" w:firstRow="0" w:lastRow="0" w:firstColumn="0" w:lastColumn="0" w:oddVBand="1" w:evenVBand="0" w:oddHBand="0" w:evenHBand="0" w:firstRowFirstColumn="0" w:firstRowLastColumn="0" w:lastRowFirstColumn="0" w:lastRowLastColumn="0"/>
            <w:tcW w:w="2378" w:type="dxa"/>
          </w:tcPr>
          <w:p w:rsidR="003B05FC" w:rsidRPr="00AA7248" w:rsidRDefault="00AA7248" w:rsidP="00AA7248">
            <w:pPr>
              <w:jc w:val="right"/>
              <w:rPr>
                <w:rFonts w:ascii="Maiandra GD" w:hAnsi="Maiandra GD" w:cs="Arial"/>
                <w:lang w:val="en-GB" w:eastAsia="en-GB"/>
              </w:rPr>
            </w:pPr>
            <w:r w:rsidRPr="003B05FC">
              <w:rPr>
                <w:rFonts w:ascii="Maiandra GD" w:hAnsi="Maiandra GD" w:cs="Arial"/>
                <w:spacing w:val="1"/>
              </w:rPr>
              <w:t>22.157.153.540,07</w:t>
            </w:r>
          </w:p>
        </w:tc>
        <w:tc>
          <w:tcPr>
            <w:tcW w:w="1980" w:type="dxa"/>
          </w:tcPr>
          <w:p w:rsidR="003B05FC" w:rsidRPr="00AA7248" w:rsidRDefault="00AA7248" w:rsidP="00AA7248">
            <w:pPr>
              <w:jc w:val="right"/>
              <w:cnfStyle w:val="010000000000" w:firstRow="0" w:lastRow="1" w:firstColumn="0" w:lastColumn="0" w:oddVBand="0" w:evenVBand="0" w:oddHBand="0" w:evenHBand="0" w:firstRowFirstColumn="0" w:firstRowLastColumn="0" w:lastRowFirstColumn="0" w:lastRowLastColumn="0"/>
              <w:rPr>
                <w:rFonts w:ascii="Maiandra GD" w:hAnsi="Maiandra GD" w:cs="Arial"/>
                <w:lang w:val="en-GB" w:eastAsia="en-GB"/>
              </w:rPr>
            </w:pPr>
            <w:r w:rsidRPr="00034281">
              <w:rPr>
                <w:rFonts w:ascii="Maiandra GD" w:hAnsi="Maiandra GD" w:cs="Arial"/>
                <w:position w:val="1"/>
              </w:rPr>
              <w:t>21.359.474.744</w:t>
            </w:r>
          </w:p>
        </w:tc>
        <w:tc>
          <w:tcPr>
            <w:cnfStyle w:val="000100000000" w:firstRow="0" w:lastRow="0" w:firstColumn="0" w:lastColumn="1" w:oddVBand="0" w:evenVBand="0" w:oddHBand="0" w:evenHBand="0" w:firstRowFirstColumn="0" w:firstRowLastColumn="0" w:lastRowFirstColumn="0" w:lastRowLastColumn="0"/>
            <w:tcW w:w="835" w:type="dxa"/>
          </w:tcPr>
          <w:p w:rsidR="003B05FC" w:rsidRPr="00AA7248" w:rsidRDefault="00AA7248" w:rsidP="00AA7248">
            <w:pPr>
              <w:jc w:val="right"/>
              <w:rPr>
                <w:rFonts w:ascii="Maiandra GD" w:hAnsi="Maiandra GD" w:cs="Arial"/>
                <w:lang w:val="id-ID" w:eastAsia="en-GB"/>
              </w:rPr>
            </w:pPr>
            <w:r>
              <w:rPr>
                <w:rFonts w:ascii="Maiandra GD" w:hAnsi="Maiandra GD" w:cs="Arial"/>
                <w:lang w:val="id-ID" w:eastAsia="en-GB"/>
              </w:rPr>
              <w:t>96,39</w:t>
            </w:r>
          </w:p>
        </w:tc>
      </w:tr>
    </w:tbl>
    <w:p w:rsidR="003B05FC" w:rsidRPr="003B05FC" w:rsidRDefault="003B05FC" w:rsidP="003B05FC">
      <w:pPr>
        <w:widowControl w:val="0"/>
        <w:autoSpaceDE w:val="0"/>
        <w:autoSpaceDN w:val="0"/>
        <w:adjustRightInd w:val="0"/>
        <w:spacing w:before="16"/>
        <w:ind w:left="1260" w:hanging="360"/>
        <w:rPr>
          <w:rFonts w:ascii="Maiandra GD" w:hAnsi="Maiandra GD" w:cs="Arial"/>
          <w:b/>
          <w:bCs/>
          <w:spacing w:val="1"/>
        </w:rPr>
      </w:pPr>
    </w:p>
    <w:p w:rsidR="003B05FC" w:rsidRPr="003B05FC" w:rsidRDefault="003B05FC" w:rsidP="000947B1">
      <w:pPr>
        <w:widowControl w:val="0"/>
        <w:autoSpaceDE w:val="0"/>
        <w:autoSpaceDN w:val="0"/>
        <w:adjustRightInd w:val="0"/>
        <w:spacing w:after="0"/>
        <w:ind w:left="709" w:hanging="283"/>
        <w:rPr>
          <w:rFonts w:ascii="Maiandra GD" w:hAnsi="Maiandra GD" w:cs="Arial"/>
        </w:rPr>
      </w:pPr>
      <w:r w:rsidRPr="00915481">
        <w:rPr>
          <w:rFonts w:ascii="Maiandra GD" w:hAnsi="Maiandra GD" w:cs="Arial"/>
          <w:b/>
          <w:bCs/>
          <w:spacing w:val="1"/>
        </w:rPr>
        <w:t>3</w:t>
      </w:r>
      <w:r w:rsidRPr="00915481">
        <w:rPr>
          <w:rFonts w:ascii="Maiandra GD" w:hAnsi="Maiandra GD" w:cs="Arial"/>
          <w:b/>
          <w:bCs/>
          <w:spacing w:val="-1"/>
        </w:rPr>
        <w:t>.</w:t>
      </w:r>
      <w:r w:rsidRPr="00915481">
        <w:rPr>
          <w:rFonts w:ascii="Maiandra GD" w:hAnsi="Maiandra GD" w:cs="Arial"/>
          <w:b/>
          <w:bCs/>
          <w:spacing w:val="-1"/>
        </w:rPr>
        <w:tab/>
      </w:r>
      <w:r w:rsidRPr="00AA7248">
        <w:rPr>
          <w:rFonts w:ascii="Maiandra GD" w:hAnsi="Maiandra GD" w:cs="Arial"/>
          <w:b/>
          <w:bCs/>
          <w:spacing w:val="3"/>
        </w:rPr>
        <w:t>A</w:t>
      </w:r>
      <w:r w:rsidRPr="00AA7248">
        <w:rPr>
          <w:rFonts w:ascii="Maiandra GD" w:hAnsi="Maiandra GD" w:cs="Arial"/>
          <w:b/>
          <w:bCs/>
          <w:spacing w:val="-4"/>
        </w:rPr>
        <w:t>l</w:t>
      </w:r>
      <w:r w:rsidRPr="00AA7248">
        <w:rPr>
          <w:rFonts w:ascii="Maiandra GD" w:hAnsi="Maiandra GD" w:cs="Arial"/>
          <w:b/>
          <w:bCs/>
          <w:spacing w:val="1"/>
        </w:rPr>
        <w:t>o</w:t>
      </w:r>
      <w:r w:rsidRPr="00AA7248">
        <w:rPr>
          <w:rFonts w:ascii="Maiandra GD" w:hAnsi="Maiandra GD" w:cs="Arial"/>
          <w:b/>
          <w:bCs/>
          <w:spacing w:val="-3"/>
        </w:rPr>
        <w:t>k</w:t>
      </w:r>
      <w:r w:rsidRPr="00AA7248">
        <w:rPr>
          <w:rFonts w:ascii="Maiandra GD" w:hAnsi="Maiandra GD" w:cs="Arial"/>
          <w:b/>
          <w:bCs/>
          <w:spacing w:val="1"/>
        </w:rPr>
        <w:t>a</w:t>
      </w:r>
      <w:r w:rsidRPr="00AA7248">
        <w:rPr>
          <w:rFonts w:ascii="Maiandra GD" w:hAnsi="Maiandra GD" w:cs="Arial"/>
          <w:b/>
          <w:bCs/>
        </w:rPr>
        <w:t>si</w:t>
      </w:r>
      <w:r w:rsidRPr="00AA7248">
        <w:rPr>
          <w:rFonts w:ascii="Maiandra GD" w:hAnsi="Maiandra GD" w:cs="Arial"/>
          <w:b/>
          <w:bCs/>
          <w:spacing w:val="-3"/>
        </w:rPr>
        <w:t xml:space="preserve"> </w:t>
      </w:r>
      <w:r w:rsidRPr="00AA7248">
        <w:rPr>
          <w:rFonts w:ascii="Maiandra GD" w:hAnsi="Maiandra GD" w:cs="Arial"/>
          <w:b/>
          <w:bCs/>
        </w:rPr>
        <w:t>Ang</w:t>
      </w:r>
      <w:r w:rsidRPr="00AA7248">
        <w:rPr>
          <w:rFonts w:ascii="Maiandra GD" w:hAnsi="Maiandra GD" w:cs="Arial"/>
          <w:b/>
          <w:bCs/>
          <w:spacing w:val="-1"/>
        </w:rPr>
        <w:t>g</w:t>
      </w:r>
      <w:r w:rsidRPr="00AA7248">
        <w:rPr>
          <w:rFonts w:ascii="Maiandra GD" w:hAnsi="Maiandra GD" w:cs="Arial"/>
          <w:b/>
          <w:bCs/>
          <w:spacing w:val="1"/>
        </w:rPr>
        <w:t>a</w:t>
      </w:r>
      <w:r w:rsidRPr="00AA7248">
        <w:rPr>
          <w:rFonts w:ascii="Maiandra GD" w:hAnsi="Maiandra GD" w:cs="Arial"/>
          <w:b/>
          <w:bCs/>
          <w:spacing w:val="-2"/>
        </w:rPr>
        <w:t>r</w:t>
      </w:r>
      <w:r w:rsidRPr="00AA7248">
        <w:rPr>
          <w:rFonts w:ascii="Maiandra GD" w:hAnsi="Maiandra GD" w:cs="Arial"/>
          <w:b/>
          <w:bCs/>
          <w:spacing w:val="-1"/>
        </w:rPr>
        <w:t>a</w:t>
      </w:r>
      <w:r w:rsidRPr="00AA7248">
        <w:rPr>
          <w:rFonts w:ascii="Maiandra GD" w:hAnsi="Maiandra GD" w:cs="Arial"/>
          <w:b/>
          <w:bCs/>
        </w:rPr>
        <w:t>n</w:t>
      </w:r>
      <w:r w:rsidRPr="00AA7248">
        <w:rPr>
          <w:rFonts w:ascii="Maiandra GD" w:hAnsi="Maiandra GD" w:cs="Arial"/>
          <w:b/>
          <w:bCs/>
          <w:spacing w:val="-1"/>
        </w:rPr>
        <w:t xml:space="preserve"> </w:t>
      </w:r>
      <w:r w:rsidRPr="00AA7248">
        <w:rPr>
          <w:rFonts w:ascii="Maiandra GD" w:hAnsi="Maiandra GD" w:cs="Arial"/>
          <w:b/>
          <w:bCs/>
        </w:rPr>
        <w:t>P</w:t>
      </w:r>
      <w:r w:rsidRPr="00AA7248">
        <w:rPr>
          <w:rFonts w:ascii="Maiandra GD" w:hAnsi="Maiandra GD" w:cs="Arial"/>
          <w:b/>
          <w:bCs/>
          <w:spacing w:val="1"/>
        </w:rPr>
        <w:t>e</w:t>
      </w:r>
      <w:r w:rsidRPr="00AA7248">
        <w:rPr>
          <w:rFonts w:ascii="Maiandra GD" w:hAnsi="Maiandra GD" w:cs="Arial"/>
          <w:b/>
          <w:bCs/>
        </w:rPr>
        <w:t>r</w:t>
      </w:r>
      <w:r w:rsidRPr="00AA7248">
        <w:rPr>
          <w:rFonts w:ascii="Maiandra GD" w:hAnsi="Maiandra GD" w:cs="Arial"/>
          <w:b/>
          <w:bCs/>
          <w:spacing w:val="-1"/>
        </w:rPr>
        <w:t xml:space="preserve"> S</w:t>
      </w:r>
      <w:r w:rsidRPr="00AA7248">
        <w:rPr>
          <w:rFonts w:ascii="Maiandra GD" w:hAnsi="Maiandra GD" w:cs="Arial"/>
          <w:b/>
          <w:bCs/>
          <w:spacing w:val="1"/>
        </w:rPr>
        <w:t>a</w:t>
      </w:r>
      <w:r w:rsidRPr="00AA7248">
        <w:rPr>
          <w:rFonts w:ascii="Maiandra GD" w:hAnsi="Maiandra GD" w:cs="Arial"/>
          <w:b/>
          <w:bCs/>
          <w:spacing w:val="-2"/>
        </w:rPr>
        <w:t>s</w:t>
      </w:r>
      <w:r w:rsidRPr="00AA7248">
        <w:rPr>
          <w:rFonts w:ascii="Maiandra GD" w:hAnsi="Maiandra GD" w:cs="Arial"/>
          <w:b/>
          <w:bCs/>
          <w:spacing w:val="-1"/>
        </w:rPr>
        <w:t>a</w:t>
      </w:r>
      <w:r w:rsidRPr="00AA7248">
        <w:rPr>
          <w:rFonts w:ascii="Maiandra GD" w:hAnsi="Maiandra GD" w:cs="Arial"/>
          <w:b/>
          <w:bCs/>
          <w:spacing w:val="1"/>
        </w:rPr>
        <w:t>r</w:t>
      </w:r>
      <w:r w:rsidRPr="00AA7248">
        <w:rPr>
          <w:rFonts w:ascii="Maiandra GD" w:hAnsi="Maiandra GD" w:cs="Arial"/>
          <w:b/>
          <w:bCs/>
          <w:spacing w:val="-1"/>
        </w:rPr>
        <w:t>a</w:t>
      </w:r>
      <w:r w:rsidRPr="00AA7248">
        <w:rPr>
          <w:rFonts w:ascii="Maiandra GD" w:hAnsi="Maiandra GD" w:cs="Arial"/>
          <w:b/>
          <w:bCs/>
        </w:rPr>
        <w:t>n</w:t>
      </w:r>
      <w:r w:rsidRPr="00AA7248">
        <w:rPr>
          <w:rFonts w:ascii="Maiandra GD" w:hAnsi="Maiandra GD" w:cs="Arial"/>
          <w:b/>
          <w:bCs/>
          <w:spacing w:val="-1"/>
        </w:rPr>
        <w:t xml:space="preserve"> </w:t>
      </w:r>
      <w:r w:rsidRPr="00AA7248">
        <w:rPr>
          <w:rFonts w:ascii="Maiandra GD" w:hAnsi="Maiandra GD" w:cs="Arial"/>
          <w:b/>
          <w:bCs/>
          <w:spacing w:val="1"/>
        </w:rPr>
        <w:t>S</w:t>
      </w:r>
      <w:r w:rsidRPr="00AA7248">
        <w:rPr>
          <w:rFonts w:ascii="Maiandra GD" w:hAnsi="Maiandra GD" w:cs="Arial"/>
          <w:b/>
          <w:bCs/>
          <w:spacing w:val="-2"/>
        </w:rPr>
        <w:t>t</w:t>
      </w:r>
      <w:r w:rsidRPr="00AA7248">
        <w:rPr>
          <w:rFonts w:ascii="Maiandra GD" w:hAnsi="Maiandra GD" w:cs="Arial"/>
          <w:b/>
          <w:bCs/>
          <w:spacing w:val="1"/>
        </w:rPr>
        <w:t>r</w:t>
      </w:r>
      <w:r w:rsidRPr="00AA7248">
        <w:rPr>
          <w:rFonts w:ascii="Maiandra GD" w:hAnsi="Maiandra GD" w:cs="Arial"/>
          <w:b/>
          <w:bCs/>
          <w:spacing w:val="-1"/>
        </w:rPr>
        <w:t>a</w:t>
      </w:r>
      <w:r w:rsidRPr="00AA7248">
        <w:rPr>
          <w:rFonts w:ascii="Maiandra GD" w:hAnsi="Maiandra GD" w:cs="Arial"/>
          <w:b/>
          <w:bCs/>
        </w:rPr>
        <w:t>teg</w:t>
      </w:r>
      <w:r w:rsidRPr="00AA7248">
        <w:rPr>
          <w:rFonts w:ascii="Maiandra GD" w:hAnsi="Maiandra GD" w:cs="Arial"/>
          <w:b/>
          <w:bCs/>
          <w:spacing w:val="-1"/>
        </w:rPr>
        <w:t>i</w:t>
      </w:r>
      <w:r w:rsidRPr="00AA7248">
        <w:rPr>
          <w:rFonts w:ascii="Maiandra GD" w:hAnsi="Maiandra GD" w:cs="Arial"/>
          <w:b/>
          <w:bCs/>
        </w:rPr>
        <w:t>s</w:t>
      </w:r>
    </w:p>
    <w:p w:rsidR="003B05FC" w:rsidRPr="003B05FC" w:rsidRDefault="003B05FC" w:rsidP="000947B1">
      <w:pPr>
        <w:widowControl w:val="0"/>
        <w:autoSpaceDE w:val="0"/>
        <w:autoSpaceDN w:val="0"/>
        <w:adjustRightInd w:val="0"/>
        <w:spacing w:after="0" w:line="180" w:lineRule="exact"/>
        <w:rPr>
          <w:rFonts w:ascii="Maiandra GD" w:hAnsi="Maiandra GD" w:cs="Arial"/>
        </w:rPr>
      </w:pPr>
    </w:p>
    <w:p w:rsidR="003B05FC" w:rsidRPr="003B05FC" w:rsidRDefault="003B05FC" w:rsidP="000947B1">
      <w:pPr>
        <w:widowControl w:val="0"/>
        <w:autoSpaceDE w:val="0"/>
        <w:autoSpaceDN w:val="0"/>
        <w:adjustRightInd w:val="0"/>
        <w:spacing w:line="300" w:lineRule="auto"/>
        <w:ind w:left="709"/>
        <w:rPr>
          <w:rFonts w:ascii="Maiandra GD" w:hAnsi="Maiandra GD" w:cs="Arial"/>
        </w:rPr>
      </w:pPr>
      <w:r w:rsidRPr="003B05FC">
        <w:rPr>
          <w:rFonts w:ascii="Maiandra GD" w:hAnsi="Maiandra GD" w:cs="Arial"/>
          <w:spacing w:val="2"/>
        </w:rPr>
        <w:t>A</w:t>
      </w:r>
      <w:r w:rsidRPr="003B05FC">
        <w:rPr>
          <w:rFonts w:ascii="Maiandra GD" w:hAnsi="Maiandra GD" w:cs="Arial"/>
          <w:spacing w:val="-3"/>
        </w:rPr>
        <w:t>n</w:t>
      </w:r>
      <w:r w:rsidRPr="003B05FC">
        <w:rPr>
          <w:rFonts w:ascii="Maiandra GD" w:hAnsi="Maiandra GD" w:cs="Arial"/>
          <w:spacing w:val="1"/>
        </w:rPr>
        <w:t>g</w:t>
      </w:r>
      <w:r w:rsidRPr="003B05FC">
        <w:rPr>
          <w:rFonts w:ascii="Maiandra GD" w:hAnsi="Maiandra GD" w:cs="Arial"/>
          <w:spacing w:val="-1"/>
        </w:rPr>
        <w:t>g</w:t>
      </w:r>
      <w:r w:rsidRPr="003B05FC">
        <w:rPr>
          <w:rFonts w:ascii="Maiandra GD" w:hAnsi="Maiandra GD" w:cs="Arial"/>
        </w:rPr>
        <w:t xml:space="preserve">aran  </w:t>
      </w:r>
      <w:r w:rsidRPr="003B05FC">
        <w:rPr>
          <w:rFonts w:ascii="Maiandra GD" w:hAnsi="Maiandra GD" w:cs="Arial"/>
          <w:spacing w:val="42"/>
        </w:rPr>
        <w:t xml:space="preserve"> </w:t>
      </w:r>
      <w:r w:rsidRPr="003B05FC">
        <w:rPr>
          <w:rFonts w:ascii="Maiandra GD" w:hAnsi="Maiandra GD" w:cs="Arial"/>
          <w:spacing w:val="-1"/>
        </w:rPr>
        <w:t>b</w:t>
      </w:r>
      <w:r w:rsidRPr="003B05FC">
        <w:rPr>
          <w:rFonts w:ascii="Maiandra GD" w:hAnsi="Maiandra GD" w:cs="Arial"/>
        </w:rPr>
        <w:t>ela</w:t>
      </w:r>
      <w:r w:rsidRPr="003B05FC">
        <w:rPr>
          <w:rFonts w:ascii="Maiandra GD" w:hAnsi="Maiandra GD" w:cs="Arial"/>
          <w:spacing w:val="-1"/>
        </w:rPr>
        <w:t>n</w:t>
      </w:r>
      <w:r w:rsidRPr="003B05FC">
        <w:rPr>
          <w:rFonts w:ascii="Maiandra GD" w:hAnsi="Maiandra GD" w:cs="Arial"/>
        </w:rPr>
        <w:t xml:space="preserve">ja  </w:t>
      </w:r>
      <w:r w:rsidRPr="003B05FC">
        <w:rPr>
          <w:rFonts w:ascii="Maiandra GD" w:hAnsi="Maiandra GD" w:cs="Arial"/>
          <w:spacing w:val="43"/>
        </w:rPr>
        <w:t xml:space="preserve"> </w:t>
      </w:r>
      <w:r w:rsidRPr="003B05FC">
        <w:rPr>
          <w:rFonts w:ascii="Maiandra GD" w:hAnsi="Maiandra GD" w:cs="Arial"/>
        </w:rPr>
        <w:t>la</w:t>
      </w:r>
      <w:r w:rsidRPr="003B05FC">
        <w:rPr>
          <w:rFonts w:ascii="Maiandra GD" w:hAnsi="Maiandra GD" w:cs="Arial"/>
          <w:spacing w:val="-4"/>
        </w:rPr>
        <w:t>n</w:t>
      </w:r>
      <w:r w:rsidRPr="003B05FC">
        <w:rPr>
          <w:rFonts w:ascii="Maiandra GD" w:hAnsi="Maiandra GD" w:cs="Arial"/>
          <w:spacing w:val="1"/>
        </w:rPr>
        <w:t>g</w:t>
      </w:r>
      <w:r w:rsidRPr="003B05FC">
        <w:rPr>
          <w:rFonts w:ascii="Maiandra GD" w:hAnsi="Maiandra GD" w:cs="Arial"/>
          <w:spacing w:val="-2"/>
        </w:rPr>
        <w:t>s</w:t>
      </w:r>
      <w:r w:rsidRPr="003B05FC">
        <w:rPr>
          <w:rFonts w:ascii="Maiandra GD" w:hAnsi="Maiandra GD" w:cs="Arial"/>
          <w:spacing w:val="-1"/>
        </w:rPr>
        <w:t>un</w:t>
      </w:r>
      <w:r w:rsidRPr="003B05FC">
        <w:rPr>
          <w:rFonts w:ascii="Maiandra GD" w:hAnsi="Maiandra GD" w:cs="Arial"/>
        </w:rPr>
        <w:t xml:space="preserve">g  </w:t>
      </w:r>
      <w:r w:rsidRPr="003B05FC">
        <w:rPr>
          <w:rFonts w:ascii="Maiandra GD" w:hAnsi="Maiandra GD" w:cs="Arial"/>
          <w:spacing w:val="42"/>
        </w:rPr>
        <w:t xml:space="preserve"> </w:t>
      </w:r>
      <w:r w:rsidRPr="003B05FC">
        <w:rPr>
          <w:rFonts w:ascii="Maiandra GD" w:hAnsi="Maiandra GD" w:cs="Arial"/>
          <w:spacing w:val="3"/>
        </w:rPr>
        <w:t>T</w:t>
      </w:r>
      <w:r w:rsidRPr="003B05FC">
        <w:rPr>
          <w:rFonts w:ascii="Maiandra GD" w:hAnsi="Maiandra GD" w:cs="Arial"/>
        </w:rPr>
        <w:t>a</w:t>
      </w:r>
      <w:r w:rsidRPr="003B05FC">
        <w:rPr>
          <w:rFonts w:ascii="Maiandra GD" w:hAnsi="Maiandra GD" w:cs="Arial"/>
          <w:spacing w:val="-1"/>
        </w:rPr>
        <w:t>hu</w:t>
      </w:r>
      <w:r w:rsidRPr="003B05FC">
        <w:rPr>
          <w:rFonts w:ascii="Maiandra GD" w:hAnsi="Maiandra GD" w:cs="Arial"/>
        </w:rPr>
        <w:t xml:space="preserve">n  </w:t>
      </w:r>
      <w:r w:rsidRPr="003B05FC">
        <w:rPr>
          <w:rFonts w:ascii="Maiandra GD" w:hAnsi="Maiandra GD" w:cs="Arial"/>
          <w:spacing w:val="42"/>
        </w:rPr>
        <w:t xml:space="preserve"> </w:t>
      </w:r>
      <w:r w:rsidRPr="003B05FC">
        <w:rPr>
          <w:rFonts w:ascii="Maiandra GD" w:hAnsi="Maiandra GD" w:cs="Arial"/>
          <w:spacing w:val="-2"/>
        </w:rPr>
        <w:t>20</w:t>
      </w:r>
      <w:r w:rsidRPr="003B05FC">
        <w:rPr>
          <w:rFonts w:ascii="Maiandra GD" w:hAnsi="Maiandra GD" w:cs="Arial"/>
          <w:spacing w:val="4"/>
        </w:rPr>
        <w:t>18</w:t>
      </w:r>
      <w:r w:rsidRPr="003B05FC">
        <w:rPr>
          <w:rFonts w:ascii="Maiandra GD" w:hAnsi="Maiandra GD" w:cs="Arial"/>
        </w:rPr>
        <w:t xml:space="preserve">  </w:t>
      </w:r>
      <w:r w:rsidRPr="003B05FC">
        <w:rPr>
          <w:rFonts w:ascii="Maiandra GD" w:hAnsi="Maiandra GD" w:cs="Arial"/>
          <w:spacing w:val="41"/>
        </w:rPr>
        <w:t xml:space="preserve"> </w:t>
      </w:r>
      <w:r w:rsidR="000947B1" w:rsidRPr="003B05FC">
        <w:rPr>
          <w:rFonts w:ascii="Maiandra GD" w:hAnsi="Maiandra GD" w:cs="Arial"/>
          <w:bCs/>
        </w:rPr>
        <w:t>D</w:t>
      </w:r>
      <w:r w:rsidR="000947B1" w:rsidRPr="003B05FC">
        <w:rPr>
          <w:rFonts w:ascii="Maiandra GD" w:hAnsi="Maiandra GD" w:cs="Arial"/>
          <w:bCs/>
          <w:spacing w:val="-1"/>
        </w:rPr>
        <w:t>in</w:t>
      </w:r>
      <w:r w:rsidR="000947B1" w:rsidRPr="003B05FC">
        <w:rPr>
          <w:rFonts w:ascii="Maiandra GD" w:hAnsi="Maiandra GD" w:cs="Arial"/>
          <w:bCs/>
          <w:spacing w:val="1"/>
        </w:rPr>
        <w:t>a</w:t>
      </w:r>
      <w:r w:rsidR="000947B1">
        <w:rPr>
          <w:rFonts w:ascii="Maiandra GD" w:hAnsi="Maiandra GD" w:cs="Arial"/>
          <w:bCs/>
        </w:rPr>
        <w:t>s Peternakan dan Kesehatan Hewan Provinsi Kalimantan Timur</w:t>
      </w:r>
      <w:r w:rsidRPr="003B05FC">
        <w:rPr>
          <w:rFonts w:ascii="Maiandra GD" w:hAnsi="Maiandra GD" w:cs="Arial"/>
          <w:spacing w:val="44"/>
        </w:rPr>
        <w:t xml:space="preserve"> </w:t>
      </w:r>
      <w:r w:rsidRPr="003B05FC">
        <w:rPr>
          <w:rFonts w:ascii="Maiandra GD" w:hAnsi="Maiandra GD" w:cs="Arial"/>
          <w:spacing w:val="-1"/>
        </w:rPr>
        <w:t>y</w:t>
      </w:r>
      <w:r w:rsidRPr="003B05FC">
        <w:rPr>
          <w:rFonts w:ascii="Maiandra GD" w:hAnsi="Maiandra GD" w:cs="Arial"/>
        </w:rPr>
        <w:t>a</w:t>
      </w:r>
      <w:r w:rsidRPr="003B05FC">
        <w:rPr>
          <w:rFonts w:ascii="Maiandra GD" w:hAnsi="Maiandra GD" w:cs="Arial"/>
          <w:spacing w:val="-1"/>
        </w:rPr>
        <w:t>n</w:t>
      </w:r>
      <w:r w:rsidRPr="003B05FC">
        <w:rPr>
          <w:rFonts w:ascii="Maiandra GD" w:hAnsi="Maiandra GD" w:cs="Arial"/>
        </w:rPr>
        <w:t xml:space="preserve">g </w:t>
      </w:r>
      <w:r w:rsidRPr="003B05FC">
        <w:rPr>
          <w:rFonts w:ascii="Maiandra GD" w:hAnsi="Maiandra GD" w:cs="Arial"/>
          <w:spacing w:val="-1"/>
        </w:rPr>
        <w:t>d</w:t>
      </w:r>
      <w:r w:rsidRPr="003B05FC">
        <w:rPr>
          <w:rFonts w:ascii="Maiandra GD" w:hAnsi="Maiandra GD" w:cs="Arial"/>
        </w:rPr>
        <w:t>ia</w:t>
      </w:r>
      <w:r w:rsidRPr="003B05FC">
        <w:rPr>
          <w:rFonts w:ascii="Maiandra GD" w:hAnsi="Maiandra GD" w:cs="Arial"/>
          <w:spacing w:val="-1"/>
        </w:rPr>
        <w:t>lo</w:t>
      </w:r>
      <w:r w:rsidRPr="003B05FC">
        <w:rPr>
          <w:rFonts w:ascii="Maiandra GD" w:hAnsi="Maiandra GD" w:cs="Arial"/>
          <w:spacing w:val="-2"/>
        </w:rPr>
        <w:t>k</w:t>
      </w:r>
      <w:r w:rsidRPr="003B05FC">
        <w:rPr>
          <w:rFonts w:ascii="Maiandra GD" w:hAnsi="Maiandra GD" w:cs="Arial"/>
        </w:rPr>
        <w:t>as</w:t>
      </w:r>
      <w:r w:rsidRPr="003B05FC">
        <w:rPr>
          <w:rFonts w:ascii="Maiandra GD" w:hAnsi="Maiandra GD" w:cs="Arial"/>
          <w:spacing w:val="2"/>
        </w:rPr>
        <w:t>i</w:t>
      </w:r>
      <w:r w:rsidRPr="003B05FC">
        <w:rPr>
          <w:rFonts w:ascii="Maiandra GD" w:hAnsi="Maiandra GD" w:cs="Arial"/>
          <w:spacing w:val="-2"/>
        </w:rPr>
        <w:t>k</w:t>
      </w:r>
      <w:r w:rsidRPr="003B05FC">
        <w:rPr>
          <w:rFonts w:ascii="Maiandra GD" w:hAnsi="Maiandra GD" w:cs="Arial"/>
        </w:rPr>
        <w:t>an</w:t>
      </w:r>
      <w:r w:rsidRPr="003B05FC">
        <w:rPr>
          <w:rFonts w:ascii="Maiandra GD" w:hAnsi="Maiandra GD" w:cs="Arial"/>
          <w:spacing w:val="-1"/>
        </w:rPr>
        <w:t xml:space="preserve"> </w:t>
      </w:r>
      <w:r w:rsidRPr="003B05FC">
        <w:rPr>
          <w:rFonts w:ascii="Maiandra GD" w:hAnsi="Maiandra GD" w:cs="Arial"/>
        </w:rPr>
        <w:t>u</w:t>
      </w:r>
      <w:r w:rsidRPr="003B05FC">
        <w:rPr>
          <w:rFonts w:ascii="Maiandra GD" w:hAnsi="Maiandra GD" w:cs="Arial"/>
          <w:spacing w:val="-1"/>
        </w:rPr>
        <w:t>n</w:t>
      </w:r>
      <w:r w:rsidRPr="003B05FC">
        <w:rPr>
          <w:rFonts w:ascii="Maiandra GD" w:hAnsi="Maiandra GD" w:cs="Arial"/>
        </w:rPr>
        <w:t>tuk</w:t>
      </w:r>
      <w:r w:rsidRPr="003B05FC">
        <w:rPr>
          <w:rFonts w:ascii="Maiandra GD" w:hAnsi="Maiandra GD" w:cs="Arial"/>
          <w:spacing w:val="-2"/>
        </w:rPr>
        <w:t xml:space="preserve"> </w:t>
      </w:r>
      <w:r w:rsidRPr="003B05FC">
        <w:rPr>
          <w:rFonts w:ascii="Maiandra GD" w:hAnsi="Maiandra GD" w:cs="Arial"/>
        </w:rPr>
        <w:t>penca</w:t>
      </w:r>
      <w:r w:rsidRPr="003B05FC">
        <w:rPr>
          <w:rFonts w:ascii="Maiandra GD" w:hAnsi="Maiandra GD" w:cs="Arial"/>
          <w:spacing w:val="1"/>
        </w:rPr>
        <w:t>p</w:t>
      </w:r>
      <w:r w:rsidRPr="003B05FC">
        <w:rPr>
          <w:rFonts w:ascii="Maiandra GD" w:hAnsi="Maiandra GD" w:cs="Arial"/>
        </w:rPr>
        <w:t>ai</w:t>
      </w:r>
      <w:r w:rsidRPr="003B05FC">
        <w:rPr>
          <w:rFonts w:ascii="Maiandra GD" w:hAnsi="Maiandra GD" w:cs="Arial"/>
          <w:spacing w:val="-1"/>
        </w:rPr>
        <w:t>a</w:t>
      </w:r>
      <w:r w:rsidRPr="003B05FC">
        <w:rPr>
          <w:rFonts w:ascii="Maiandra GD" w:hAnsi="Maiandra GD" w:cs="Arial"/>
        </w:rPr>
        <w:t>n</w:t>
      </w:r>
      <w:r w:rsidRPr="003B05FC">
        <w:rPr>
          <w:rFonts w:ascii="Maiandra GD" w:hAnsi="Maiandra GD" w:cs="Arial"/>
          <w:spacing w:val="-1"/>
        </w:rPr>
        <w:t xml:space="preserve"> </w:t>
      </w:r>
      <w:r w:rsidRPr="003B05FC">
        <w:rPr>
          <w:rFonts w:ascii="Maiandra GD" w:hAnsi="Maiandra GD" w:cs="Arial"/>
        </w:rPr>
        <w:t>sasaran</w:t>
      </w:r>
      <w:r w:rsidRPr="003B05FC">
        <w:rPr>
          <w:rFonts w:ascii="Maiandra GD" w:hAnsi="Maiandra GD" w:cs="Arial"/>
          <w:spacing w:val="-1"/>
        </w:rPr>
        <w:t xml:space="preserve"> </w:t>
      </w:r>
      <w:r w:rsidRPr="003B05FC">
        <w:rPr>
          <w:rFonts w:ascii="Maiandra GD" w:hAnsi="Maiandra GD" w:cs="Arial"/>
          <w:spacing w:val="1"/>
        </w:rPr>
        <w:t>s</w:t>
      </w:r>
      <w:r w:rsidRPr="003B05FC">
        <w:rPr>
          <w:rFonts w:ascii="Maiandra GD" w:hAnsi="Maiandra GD" w:cs="Arial"/>
          <w:spacing w:val="-2"/>
        </w:rPr>
        <w:t>t</w:t>
      </w:r>
      <w:r w:rsidRPr="003B05FC">
        <w:rPr>
          <w:rFonts w:ascii="Maiandra GD" w:hAnsi="Maiandra GD" w:cs="Arial"/>
        </w:rPr>
        <w:t>ra</w:t>
      </w:r>
      <w:r w:rsidRPr="003B05FC">
        <w:rPr>
          <w:rFonts w:ascii="Maiandra GD" w:hAnsi="Maiandra GD" w:cs="Arial"/>
          <w:spacing w:val="-2"/>
        </w:rPr>
        <w:t>t</w:t>
      </w:r>
      <w:r w:rsidRPr="003B05FC">
        <w:rPr>
          <w:rFonts w:ascii="Maiandra GD" w:hAnsi="Maiandra GD" w:cs="Arial"/>
        </w:rPr>
        <w:t>e</w:t>
      </w:r>
      <w:r w:rsidRPr="003B05FC">
        <w:rPr>
          <w:rFonts w:ascii="Maiandra GD" w:hAnsi="Maiandra GD" w:cs="Arial"/>
          <w:spacing w:val="2"/>
        </w:rPr>
        <w:t>g</w:t>
      </w:r>
      <w:r w:rsidRPr="003B05FC">
        <w:rPr>
          <w:rFonts w:ascii="Maiandra GD" w:hAnsi="Maiandra GD" w:cs="Arial"/>
        </w:rPr>
        <w:t>is</w:t>
      </w:r>
      <w:r w:rsidRPr="003B05FC">
        <w:rPr>
          <w:rFonts w:ascii="Maiandra GD" w:hAnsi="Maiandra GD" w:cs="Arial"/>
          <w:spacing w:val="-2"/>
        </w:rPr>
        <w:t xml:space="preserve"> </w:t>
      </w:r>
      <w:r w:rsidRPr="003B05FC">
        <w:rPr>
          <w:rFonts w:ascii="Maiandra GD" w:hAnsi="Maiandra GD" w:cs="Arial"/>
        </w:rPr>
        <w:t>a</w:t>
      </w:r>
      <w:r w:rsidRPr="003B05FC">
        <w:rPr>
          <w:rFonts w:ascii="Maiandra GD" w:hAnsi="Maiandra GD" w:cs="Arial"/>
          <w:spacing w:val="-1"/>
        </w:rPr>
        <w:t>d</w:t>
      </w:r>
      <w:r w:rsidRPr="003B05FC">
        <w:rPr>
          <w:rFonts w:ascii="Maiandra GD" w:hAnsi="Maiandra GD" w:cs="Arial"/>
        </w:rPr>
        <w:t>al</w:t>
      </w:r>
      <w:r w:rsidRPr="003B05FC">
        <w:rPr>
          <w:rFonts w:ascii="Maiandra GD" w:hAnsi="Maiandra GD" w:cs="Arial"/>
          <w:spacing w:val="-1"/>
        </w:rPr>
        <w:t>a</w:t>
      </w:r>
      <w:r w:rsidRPr="003B05FC">
        <w:rPr>
          <w:rFonts w:ascii="Maiandra GD" w:hAnsi="Maiandra GD" w:cs="Arial"/>
        </w:rPr>
        <w:t>h</w:t>
      </w:r>
      <w:r w:rsidRPr="003B05FC">
        <w:rPr>
          <w:rFonts w:ascii="Maiandra GD" w:hAnsi="Maiandra GD" w:cs="Arial"/>
          <w:spacing w:val="-1"/>
        </w:rPr>
        <w:t xml:space="preserve"> </w:t>
      </w:r>
      <w:r w:rsidRPr="003B05FC">
        <w:rPr>
          <w:rFonts w:ascii="Maiandra GD" w:hAnsi="Maiandra GD" w:cs="Arial"/>
        </w:rPr>
        <w:t>s</w:t>
      </w:r>
      <w:r w:rsidRPr="003B05FC">
        <w:rPr>
          <w:rFonts w:ascii="Maiandra GD" w:hAnsi="Maiandra GD" w:cs="Arial"/>
          <w:spacing w:val="1"/>
        </w:rPr>
        <w:t>e</w:t>
      </w:r>
      <w:r w:rsidRPr="003B05FC">
        <w:rPr>
          <w:rFonts w:ascii="Maiandra GD" w:hAnsi="Maiandra GD" w:cs="Arial"/>
          <w:spacing w:val="-1"/>
        </w:rPr>
        <w:t>b</w:t>
      </w:r>
      <w:r w:rsidRPr="003B05FC">
        <w:rPr>
          <w:rFonts w:ascii="Maiandra GD" w:hAnsi="Maiandra GD" w:cs="Arial"/>
        </w:rPr>
        <w:t>a</w:t>
      </w:r>
      <w:r w:rsidRPr="003B05FC">
        <w:rPr>
          <w:rFonts w:ascii="Maiandra GD" w:hAnsi="Maiandra GD" w:cs="Arial"/>
          <w:spacing w:val="-1"/>
        </w:rPr>
        <w:t>g</w:t>
      </w:r>
      <w:r w:rsidRPr="003B05FC">
        <w:rPr>
          <w:rFonts w:ascii="Maiandra GD" w:hAnsi="Maiandra GD" w:cs="Arial"/>
        </w:rPr>
        <w:t xml:space="preserve">ai </w:t>
      </w:r>
      <w:r w:rsidRPr="003B05FC">
        <w:rPr>
          <w:rFonts w:ascii="Maiandra GD" w:hAnsi="Maiandra GD" w:cs="Arial"/>
          <w:spacing w:val="-1"/>
        </w:rPr>
        <w:t>b</w:t>
      </w:r>
      <w:r w:rsidRPr="003B05FC">
        <w:rPr>
          <w:rFonts w:ascii="Maiandra GD" w:hAnsi="Maiandra GD" w:cs="Arial"/>
        </w:rPr>
        <w:t>eri</w:t>
      </w:r>
      <w:r w:rsidRPr="003B05FC">
        <w:rPr>
          <w:rFonts w:ascii="Maiandra GD" w:hAnsi="Maiandra GD" w:cs="Arial"/>
          <w:spacing w:val="-2"/>
        </w:rPr>
        <w:t>k</w:t>
      </w:r>
      <w:r w:rsidRPr="003B05FC">
        <w:rPr>
          <w:rFonts w:ascii="Maiandra GD" w:hAnsi="Maiandra GD" w:cs="Arial"/>
          <w:spacing w:val="-1"/>
        </w:rPr>
        <w:t>u</w:t>
      </w:r>
      <w:r w:rsidRPr="003B05FC">
        <w:rPr>
          <w:rFonts w:ascii="Maiandra GD" w:hAnsi="Maiandra GD" w:cs="Arial"/>
          <w:spacing w:val="-2"/>
        </w:rPr>
        <w:t>t</w:t>
      </w:r>
      <w:r w:rsidRPr="003B05FC">
        <w:rPr>
          <w:rFonts w:ascii="Maiandra GD" w:hAnsi="Maiandra GD" w:cs="Arial"/>
        </w:rPr>
        <w:t>:</w:t>
      </w:r>
    </w:p>
    <w:p w:rsidR="003B05FC" w:rsidRPr="003B05FC" w:rsidRDefault="003B05FC" w:rsidP="000947B1">
      <w:pPr>
        <w:widowControl w:val="0"/>
        <w:autoSpaceDE w:val="0"/>
        <w:autoSpaceDN w:val="0"/>
        <w:adjustRightInd w:val="0"/>
        <w:spacing w:after="0" w:line="120" w:lineRule="exact"/>
        <w:rPr>
          <w:rFonts w:ascii="Maiandra GD" w:hAnsi="Maiandra GD" w:cs="Arial"/>
        </w:rPr>
      </w:pPr>
    </w:p>
    <w:p w:rsidR="003B05FC" w:rsidRPr="003B05FC" w:rsidRDefault="003B05FC" w:rsidP="000947B1">
      <w:pPr>
        <w:widowControl w:val="0"/>
        <w:autoSpaceDE w:val="0"/>
        <w:autoSpaceDN w:val="0"/>
        <w:adjustRightInd w:val="0"/>
        <w:spacing w:line="265" w:lineRule="exact"/>
        <w:ind w:left="709"/>
        <w:rPr>
          <w:rFonts w:ascii="Maiandra GD" w:hAnsi="Maiandra GD" w:cs="Arial"/>
        </w:rPr>
      </w:pPr>
      <w:r w:rsidRPr="003B05FC">
        <w:rPr>
          <w:rFonts w:ascii="Maiandra GD" w:hAnsi="Maiandra GD" w:cs="Arial"/>
          <w:spacing w:val="3"/>
        </w:rPr>
        <w:t>T</w:t>
      </w:r>
      <w:r w:rsidRPr="003B05FC">
        <w:rPr>
          <w:rFonts w:ascii="Maiandra GD" w:hAnsi="Maiandra GD" w:cs="Arial"/>
        </w:rPr>
        <w:t>a</w:t>
      </w:r>
      <w:r w:rsidRPr="003B05FC">
        <w:rPr>
          <w:rFonts w:ascii="Maiandra GD" w:hAnsi="Maiandra GD" w:cs="Arial"/>
          <w:spacing w:val="-3"/>
        </w:rPr>
        <w:t>b</w:t>
      </w:r>
      <w:r w:rsidRPr="003B05FC">
        <w:rPr>
          <w:rFonts w:ascii="Maiandra GD" w:hAnsi="Maiandra GD" w:cs="Arial"/>
        </w:rPr>
        <w:t>el</w:t>
      </w:r>
      <w:r w:rsidR="000947B1">
        <w:rPr>
          <w:rFonts w:ascii="Maiandra GD" w:hAnsi="Maiandra GD" w:cs="Arial"/>
          <w:spacing w:val="1"/>
        </w:rPr>
        <w:t xml:space="preserve"> 21.</w:t>
      </w:r>
      <w:r w:rsidRPr="003B05FC">
        <w:rPr>
          <w:rFonts w:ascii="Maiandra GD" w:hAnsi="Maiandra GD" w:cs="Arial"/>
        </w:rPr>
        <w:t xml:space="preserve"> </w:t>
      </w:r>
      <w:r w:rsidRPr="003B05FC">
        <w:rPr>
          <w:rFonts w:ascii="Maiandra GD" w:hAnsi="Maiandra GD" w:cs="Arial"/>
          <w:spacing w:val="2"/>
        </w:rPr>
        <w:t>A</w:t>
      </w:r>
      <w:r w:rsidRPr="003B05FC">
        <w:rPr>
          <w:rFonts w:ascii="Maiandra GD" w:hAnsi="Maiandra GD" w:cs="Arial"/>
          <w:spacing w:val="-3"/>
        </w:rPr>
        <w:t>n</w:t>
      </w:r>
      <w:r w:rsidRPr="003B05FC">
        <w:rPr>
          <w:rFonts w:ascii="Maiandra GD" w:hAnsi="Maiandra GD" w:cs="Arial"/>
          <w:spacing w:val="-1"/>
        </w:rPr>
        <w:t>g</w:t>
      </w:r>
      <w:r w:rsidRPr="003B05FC">
        <w:rPr>
          <w:rFonts w:ascii="Maiandra GD" w:hAnsi="Maiandra GD" w:cs="Arial"/>
          <w:spacing w:val="1"/>
        </w:rPr>
        <w:t>g</w:t>
      </w:r>
      <w:r w:rsidRPr="003B05FC">
        <w:rPr>
          <w:rFonts w:ascii="Maiandra GD" w:hAnsi="Maiandra GD" w:cs="Arial"/>
        </w:rPr>
        <w:t>aran</w:t>
      </w:r>
      <w:r w:rsidRPr="003B05FC">
        <w:rPr>
          <w:rFonts w:ascii="Maiandra GD" w:hAnsi="Maiandra GD" w:cs="Arial"/>
          <w:spacing w:val="-1"/>
        </w:rPr>
        <w:t xml:space="preserve"> </w:t>
      </w:r>
      <w:r w:rsidRPr="003B05FC">
        <w:rPr>
          <w:rFonts w:ascii="Maiandra GD" w:hAnsi="Maiandra GD" w:cs="Arial"/>
          <w:spacing w:val="-2"/>
        </w:rPr>
        <w:t>B</w:t>
      </w:r>
      <w:r w:rsidRPr="003B05FC">
        <w:rPr>
          <w:rFonts w:ascii="Maiandra GD" w:hAnsi="Maiandra GD" w:cs="Arial"/>
        </w:rPr>
        <w:t>ela</w:t>
      </w:r>
      <w:r w:rsidRPr="003B05FC">
        <w:rPr>
          <w:rFonts w:ascii="Maiandra GD" w:hAnsi="Maiandra GD" w:cs="Arial"/>
          <w:spacing w:val="-1"/>
        </w:rPr>
        <w:t>n</w:t>
      </w:r>
      <w:r w:rsidRPr="003B05FC">
        <w:rPr>
          <w:rFonts w:ascii="Maiandra GD" w:hAnsi="Maiandra GD" w:cs="Arial"/>
        </w:rPr>
        <w:t>ja</w:t>
      </w:r>
      <w:r w:rsidRPr="003B05FC">
        <w:rPr>
          <w:rFonts w:ascii="Maiandra GD" w:hAnsi="Maiandra GD" w:cs="Arial"/>
          <w:spacing w:val="-2"/>
        </w:rPr>
        <w:t xml:space="preserve"> </w:t>
      </w:r>
      <w:r w:rsidRPr="003B05FC">
        <w:rPr>
          <w:rFonts w:ascii="Maiandra GD" w:hAnsi="Maiandra GD" w:cs="Arial"/>
          <w:spacing w:val="1"/>
        </w:rPr>
        <w:t>L</w:t>
      </w:r>
      <w:r w:rsidRPr="003B05FC">
        <w:rPr>
          <w:rFonts w:ascii="Maiandra GD" w:hAnsi="Maiandra GD" w:cs="Arial"/>
        </w:rPr>
        <w:t>a</w:t>
      </w:r>
      <w:r w:rsidRPr="003B05FC">
        <w:rPr>
          <w:rFonts w:ascii="Maiandra GD" w:hAnsi="Maiandra GD" w:cs="Arial"/>
          <w:spacing w:val="-3"/>
        </w:rPr>
        <w:t>n</w:t>
      </w:r>
      <w:r w:rsidRPr="003B05FC">
        <w:rPr>
          <w:rFonts w:ascii="Maiandra GD" w:hAnsi="Maiandra GD" w:cs="Arial"/>
          <w:spacing w:val="1"/>
        </w:rPr>
        <w:t>g</w:t>
      </w:r>
      <w:r w:rsidRPr="003B05FC">
        <w:rPr>
          <w:rFonts w:ascii="Maiandra GD" w:hAnsi="Maiandra GD" w:cs="Arial"/>
        </w:rPr>
        <w:t>su</w:t>
      </w:r>
      <w:r w:rsidRPr="003B05FC">
        <w:rPr>
          <w:rFonts w:ascii="Maiandra GD" w:hAnsi="Maiandra GD" w:cs="Arial"/>
          <w:spacing w:val="-2"/>
        </w:rPr>
        <w:t>n</w:t>
      </w:r>
      <w:r w:rsidRPr="003B05FC">
        <w:rPr>
          <w:rFonts w:ascii="Maiandra GD" w:hAnsi="Maiandra GD" w:cs="Arial"/>
        </w:rPr>
        <w:t>g</w:t>
      </w:r>
      <w:r w:rsidRPr="003B05FC">
        <w:rPr>
          <w:rFonts w:ascii="Maiandra GD" w:hAnsi="Maiandra GD" w:cs="Arial"/>
          <w:spacing w:val="2"/>
        </w:rPr>
        <w:t xml:space="preserve"> </w:t>
      </w:r>
      <w:r w:rsidRPr="003B05FC">
        <w:rPr>
          <w:rFonts w:ascii="Maiandra GD" w:hAnsi="Maiandra GD" w:cs="Arial"/>
          <w:spacing w:val="-3"/>
        </w:rPr>
        <w:t>p</w:t>
      </w:r>
      <w:r w:rsidRPr="003B05FC">
        <w:rPr>
          <w:rFonts w:ascii="Maiandra GD" w:hAnsi="Maiandra GD" w:cs="Arial"/>
        </w:rPr>
        <w:t>er</w:t>
      </w:r>
      <w:r w:rsidRPr="003B05FC">
        <w:rPr>
          <w:rFonts w:ascii="Maiandra GD" w:hAnsi="Maiandra GD" w:cs="Arial"/>
          <w:spacing w:val="-1"/>
        </w:rPr>
        <w:t xml:space="preserve"> </w:t>
      </w:r>
      <w:r w:rsidRPr="003B05FC">
        <w:rPr>
          <w:rFonts w:ascii="Maiandra GD" w:hAnsi="Maiandra GD" w:cs="Arial"/>
          <w:spacing w:val="1"/>
        </w:rPr>
        <w:t>S</w:t>
      </w:r>
      <w:r w:rsidRPr="003B05FC">
        <w:rPr>
          <w:rFonts w:ascii="Maiandra GD" w:hAnsi="Maiandra GD" w:cs="Arial"/>
        </w:rPr>
        <w:t>asar</w:t>
      </w:r>
      <w:r w:rsidRPr="003B05FC">
        <w:rPr>
          <w:rFonts w:ascii="Maiandra GD" w:hAnsi="Maiandra GD" w:cs="Arial"/>
          <w:spacing w:val="-1"/>
        </w:rPr>
        <w:t>a</w:t>
      </w:r>
      <w:r w:rsidRPr="003B05FC">
        <w:rPr>
          <w:rFonts w:ascii="Maiandra GD" w:hAnsi="Maiandra GD" w:cs="Arial"/>
        </w:rPr>
        <w:t>n</w:t>
      </w:r>
      <w:r w:rsidRPr="003B05FC">
        <w:rPr>
          <w:rFonts w:ascii="Maiandra GD" w:hAnsi="Maiandra GD" w:cs="Arial"/>
          <w:spacing w:val="-3"/>
        </w:rPr>
        <w:t xml:space="preserve"> </w:t>
      </w:r>
      <w:r w:rsidRPr="003B05FC">
        <w:rPr>
          <w:rFonts w:ascii="Maiandra GD" w:hAnsi="Maiandra GD" w:cs="Arial"/>
          <w:spacing w:val="1"/>
        </w:rPr>
        <w:t>S</w:t>
      </w:r>
      <w:r w:rsidRPr="003B05FC">
        <w:rPr>
          <w:rFonts w:ascii="Maiandra GD" w:hAnsi="Maiandra GD" w:cs="Arial"/>
          <w:spacing w:val="-2"/>
        </w:rPr>
        <w:t>t</w:t>
      </w:r>
      <w:r w:rsidRPr="003B05FC">
        <w:rPr>
          <w:rFonts w:ascii="Maiandra GD" w:hAnsi="Maiandra GD" w:cs="Arial"/>
        </w:rPr>
        <w:t>r</w:t>
      </w:r>
      <w:r w:rsidRPr="003B05FC">
        <w:rPr>
          <w:rFonts w:ascii="Maiandra GD" w:hAnsi="Maiandra GD" w:cs="Arial"/>
          <w:spacing w:val="-3"/>
        </w:rPr>
        <w:t>a</w:t>
      </w:r>
      <w:r w:rsidRPr="003B05FC">
        <w:rPr>
          <w:rFonts w:ascii="Maiandra GD" w:hAnsi="Maiandra GD" w:cs="Arial"/>
          <w:spacing w:val="-2"/>
        </w:rPr>
        <w:t>t</w:t>
      </w:r>
      <w:r w:rsidRPr="003B05FC">
        <w:rPr>
          <w:rFonts w:ascii="Maiandra GD" w:hAnsi="Maiandra GD" w:cs="Arial"/>
        </w:rPr>
        <w:t>e</w:t>
      </w:r>
      <w:r w:rsidRPr="003B05FC">
        <w:rPr>
          <w:rFonts w:ascii="Maiandra GD" w:hAnsi="Maiandra GD" w:cs="Arial"/>
          <w:spacing w:val="2"/>
        </w:rPr>
        <w:t>g</w:t>
      </w:r>
      <w:r w:rsidRPr="003B05FC">
        <w:rPr>
          <w:rFonts w:ascii="Maiandra GD" w:hAnsi="Maiandra GD" w:cs="Arial"/>
        </w:rPr>
        <w:t>is</w:t>
      </w:r>
    </w:p>
    <w:tbl>
      <w:tblPr>
        <w:tblStyle w:val="TableGrid"/>
        <w:tblW w:w="8462" w:type="dxa"/>
        <w:tblInd w:w="704" w:type="dxa"/>
        <w:tblLook w:val="01E0" w:firstRow="1" w:lastRow="1" w:firstColumn="1" w:lastColumn="1" w:noHBand="0" w:noVBand="0"/>
      </w:tblPr>
      <w:tblGrid>
        <w:gridCol w:w="590"/>
        <w:gridCol w:w="2812"/>
        <w:gridCol w:w="1861"/>
        <w:gridCol w:w="1431"/>
        <w:gridCol w:w="1768"/>
      </w:tblGrid>
      <w:tr w:rsidR="003B05FC" w:rsidRPr="003B05FC" w:rsidTr="00631A16">
        <w:trPr>
          <w:trHeight w:val="557"/>
        </w:trPr>
        <w:tc>
          <w:tcPr>
            <w:tcW w:w="590" w:type="dxa"/>
            <w:vAlign w:val="center"/>
          </w:tcPr>
          <w:p w:rsidR="003B05FC" w:rsidRPr="00631A16" w:rsidRDefault="003B05FC" w:rsidP="00631A16">
            <w:pPr>
              <w:widowControl w:val="0"/>
              <w:autoSpaceDE w:val="0"/>
              <w:autoSpaceDN w:val="0"/>
              <w:adjustRightInd w:val="0"/>
              <w:spacing w:after="0"/>
              <w:jc w:val="center"/>
              <w:rPr>
                <w:rFonts w:ascii="Maiandra GD" w:hAnsi="Maiandra GD" w:cs="Arial"/>
                <w:b/>
              </w:rPr>
            </w:pPr>
            <w:r w:rsidRPr="00631A16">
              <w:rPr>
                <w:rFonts w:ascii="Maiandra GD" w:hAnsi="Maiandra GD" w:cs="Arial"/>
                <w:b/>
              </w:rPr>
              <w:t>No.</w:t>
            </w:r>
          </w:p>
        </w:tc>
        <w:tc>
          <w:tcPr>
            <w:tcW w:w="2812" w:type="dxa"/>
            <w:vAlign w:val="center"/>
          </w:tcPr>
          <w:p w:rsidR="003B05FC" w:rsidRPr="00631A16" w:rsidRDefault="003B05FC" w:rsidP="00631A16">
            <w:pPr>
              <w:widowControl w:val="0"/>
              <w:autoSpaceDE w:val="0"/>
              <w:autoSpaceDN w:val="0"/>
              <w:adjustRightInd w:val="0"/>
              <w:spacing w:after="0"/>
              <w:jc w:val="center"/>
              <w:rPr>
                <w:rFonts w:ascii="Maiandra GD" w:hAnsi="Maiandra GD" w:cs="Arial"/>
                <w:b/>
              </w:rPr>
            </w:pPr>
            <w:r w:rsidRPr="00631A16">
              <w:rPr>
                <w:rFonts w:ascii="Maiandra GD" w:hAnsi="Maiandra GD" w:cs="Arial"/>
                <w:b/>
              </w:rPr>
              <w:t>Sasaran Strategis</w:t>
            </w:r>
          </w:p>
        </w:tc>
        <w:tc>
          <w:tcPr>
            <w:tcW w:w="1861" w:type="dxa"/>
          </w:tcPr>
          <w:p w:rsidR="003B05FC" w:rsidRPr="00631A16" w:rsidRDefault="003B05FC" w:rsidP="000947B1">
            <w:pPr>
              <w:widowControl w:val="0"/>
              <w:autoSpaceDE w:val="0"/>
              <w:autoSpaceDN w:val="0"/>
              <w:adjustRightInd w:val="0"/>
              <w:spacing w:after="0"/>
              <w:jc w:val="center"/>
              <w:rPr>
                <w:rFonts w:ascii="Maiandra GD" w:hAnsi="Maiandra GD" w:cs="Arial"/>
                <w:b/>
              </w:rPr>
            </w:pPr>
            <w:r w:rsidRPr="00631A16">
              <w:rPr>
                <w:rFonts w:ascii="Maiandra GD" w:hAnsi="Maiandra GD" w:cs="Arial"/>
                <w:b/>
              </w:rPr>
              <w:t>Anggaran</w:t>
            </w:r>
          </w:p>
          <w:p w:rsidR="003B05FC" w:rsidRPr="00631A16" w:rsidRDefault="003B05FC" w:rsidP="000947B1">
            <w:pPr>
              <w:widowControl w:val="0"/>
              <w:autoSpaceDE w:val="0"/>
              <w:autoSpaceDN w:val="0"/>
              <w:adjustRightInd w:val="0"/>
              <w:spacing w:after="0"/>
              <w:jc w:val="center"/>
              <w:rPr>
                <w:rFonts w:ascii="Maiandra GD" w:hAnsi="Maiandra GD" w:cs="Arial"/>
                <w:b/>
              </w:rPr>
            </w:pPr>
            <w:r w:rsidRPr="00631A16">
              <w:rPr>
                <w:rFonts w:ascii="Maiandra GD" w:hAnsi="Maiandra GD" w:cs="Arial"/>
                <w:b/>
              </w:rPr>
              <w:t>(Rp.)</w:t>
            </w:r>
          </w:p>
        </w:tc>
        <w:tc>
          <w:tcPr>
            <w:tcW w:w="1431" w:type="dxa"/>
            <w:vAlign w:val="center"/>
          </w:tcPr>
          <w:p w:rsidR="003B05FC" w:rsidRPr="00631A16" w:rsidRDefault="003B05FC" w:rsidP="00631A16">
            <w:pPr>
              <w:widowControl w:val="0"/>
              <w:autoSpaceDE w:val="0"/>
              <w:autoSpaceDN w:val="0"/>
              <w:adjustRightInd w:val="0"/>
              <w:spacing w:after="0"/>
              <w:jc w:val="center"/>
              <w:rPr>
                <w:rFonts w:ascii="Maiandra GD" w:hAnsi="Maiandra GD" w:cs="Arial"/>
                <w:b/>
              </w:rPr>
            </w:pPr>
            <w:r w:rsidRPr="00631A16">
              <w:rPr>
                <w:rFonts w:ascii="Maiandra GD" w:hAnsi="Maiandra GD" w:cs="Arial"/>
                <w:b/>
              </w:rPr>
              <w:t>Prosentase</w:t>
            </w:r>
          </w:p>
        </w:tc>
        <w:tc>
          <w:tcPr>
            <w:tcW w:w="1768" w:type="dxa"/>
            <w:vAlign w:val="center"/>
          </w:tcPr>
          <w:p w:rsidR="003B05FC" w:rsidRPr="00631A16" w:rsidRDefault="003B05FC" w:rsidP="00631A16">
            <w:pPr>
              <w:widowControl w:val="0"/>
              <w:autoSpaceDE w:val="0"/>
              <w:autoSpaceDN w:val="0"/>
              <w:adjustRightInd w:val="0"/>
              <w:spacing w:after="0"/>
              <w:jc w:val="center"/>
              <w:rPr>
                <w:rFonts w:ascii="Maiandra GD" w:hAnsi="Maiandra GD" w:cs="Arial"/>
                <w:b/>
              </w:rPr>
            </w:pPr>
            <w:r w:rsidRPr="00631A16">
              <w:rPr>
                <w:rFonts w:ascii="Maiandra GD" w:hAnsi="Maiandra GD" w:cs="Arial"/>
                <w:b/>
              </w:rPr>
              <w:t>Keterangan</w:t>
            </w:r>
          </w:p>
        </w:tc>
      </w:tr>
      <w:tr w:rsidR="003B05FC" w:rsidRPr="003B05FC" w:rsidTr="00631A16">
        <w:trPr>
          <w:trHeight w:val="294"/>
        </w:trPr>
        <w:tc>
          <w:tcPr>
            <w:tcW w:w="590" w:type="dxa"/>
          </w:tcPr>
          <w:p w:rsidR="003B05FC" w:rsidRPr="000947B1" w:rsidRDefault="003B05FC" w:rsidP="000947B1">
            <w:pPr>
              <w:widowControl w:val="0"/>
              <w:autoSpaceDE w:val="0"/>
              <w:autoSpaceDN w:val="0"/>
              <w:adjustRightInd w:val="0"/>
              <w:spacing w:after="0" w:line="240" w:lineRule="auto"/>
              <w:jc w:val="center"/>
              <w:rPr>
                <w:rFonts w:ascii="Maiandra GD" w:hAnsi="Maiandra GD" w:cs="Arial"/>
                <w:i/>
                <w:sz w:val="20"/>
                <w:szCs w:val="20"/>
              </w:rPr>
            </w:pPr>
            <w:r w:rsidRPr="000947B1">
              <w:rPr>
                <w:rFonts w:ascii="Maiandra GD" w:hAnsi="Maiandra GD" w:cs="Arial"/>
                <w:i/>
                <w:sz w:val="20"/>
                <w:szCs w:val="20"/>
              </w:rPr>
              <w:t>1</w:t>
            </w:r>
          </w:p>
        </w:tc>
        <w:tc>
          <w:tcPr>
            <w:tcW w:w="2812" w:type="dxa"/>
          </w:tcPr>
          <w:p w:rsidR="003B05FC" w:rsidRPr="000947B1" w:rsidRDefault="003B05FC" w:rsidP="000947B1">
            <w:pPr>
              <w:widowControl w:val="0"/>
              <w:autoSpaceDE w:val="0"/>
              <w:autoSpaceDN w:val="0"/>
              <w:adjustRightInd w:val="0"/>
              <w:spacing w:after="0" w:line="240" w:lineRule="auto"/>
              <w:jc w:val="center"/>
              <w:rPr>
                <w:rFonts w:ascii="Maiandra GD" w:hAnsi="Maiandra GD" w:cs="Arial"/>
                <w:i/>
                <w:sz w:val="20"/>
                <w:szCs w:val="20"/>
              </w:rPr>
            </w:pPr>
            <w:r w:rsidRPr="000947B1">
              <w:rPr>
                <w:rFonts w:ascii="Maiandra GD" w:hAnsi="Maiandra GD" w:cs="Arial"/>
                <w:i/>
                <w:sz w:val="20"/>
                <w:szCs w:val="20"/>
              </w:rPr>
              <w:t>2</w:t>
            </w:r>
          </w:p>
        </w:tc>
        <w:tc>
          <w:tcPr>
            <w:tcW w:w="1861" w:type="dxa"/>
          </w:tcPr>
          <w:p w:rsidR="003B05FC" w:rsidRPr="000947B1" w:rsidRDefault="003B05FC" w:rsidP="000947B1">
            <w:pPr>
              <w:widowControl w:val="0"/>
              <w:autoSpaceDE w:val="0"/>
              <w:autoSpaceDN w:val="0"/>
              <w:adjustRightInd w:val="0"/>
              <w:spacing w:after="0" w:line="240" w:lineRule="auto"/>
              <w:jc w:val="center"/>
              <w:rPr>
                <w:rFonts w:ascii="Maiandra GD" w:hAnsi="Maiandra GD" w:cs="Arial"/>
                <w:i/>
                <w:sz w:val="20"/>
                <w:szCs w:val="20"/>
              </w:rPr>
            </w:pPr>
            <w:r w:rsidRPr="000947B1">
              <w:rPr>
                <w:rFonts w:ascii="Maiandra GD" w:hAnsi="Maiandra GD" w:cs="Arial"/>
                <w:i/>
                <w:sz w:val="20"/>
                <w:szCs w:val="20"/>
              </w:rPr>
              <w:t>3</w:t>
            </w:r>
          </w:p>
        </w:tc>
        <w:tc>
          <w:tcPr>
            <w:tcW w:w="1431" w:type="dxa"/>
          </w:tcPr>
          <w:p w:rsidR="003B05FC" w:rsidRPr="000947B1" w:rsidRDefault="003B05FC" w:rsidP="000947B1">
            <w:pPr>
              <w:widowControl w:val="0"/>
              <w:autoSpaceDE w:val="0"/>
              <w:autoSpaceDN w:val="0"/>
              <w:adjustRightInd w:val="0"/>
              <w:spacing w:after="0" w:line="240" w:lineRule="auto"/>
              <w:jc w:val="center"/>
              <w:rPr>
                <w:rFonts w:ascii="Maiandra GD" w:hAnsi="Maiandra GD" w:cs="Arial"/>
                <w:i/>
                <w:sz w:val="20"/>
                <w:szCs w:val="20"/>
              </w:rPr>
            </w:pPr>
            <w:r w:rsidRPr="000947B1">
              <w:rPr>
                <w:rFonts w:ascii="Maiandra GD" w:hAnsi="Maiandra GD" w:cs="Arial"/>
                <w:i/>
                <w:sz w:val="20"/>
                <w:szCs w:val="20"/>
              </w:rPr>
              <w:t>4</w:t>
            </w:r>
          </w:p>
        </w:tc>
        <w:tc>
          <w:tcPr>
            <w:tcW w:w="1768" w:type="dxa"/>
          </w:tcPr>
          <w:p w:rsidR="003B05FC" w:rsidRPr="000947B1" w:rsidRDefault="003B05FC" w:rsidP="000947B1">
            <w:pPr>
              <w:widowControl w:val="0"/>
              <w:autoSpaceDE w:val="0"/>
              <w:autoSpaceDN w:val="0"/>
              <w:adjustRightInd w:val="0"/>
              <w:spacing w:after="0" w:line="240" w:lineRule="auto"/>
              <w:jc w:val="center"/>
              <w:rPr>
                <w:rFonts w:ascii="Maiandra GD" w:hAnsi="Maiandra GD" w:cs="Arial"/>
                <w:i/>
                <w:sz w:val="20"/>
                <w:szCs w:val="20"/>
              </w:rPr>
            </w:pPr>
            <w:r w:rsidRPr="000947B1">
              <w:rPr>
                <w:rFonts w:ascii="Maiandra GD" w:hAnsi="Maiandra GD" w:cs="Arial"/>
                <w:i/>
                <w:sz w:val="20"/>
                <w:szCs w:val="20"/>
              </w:rPr>
              <w:t>5</w:t>
            </w:r>
          </w:p>
        </w:tc>
      </w:tr>
      <w:tr w:rsidR="003B05FC" w:rsidRPr="003B05FC" w:rsidTr="00631A16">
        <w:tc>
          <w:tcPr>
            <w:tcW w:w="590" w:type="dxa"/>
          </w:tcPr>
          <w:p w:rsidR="003B05FC" w:rsidRPr="003B05FC" w:rsidRDefault="003B05FC" w:rsidP="000947B1">
            <w:pPr>
              <w:widowControl w:val="0"/>
              <w:autoSpaceDE w:val="0"/>
              <w:autoSpaceDN w:val="0"/>
              <w:adjustRightInd w:val="0"/>
              <w:spacing w:before="5" w:line="200" w:lineRule="exact"/>
              <w:jc w:val="center"/>
              <w:rPr>
                <w:rFonts w:ascii="Maiandra GD" w:hAnsi="Maiandra GD" w:cs="Arial"/>
              </w:rPr>
            </w:pPr>
            <w:r w:rsidRPr="003B05FC">
              <w:rPr>
                <w:rFonts w:ascii="Maiandra GD" w:hAnsi="Maiandra GD" w:cs="Arial"/>
              </w:rPr>
              <w:t>1</w:t>
            </w:r>
          </w:p>
        </w:tc>
        <w:tc>
          <w:tcPr>
            <w:tcW w:w="2812" w:type="dxa"/>
          </w:tcPr>
          <w:p w:rsidR="003B05FC" w:rsidRPr="00915481" w:rsidRDefault="00915481" w:rsidP="003F58A7">
            <w:pPr>
              <w:widowControl w:val="0"/>
              <w:autoSpaceDE w:val="0"/>
              <w:autoSpaceDN w:val="0"/>
              <w:adjustRightInd w:val="0"/>
              <w:rPr>
                <w:rFonts w:ascii="Maiandra GD" w:hAnsi="Maiandra GD" w:cs="Arial"/>
                <w:lang w:val="id-ID"/>
              </w:rPr>
            </w:pPr>
            <w:r w:rsidRPr="00915481">
              <w:rPr>
                <w:rFonts w:ascii="Maiandra GD" w:hAnsi="Maiandra GD" w:cs="Arial"/>
              </w:rPr>
              <w:t>Meningkatnya kontribusi</w:t>
            </w:r>
            <w:r>
              <w:rPr>
                <w:rFonts w:ascii="Maiandra GD" w:hAnsi="Maiandra GD" w:cs="Arial"/>
                <w:lang w:val="id-ID"/>
              </w:rPr>
              <w:t xml:space="preserve"> </w:t>
            </w:r>
            <w:r w:rsidRPr="00915481">
              <w:rPr>
                <w:rFonts w:ascii="Maiandra GD" w:hAnsi="Maiandra GD" w:cs="Arial"/>
                <w:lang w:val="id-ID"/>
              </w:rPr>
              <w:t>lokal terhadap</w:t>
            </w:r>
            <w:r>
              <w:rPr>
                <w:rFonts w:ascii="Maiandra GD" w:hAnsi="Maiandra GD" w:cs="Arial"/>
                <w:lang w:val="id-ID"/>
              </w:rPr>
              <w:t xml:space="preserve"> </w:t>
            </w:r>
            <w:r w:rsidRPr="00915481">
              <w:rPr>
                <w:rFonts w:ascii="Maiandra GD" w:hAnsi="Maiandra GD" w:cs="Arial"/>
                <w:lang w:val="id-ID"/>
              </w:rPr>
              <w:t>pemenuhan kebutuhan</w:t>
            </w:r>
            <w:r>
              <w:rPr>
                <w:rFonts w:ascii="Maiandra GD" w:hAnsi="Maiandra GD" w:cs="Arial"/>
                <w:lang w:val="id-ID"/>
              </w:rPr>
              <w:t xml:space="preserve"> </w:t>
            </w:r>
            <w:r w:rsidRPr="00915481">
              <w:rPr>
                <w:rFonts w:ascii="Maiandra GD" w:hAnsi="Maiandra GD" w:cs="Arial"/>
                <w:lang w:val="id-ID"/>
              </w:rPr>
              <w:t>masyarakat akan produk</w:t>
            </w:r>
            <w:r>
              <w:rPr>
                <w:rFonts w:ascii="Maiandra GD" w:hAnsi="Maiandra GD" w:cs="Arial"/>
                <w:lang w:val="id-ID"/>
              </w:rPr>
              <w:t xml:space="preserve"> </w:t>
            </w:r>
            <w:r w:rsidRPr="00915481">
              <w:rPr>
                <w:rFonts w:ascii="Maiandra GD" w:hAnsi="Maiandra GD" w:cs="Arial"/>
                <w:lang w:val="id-ID"/>
              </w:rPr>
              <w:t>pangan asal ternak</w:t>
            </w:r>
          </w:p>
        </w:tc>
        <w:tc>
          <w:tcPr>
            <w:tcW w:w="1861" w:type="dxa"/>
          </w:tcPr>
          <w:p w:rsidR="003B05FC" w:rsidRPr="003B05FC" w:rsidRDefault="00C52A39" w:rsidP="00C52A39">
            <w:pPr>
              <w:widowControl w:val="0"/>
              <w:autoSpaceDE w:val="0"/>
              <w:autoSpaceDN w:val="0"/>
              <w:adjustRightInd w:val="0"/>
              <w:jc w:val="center"/>
              <w:rPr>
                <w:rFonts w:ascii="Maiandra GD" w:hAnsi="Maiandra GD" w:cs="Arial"/>
              </w:rPr>
            </w:pPr>
            <w:r w:rsidRPr="00C52A39">
              <w:rPr>
                <w:rFonts w:ascii="Maiandra GD" w:hAnsi="Maiandra GD" w:cs="Arial"/>
              </w:rPr>
              <w:t>2.782.650.000</w:t>
            </w:r>
          </w:p>
        </w:tc>
        <w:tc>
          <w:tcPr>
            <w:tcW w:w="1431" w:type="dxa"/>
          </w:tcPr>
          <w:p w:rsidR="003B05FC" w:rsidRPr="00C52A39" w:rsidRDefault="00C52A39" w:rsidP="003F58A7">
            <w:pPr>
              <w:widowControl w:val="0"/>
              <w:autoSpaceDE w:val="0"/>
              <w:autoSpaceDN w:val="0"/>
              <w:adjustRightInd w:val="0"/>
              <w:jc w:val="center"/>
              <w:rPr>
                <w:rFonts w:ascii="Maiandra GD" w:hAnsi="Maiandra GD" w:cs="Arial"/>
                <w:lang w:val="id-ID"/>
              </w:rPr>
            </w:pPr>
            <w:r>
              <w:rPr>
                <w:rFonts w:ascii="Maiandra GD" w:hAnsi="Maiandra GD" w:cs="Arial"/>
                <w:lang w:val="id-ID"/>
              </w:rPr>
              <w:t>99,76</w:t>
            </w:r>
          </w:p>
        </w:tc>
        <w:tc>
          <w:tcPr>
            <w:tcW w:w="1768" w:type="dxa"/>
          </w:tcPr>
          <w:p w:rsidR="003B05FC" w:rsidRPr="003B05FC" w:rsidRDefault="003B05FC" w:rsidP="003F58A7">
            <w:pPr>
              <w:widowControl w:val="0"/>
              <w:autoSpaceDE w:val="0"/>
              <w:autoSpaceDN w:val="0"/>
              <w:adjustRightInd w:val="0"/>
              <w:rPr>
                <w:rFonts w:ascii="Maiandra GD" w:hAnsi="Maiandra GD" w:cs="Arial"/>
              </w:rPr>
            </w:pPr>
          </w:p>
        </w:tc>
      </w:tr>
      <w:tr w:rsidR="003B05FC" w:rsidRPr="003B05FC" w:rsidTr="00631A16">
        <w:tc>
          <w:tcPr>
            <w:tcW w:w="590" w:type="dxa"/>
          </w:tcPr>
          <w:p w:rsidR="003B05FC" w:rsidRPr="003B05FC" w:rsidRDefault="003B05FC" w:rsidP="000947B1">
            <w:pPr>
              <w:widowControl w:val="0"/>
              <w:autoSpaceDE w:val="0"/>
              <w:autoSpaceDN w:val="0"/>
              <w:adjustRightInd w:val="0"/>
              <w:spacing w:before="5" w:line="200" w:lineRule="exact"/>
              <w:jc w:val="center"/>
              <w:rPr>
                <w:rFonts w:ascii="Maiandra GD" w:hAnsi="Maiandra GD" w:cs="Arial"/>
              </w:rPr>
            </w:pPr>
            <w:r w:rsidRPr="003B05FC">
              <w:rPr>
                <w:rFonts w:ascii="Maiandra GD" w:hAnsi="Maiandra GD" w:cs="Arial"/>
              </w:rPr>
              <w:t>2</w:t>
            </w:r>
          </w:p>
        </w:tc>
        <w:tc>
          <w:tcPr>
            <w:tcW w:w="2812" w:type="dxa"/>
          </w:tcPr>
          <w:p w:rsidR="003B05FC" w:rsidRPr="00915481" w:rsidRDefault="00915481" w:rsidP="003F58A7">
            <w:pPr>
              <w:widowControl w:val="0"/>
              <w:autoSpaceDE w:val="0"/>
              <w:autoSpaceDN w:val="0"/>
              <w:adjustRightInd w:val="0"/>
              <w:rPr>
                <w:rFonts w:ascii="Maiandra GD" w:hAnsi="Maiandra GD" w:cs="Arial"/>
                <w:lang w:val="id-ID"/>
              </w:rPr>
            </w:pPr>
            <w:r w:rsidRPr="00915481">
              <w:rPr>
                <w:rFonts w:ascii="Maiandra GD" w:hAnsi="Maiandra GD" w:cs="Arial"/>
              </w:rPr>
              <w:t>Meningkatnya</w:t>
            </w:r>
            <w:r>
              <w:rPr>
                <w:rFonts w:ascii="Maiandra GD" w:hAnsi="Maiandra GD" w:cs="Arial"/>
                <w:lang w:val="id-ID"/>
              </w:rPr>
              <w:t xml:space="preserve"> </w:t>
            </w:r>
            <w:r w:rsidRPr="00915481">
              <w:rPr>
                <w:rFonts w:ascii="Maiandra GD" w:hAnsi="Maiandra GD" w:cs="Arial"/>
                <w:lang w:val="id-ID"/>
              </w:rPr>
              <w:t>pendapatan peternak</w:t>
            </w:r>
          </w:p>
        </w:tc>
        <w:tc>
          <w:tcPr>
            <w:tcW w:w="1861" w:type="dxa"/>
          </w:tcPr>
          <w:p w:rsidR="003B05FC" w:rsidRPr="003B05FC" w:rsidRDefault="00C52A39" w:rsidP="00C52A39">
            <w:pPr>
              <w:widowControl w:val="0"/>
              <w:autoSpaceDE w:val="0"/>
              <w:autoSpaceDN w:val="0"/>
              <w:adjustRightInd w:val="0"/>
              <w:jc w:val="center"/>
              <w:rPr>
                <w:rFonts w:ascii="Maiandra GD" w:hAnsi="Maiandra GD" w:cs="Arial"/>
              </w:rPr>
            </w:pPr>
            <w:r w:rsidRPr="00C52A39">
              <w:rPr>
                <w:rFonts w:ascii="Maiandra GD" w:hAnsi="Maiandra GD" w:cs="Arial"/>
              </w:rPr>
              <w:t>215.850.000</w:t>
            </w:r>
          </w:p>
        </w:tc>
        <w:tc>
          <w:tcPr>
            <w:tcW w:w="1431" w:type="dxa"/>
          </w:tcPr>
          <w:p w:rsidR="003B05FC" w:rsidRPr="00C52A39" w:rsidRDefault="00C52A39" w:rsidP="003F58A7">
            <w:pPr>
              <w:widowControl w:val="0"/>
              <w:autoSpaceDE w:val="0"/>
              <w:autoSpaceDN w:val="0"/>
              <w:adjustRightInd w:val="0"/>
              <w:jc w:val="center"/>
              <w:rPr>
                <w:rFonts w:ascii="Maiandra GD" w:hAnsi="Maiandra GD" w:cs="Arial"/>
                <w:lang w:val="id-ID"/>
              </w:rPr>
            </w:pPr>
            <w:r>
              <w:rPr>
                <w:rFonts w:ascii="Maiandra GD" w:hAnsi="Maiandra GD" w:cs="Arial"/>
                <w:lang w:val="id-ID"/>
              </w:rPr>
              <w:t>99,95</w:t>
            </w:r>
          </w:p>
        </w:tc>
        <w:tc>
          <w:tcPr>
            <w:tcW w:w="1768" w:type="dxa"/>
          </w:tcPr>
          <w:p w:rsidR="003B05FC" w:rsidRPr="003B05FC" w:rsidRDefault="003B05FC" w:rsidP="003F58A7">
            <w:pPr>
              <w:widowControl w:val="0"/>
              <w:autoSpaceDE w:val="0"/>
              <w:autoSpaceDN w:val="0"/>
              <w:adjustRightInd w:val="0"/>
              <w:rPr>
                <w:rFonts w:ascii="Maiandra GD" w:hAnsi="Maiandra GD" w:cs="Arial"/>
              </w:rPr>
            </w:pPr>
          </w:p>
        </w:tc>
      </w:tr>
      <w:tr w:rsidR="00915481" w:rsidRPr="003B05FC" w:rsidTr="00631A16">
        <w:tc>
          <w:tcPr>
            <w:tcW w:w="590" w:type="dxa"/>
          </w:tcPr>
          <w:p w:rsidR="00915481" w:rsidRPr="00915481" w:rsidRDefault="00915481" w:rsidP="000947B1">
            <w:pPr>
              <w:widowControl w:val="0"/>
              <w:autoSpaceDE w:val="0"/>
              <w:autoSpaceDN w:val="0"/>
              <w:adjustRightInd w:val="0"/>
              <w:spacing w:before="5" w:line="200" w:lineRule="exact"/>
              <w:jc w:val="center"/>
              <w:rPr>
                <w:rFonts w:ascii="Maiandra GD" w:hAnsi="Maiandra GD" w:cs="Arial"/>
                <w:lang w:val="id-ID"/>
              </w:rPr>
            </w:pPr>
            <w:r>
              <w:rPr>
                <w:rFonts w:ascii="Maiandra GD" w:hAnsi="Maiandra GD" w:cs="Arial"/>
                <w:lang w:val="id-ID"/>
              </w:rPr>
              <w:t>3.</w:t>
            </w:r>
          </w:p>
        </w:tc>
        <w:tc>
          <w:tcPr>
            <w:tcW w:w="2812" w:type="dxa"/>
          </w:tcPr>
          <w:p w:rsidR="00915481" w:rsidRPr="00915481" w:rsidRDefault="00915481" w:rsidP="003F58A7">
            <w:pPr>
              <w:widowControl w:val="0"/>
              <w:autoSpaceDE w:val="0"/>
              <w:autoSpaceDN w:val="0"/>
              <w:adjustRightInd w:val="0"/>
              <w:rPr>
                <w:rFonts w:ascii="Maiandra GD" w:hAnsi="Maiandra GD" w:cs="Arial"/>
                <w:b/>
                <w:lang w:val="id-ID"/>
              </w:rPr>
            </w:pPr>
            <w:r w:rsidRPr="00915481">
              <w:rPr>
                <w:rFonts w:ascii="Maiandra GD" w:hAnsi="Maiandra GD" w:cs="Arial"/>
              </w:rPr>
              <w:t>Meningkatnya</w:t>
            </w:r>
            <w:r w:rsidRPr="00915481">
              <w:rPr>
                <w:rFonts w:ascii="Maiandra GD" w:hAnsi="Maiandra GD" w:cs="Arial"/>
                <w:lang w:val="id-ID"/>
              </w:rPr>
              <w:t xml:space="preserve"> ketersediaan pangan asal hewan yang higienis</w:t>
            </w:r>
          </w:p>
        </w:tc>
        <w:tc>
          <w:tcPr>
            <w:tcW w:w="1861" w:type="dxa"/>
          </w:tcPr>
          <w:p w:rsidR="00915481" w:rsidRPr="00C52A39" w:rsidRDefault="00C52A39" w:rsidP="00C52A39">
            <w:pPr>
              <w:widowControl w:val="0"/>
              <w:autoSpaceDE w:val="0"/>
              <w:autoSpaceDN w:val="0"/>
              <w:adjustRightInd w:val="0"/>
              <w:jc w:val="center"/>
              <w:rPr>
                <w:rFonts w:ascii="Maiandra GD" w:hAnsi="Maiandra GD" w:cs="Arial"/>
                <w:b/>
              </w:rPr>
            </w:pPr>
            <w:r w:rsidRPr="00C52A39">
              <w:rPr>
                <w:rFonts w:ascii="Maiandra GD" w:hAnsi="Maiandra GD" w:cs="Arial"/>
              </w:rPr>
              <w:t>228.820.000</w:t>
            </w:r>
          </w:p>
        </w:tc>
        <w:tc>
          <w:tcPr>
            <w:tcW w:w="1431" w:type="dxa"/>
          </w:tcPr>
          <w:p w:rsidR="00915481" w:rsidRPr="00C52A39" w:rsidRDefault="00C52A39" w:rsidP="003F58A7">
            <w:pPr>
              <w:widowControl w:val="0"/>
              <w:autoSpaceDE w:val="0"/>
              <w:autoSpaceDN w:val="0"/>
              <w:adjustRightInd w:val="0"/>
              <w:jc w:val="center"/>
              <w:rPr>
                <w:rFonts w:ascii="Maiandra GD" w:hAnsi="Maiandra GD" w:cs="Arial"/>
                <w:b/>
                <w:lang w:val="id-ID"/>
              </w:rPr>
            </w:pPr>
            <w:r w:rsidRPr="00C52A39">
              <w:rPr>
                <w:rFonts w:ascii="Maiandra GD" w:hAnsi="Maiandra GD" w:cs="Arial"/>
                <w:lang w:val="id-ID"/>
              </w:rPr>
              <w:t>99,99</w:t>
            </w:r>
          </w:p>
        </w:tc>
        <w:tc>
          <w:tcPr>
            <w:tcW w:w="1768" w:type="dxa"/>
          </w:tcPr>
          <w:p w:rsidR="00915481" w:rsidRPr="003B05FC" w:rsidRDefault="00915481" w:rsidP="003F58A7">
            <w:pPr>
              <w:widowControl w:val="0"/>
              <w:autoSpaceDE w:val="0"/>
              <w:autoSpaceDN w:val="0"/>
              <w:adjustRightInd w:val="0"/>
              <w:rPr>
                <w:rFonts w:ascii="Maiandra GD" w:hAnsi="Maiandra GD" w:cs="Arial"/>
              </w:rPr>
            </w:pPr>
          </w:p>
        </w:tc>
      </w:tr>
    </w:tbl>
    <w:p w:rsidR="000B0849" w:rsidRDefault="000B0849" w:rsidP="00C52A39">
      <w:pPr>
        <w:spacing w:after="120" w:line="240" w:lineRule="auto"/>
        <w:rPr>
          <w:rFonts w:ascii="Maiandra GD" w:hAnsi="Maiandra GD" w:cs="Arial"/>
          <w:b/>
          <w:i/>
          <w:lang w:val="id-ID"/>
        </w:rPr>
      </w:pPr>
    </w:p>
    <w:sectPr w:rsidR="000B0849" w:rsidSect="00006D80">
      <w:pgSz w:w="12240" w:h="15840" w:code="1"/>
      <w:pgMar w:top="1440" w:right="1440" w:bottom="1440" w:left="1729" w:header="720" w:footer="85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1758" w:rsidRDefault="00701758">
      <w:r>
        <w:separator/>
      </w:r>
    </w:p>
  </w:endnote>
  <w:endnote w:type="continuationSeparator" w:id="0">
    <w:p w:rsidR="00701758" w:rsidRDefault="00701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aiandra GD">
    <w:panose1 w:val="020E0502030308020204"/>
    <w:charset w:val="00"/>
    <w:family w:val="swiss"/>
    <w:pitch w:val="variable"/>
    <w:sig w:usb0="00000003" w:usb1="00000000" w:usb2="00000000" w:usb3="00000000" w:csb0="00000001"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16E94" w:rsidRPr="00F01806" w:rsidRDefault="007071BA">
    <w:pPr>
      <w:tabs>
        <w:tab w:val="center" w:pos="4550"/>
        <w:tab w:val="left" w:pos="5818"/>
      </w:tabs>
      <w:ind w:right="260"/>
      <w:jc w:val="right"/>
      <w:rPr>
        <w:color w:val="222A35" w:themeColor="text2" w:themeShade="80"/>
        <w:sz w:val="24"/>
        <w:szCs w:val="24"/>
        <w:lang w:val="id-ID"/>
      </w:rPr>
    </w:pPr>
    <w:r>
      <w:rPr>
        <w:color w:val="8496B0" w:themeColor="text2" w:themeTint="99"/>
        <w:spacing w:val="60"/>
        <w:sz w:val="24"/>
        <w:szCs w:val="24"/>
      </w:rPr>
      <w:t>Hal</w:t>
    </w:r>
    <w:r w:rsidR="00F16E94">
      <w:rPr>
        <w:color w:val="8496B0" w:themeColor="text2" w:themeTint="99"/>
        <w:sz w:val="24"/>
        <w:szCs w:val="24"/>
      </w:rPr>
      <w:t xml:space="preserve"> </w:t>
    </w:r>
    <w:r w:rsidR="00F16E94">
      <w:rPr>
        <w:color w:val="323E4F" w:themeColor="text2" w:themeShade="BF"/>
        <w:sz w:val="24"/>
        <w:szCs w:val="24"/>
      </w:rPr>
      <w:fldChar w:fldCharType="begin"/>
    </w:r>
    <w:r w:rsidR="00F16E94">
      <w:rPr>
        <w:color w:val="323E4F" w:themeColor="text2" w:themeShade="BF"/>
        <w:sz w:val="24"/>
        <w:szCs w:val="24"/>
      </w:rPr>
      <w:instrText xml:space="preserve"> PAGE   \* MERGEFORMAT </w:instrText>
    </w:r>
    <w:r w:rsidR="00F16E94">
      <w:rPr>
        <w:color w:val="323E4F" w:themeColor="text2" w:themeShade="BF"/>
        <w:sz w:val="24"/>
        <w:szCs w:val="24"/>
      </w:rPr>
      <w:fldChar w:fldCharType="separate"/>
    </w:r>
    <w:r w:rsidR="00C33ECC">
      <w:rPr>
        <w:noProof/>
        <w:color w:val="323E4F" w:themeColor="text2" w:themeShade="BF"/>
        <w:sz w:val="24"/>
        <w:szCs w:val="24"/>
      </w:rPr>
      <w:t>25</w:t>
    </w:r>
    <w:r w:rsidR="00F16E94">
      <w:rPr>
        <w:color w:val="323E4F" w:themeColor="text2" w:themeShade="BF"/>
        <w:sz w:val="24"/>
        <w:szCs w:val="24"/>
      </w:rPr>
      <w:fldChar w:fldCharType="end"/>
    </w:r>
    <w:r w:rsidR="00F16E94">
      <w:rPr>
        <w:color w:val="323E4F" w:themeColor="text2" w:themeShade="BF"/>
        <w:sz w:val="24"/>
        <w:szCs w:val="24"/>
      </w:rPr>
      <w:t xml:space="preserve"> | </w:t>
    </w:r>
    <w:r>
      <w:rPr>
        <w:color w:val="323E4F" w:themeColor="text2" w:themeShade="BF"/>
        <w:sz w:val="24"/>
        <w:szCs w:val="24"/>
        <w:lang w:val="id-ID"/>
      </w:rPr>
      <w:t>9</w:t>
    </w:r>
    <w:r w:rsidR="008013BD">
      <w:rPr>
        <w:color w:val="323E4F" w:themeColor="text2" w:themeShade="BF"/>
        <w:sz w:val="24"/>
        <w:szCs w:val="24"/>
        <w:lang w:val="id-ID"/>
      </w:rPr>
      <w:t>7</w:t>
    </w:r>
  </w:p>
  <w:p w:rsidR="009119DD" w:rsidRDefault="009119D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1758" w:rsidRDefault="00701758">
      <w:r>
        <w:separator/>
      </w:r>
    </w:p>
  </w:footnote>
  <w:footnote w:type="continuationSeparator" w:id="0">
    <w:p w:rsidR="00701758" w:rsidRDefault="007017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eSimple2"/>
      <w:tblW w:w="5000" w:type="pct"/>
      <w:tblLook w:val="04A0" w:firstRow="1" w:lastRow="0" w:firstColumn="1" w:lastColumn="0" w:noHBand="0" w:noVBand="1"/>
    </w:tblPr>
    <w:tblGrid>
      <w:gridCol w:w="7729"/>
      <w:gridCol w:w="1342"/>
    </w:tblGrid>
    <w:tr w:rsidR="00F01806" w:rsidTr="00F01806">
      <w:trPr>
        <w:cnfStyle w:val="100000000000" w:firstRow="1" w:lastRow="0" w:firstColumn="0" w:lastColumn="0" w:oddVBand="0" w:evenVBand="0" w:oddHBand="0" w:evenHBand="0" w:firstRowFirstColumn="0" w:firstRowLastColumn="0" w:lastRowFirstColumn="0" w:lastRowLastColumn="0"/>
        <w:trHeight w:val="337"/>
      </w:trPr>
      <w:tc>
        <w:tcPr>
          <w:cnfStyle w:val="001000000000" w:firstRow="0" w:lastRow="0" w:firstColumn="1" w:lastColumn="0" w:oddVBand="0" w:evenVBand="0" w:oddHBand="0" w:evenHBand="0" w:firstRowFirstColumn="0" w:firstRowLastColumn="0" w:lastRowFirstColumn="0" w:lastRowLastColumn="0"/>
          <w:tcW w:w="7933" w:type="dxa"/>
        </w:tcPr>
        <w:p w:rsidR="009119DD" w:rsidRPr="007446DB" w:rsidRDefault="009119DD" w:rsidP="007A58A4">
          <w:pPr>
            <w:pStyle w:val="Header"/>
            <w:tabs>
              <w:tab w:val="clear" w:pos="4680"/>
              <w:tab w:val="center" w:pos="0"/>
            </w:tabs>
            <w:jc w:val="right"/>
            <w:rPr>
              <w:rFonts w:asciiTheme="majorHAnsi" w:hAnsiTheme="majorHAnsi"/>
              <w:b w:val="0"/>
              <w:sz w:val="22"/>
              <w:szCs w:val="22"/>
              <w:lang w:val="id-ID"/>
            </w:rPr>
          </w:pPr>
          <w:r w:rsidRPr="007446DB">
            <w:rPr>
              <w:rFonts w:asciiTheme="majorHAnsi" w:hAnsiTheme="majorHAnsi"/>
              <w:b w:val="0"/>
              <w:sz w:val="22"/>
              <w:szCs w:val="22"/>
              <w:lang w:val="en-US"/>
            </w:rPr>
            <w:t>Laporan Kinerja Instansi Pemerintah</w:t>
          </w:r>
          <w:r w:rsidR="00634B8F" w:rsidRPr="007446DB">
            <w:rPr>
              <w:rFonts w:asciiTheme="majorHAnsi" w:hAnsiTheme="majorHAnsi"/>
              <w:b w:val="0"/>
              <w:sz w:val="22"/>
              <w:szCs w:val="22"/>
              <w:lang w:val="id-ID"/>
            </w:rPr>
            <w:t xml:space="preserve">                                                                                </w:t>
          </w:r>
        </w:p>
      </w:tc>
      <w:tc>
        <w:tcPr>
          <w:tcW w:w="1361" w:type="dxa"/>
        </w:tcPr>
        <w:p w:rsidR="009119DD" w:rsidRPr="00687C23" w:rsidRDefault="009119DD" w:rsidP="00F77F84">
          <w:pPr>
            <w:pStyle w:val="Header"/>
            <w:cnfStyle w:val="100000000000" w:firstRow="1" w:lastRow="0" w:firstColumn="0" w:lastColumn="0" w:oddVBand="0" w:evenVBand="0" w:oddHBand="0" w:evenHBand="0" w:firstRowFirstColumn="0" w:firstRowLastColumn="0" w:lastRowFirstColumn="0" w:lastRowLastColumn="0"/>
            <w:rPr>
              <w:rFonts w:ascii="Cambria" w:hAnsi="Cambria"/>
              <w:b w:val="0"/>
              <w:bCs w:val="0"/>
              <w:color w:val="4F81BD"/>
              <w:sz w:val="36"/>
              <w:szCs w:val="36"/>
              <w:lang w:val="id-ID"/>
            </w:rPr>
          </w:pPr>
          <w:r>
            <w:rPr>
              <w:rFonts w:ascii="Cambria" w:hAnsi="Cambria"/>
              <w:b w:val="0"/>
              <w:bCs w:val="0"/>
              <w:lang w:val="en-US"/>
            </w:rPr>
            <w:t>201</w:t>
          </w:r>
          <w:r w:rsidR="005463A5">
            <w:rPr>
              <w:rFonts w:ascii="Cambria" w:hAnsi="Cambria"/>
              <w:b w:val="0"/>
              <w:bCs w:val="0"/>
              <w:lang w:val="id-ID"/>
            </w:rPr>
            <w:t>8</w:t>
          </w:r>
        </w:p>
      </w:tc>
    </w:tr>
  </w:tbl>
  <w:p w:rsidR="009119DD" w:rsidRDefault="009119D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E54F2"/>
    <w:multiLevelType w:val="hybridMultilevel"/>
    <w:tmpl w:val="19B6AF8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
    <w:nsid w:val="01095C15"/>
    <w:multiLevelType w:val="hybridMultilevel"/>
    <w:tmpl w:val="BA4A43E2"/>
    <w:lvl w:ilvl="0" w:tplc="04210017">
      <w:start w:val="1"/>
      <w:numFmt w:val="lowerLetter"/>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
    <w:nsid w:val="03767ACA"/>
    <w:multiLevelType w:val="hybridMultilevel"/>
    <w:tmpl w:val="EDD6B84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3">
    <w:nsid w:val="04346472"/>
    <w:multiLevelType w:val="hybridMultilevel"/>
    <w:tmpl w:val="81B454F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4">
    <w:nsid w:val="05BB1085"/>
    <w:multiLevelType w:val="hybridMultilevel"/>
    <w:tmpl w:val="FA5639BA"/>
    <w:lvl w:ilvl="0" w:tplc="F9B8BEB4">
      <w:start w:val="1"/>
      <w:numFmt w:val="decimal"/>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5">
    <w:nsid w:val="05C57BA0"/>
    <w:multiLevelType w:val="hybridMultilevel"/>
    <w:tmpl w:val="D8A6E440"/>
    <w:lvl w:ilvl="0" w:tplc="42506140">
      <w:start w:val="1"/>
      <w:numFmt w:val="decimal"/>
      <w:lvlText w:val="%1."/>
      <w:lvlJc w:val="left"/>
      <w:pPr>
        <w:tabs>
          <w:tab w:val="num" w:pos="-360"/>
        </w:tabs>
        <w:ind w:left="360" w:hanging="360"/>
      </w:pPr>
      <w:rPr>
        <w:rFonts w:hint="default"/>
      </w:rPr>
    </w:lvl>
    <w:lvl w:ilvl="1" w:tplc="6A6AC112">
      <w:start w:val="1"/>
      <w:numFmt w:val="lowerLetter"/>
      <w:lvlText w:val="%2"/>
      <w:lvlJc w:val="left"/>
      <w:pPr>
        <w:tabs>
          <w:tab w:val="num" w:pos="792"/>
        </w:tabs>
        <w:ind w:left="792" w:hanging="432"/>
      </w:pPr>
      <w:rPr>
        <w:rFonts w:hint="default"/>
      </w:rPr>
    </w:lvl>
    <w:lvl w:ilvl="2" w:tplc="D2CA1EC6">
      <w:start w:val="1"/>
      <w:numFmt w:val="decimal"/>
      <w:lvlText w:val="(%3)."/>
      <w:lvlJc w:val="left"/>
      <w:pPr>
        <w:tabs>
          <w:tab w:val="num" w:pos="1224"/>
        </w:tabs>
        <w:ind w:left="1224" w:hanging="432"/>
      </w:pPr>
      <w:rPr>
        <w:rFonts w:hint="default"/>
      </w:rPr>
    </w:lvl>
    <w:lvl w:ilvl="3" w:tplc="FA6EE3C0">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68F4324"/>
    <w:multiLevelType w:val="hybridMultilevel"/>
    <w:tmpl w:val="F60A6878"/>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7">
    <w:nsid w:val="0A1D2412"/>
    <w:multiLevelType w:val="hybridMultilevel"/>
    <w:tmpl w:val="DB7A9978"/>
    <w:lvl w:ilvl="0" w:tplc="0421000B">
      <w:start w:val="1"/>
      <w:numFmt w:val="bullet"/>
      <w:lvlText w:val=""/>
      <w:lvlJc w:val="left"/>
      <w:pPr>
        <w:ind w:left="1429" w:hanging="360"/>
      </w:pPr>
      <w:rPr>
        <w:rFonts w:ascii="Wingdings" w:hAnsi="Wingdings"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8">
    <w:nsid w:val="0A311C48"/>
    <w:multiLevelType w:val="hybridMultilevel"/>
    <w:tmpl w:val="31A616AC"/>
    <w:lvl w:ilvl="0" w:tplc="04210015">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0A7E3C1A"/>
    <w:multiLevelType w:val="hybridMultilevel"/>
    <w:tmpl w:val="C4989E6A"/>
    <w:lvl w:ilvl="0" w:tplc="FA6EE3C0">
      <w:start w:val="3"/>
      <w:numFmt w:val="bullet"/>
      <w:lvlText w:val="-"/>
      <w:lvlJc w:val="left"/>
      <w:pPr>
        <w:ind w:left="720" w:hanging="360"/>
      </w:pPr>
      <w:rPr>
        <w:rFonts w:ascii="Arial" w:eastAsia="Times New Roman" w:hAnsi="Arial" w:cs="Aria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0">
    <w:nsid w:val="0B1E2037"/>
    <w:multiLevelType w:val="hybridMultilevel"/>
    <w:tmpl w:val="40964686"/>
    <w:lvl w:ilvl="0" w:tplc="04210011">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nsid w:val="0B1F5C7E"/>
    <w:multiLevelType w:val="hybridMultilevel"/>
    <w:tmpl w:val="17C2BE7A"/>
    <w:lvl w:ilvl="0" w:tplc="D7C8B312">
      <w:start w:val="1"/>
      <w:numFmt w:val="decimal"/>
      <w:lvlText w:val="(%1)."/>
      <w:lvlJc w:val="left"/>
      <w:pPr>
        <w:tabs>
          <w:tab w:val="num" w:pos="1368"/>
        </w:tabs>
        <w:ind w:left="1368" w:hanging="576"/>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0C442DC9"/>
    <w:multiLevelType w:val="multilevel"/>
    <w:tmpl w:val="8C1215FE"/>
    <w:lvl w:ilvl="0">
      <w:start w:val="1"/>
      <w:numFmt w:val="decimal"/>
      <w:lvlText w:val="%1."/>
      <w:lvlJc w:val="left"/>
      <w:pPr>
        <w:tabs>
          <w:tab w:val="num" w:pos="360"/>
        </w:tabs>
        <w:ind w:left="360" w:hanging="360"/>
      </w:pPr>
      <w:rPr>
        <w:rFonts w:hint="default"/>
        <w:b/>
      </w:rPr>
    </w:lvl>
    <w:lvl w:ilvl="1">
      <w:start w:val="1"/>
      <w:numFmt w:val="decimal"/>
      <w:isLgl/>
      <w:lvlText w:val="%1.%2"/>
      <w:lvlJc w:val="left"/>
      <w:pPr>
        <w:ind w:left="2628" w:hanging="360"/>
      </w:pPr>
      <w:rPr>
        <w:rFonts w:hint="default"/>
      </w:rPr>
    </w:lvl>
    <w:lvl w:ilvl="2">
      <w:start w:val="1"/>
      <w:numFmt w:val="decimal"/>
      <w:isLgl/>
      <w:lvlText w:val="%1.%2.%3"/>
      <w:lvlJc w:val="left"/>
      <w:pPr>
        <w:ind w:left="5256" w:hanging="720"/>
      </w:pPr>
      <w:rPr>
        <w:rFonts w:hint="default"/>
      </w:rPr>
    </w:lvl>
    <w:lvl w:ilvl="3">
      <w:start w:val="1"/>
      <w:numFmt w:val="decimal"/>
      <w:isLgl/>
      <w:lvlText w:val="%1.%2.%3.%4"/>
      <w:lvlJc w:val="left"/>
      <w:pPr>
        <w:ind w:left="7524" w:hanging="720"/>
      </w:pPr>
      <w:rPr>
        <w:rFonts w:hint="default"/>
      </w:rPr>
    </w:lvl>
    <w:lvl w:ilvl="4">
      <w:start w:val="1"/>
      <w:numFmt w:val="decimal"/>
      <w:isLgl/>
      <w:lvlText w:val="%1.%2.%3.%4.%5"/>
      <w:lvlJc w:val="left"/>
      <w:pPr>
        <w:ind w:left="10152" w:hanging="1080"/>
      </w:pPr>
      <w:rPr>
        <w:rFonts w:hint="default"/>
      </w:rPr>
    </w:lvl>
    <w:lvl w:ilvl="5">
      <w:start w:val="1"/>
      <w:numFmt w:val="decimal"/>
      <w:isLgl/>
      <w:lvlText w:val="%1.%2.%3.%4.%5.%6"/>
      <w:lvlJc w:val="left"/>
      <w:pPr>
        <w:ind w:left="12420" w:hanging="1080"/>
      </w:pPr>
      <w:rPr>
        <w:rFonts w:hint="default"/>
      </w:rPr>
    </w:lvl>
    <w:lvl w:ilvl="6">
      <w:start w:val="1"/>
      <w:numFmt w:val="decimal"/>
      <w:isLgl/>
      <w:lvlText w:val="%1.%2.%3.%4.%5.%6.%7"/>
      <w:lvlJc w:val="left"/>
      <w:pPr>
        <w:ind w:left="15048" w:hanging="1440"/>
      </w:pPr>
      <w:rPr>
        <w:rFonts w:hint="default"/>
      </w:rPr>
    </w:lvl>
    <w:lvl w:ilvl="7">
      <w:start w:val="1"/>
      <w:numFmt w:val="decimal"/>
      <w:isLgl/>
      <w:lvlText w:val="%1.%2.%3.%4.%5.%6.%7.%8"/>
      <w:lvlJc w:val="left"/>
      <w:pPr>
        <w:ind w:left="17316" w:hanging="1440"/>
      </w:pPr>
      <w:rPr>
        <w:rFonts w:hint="default"/>
      </w:rPr>
    </w:lvl>
    <w:lvl w:ilvl="8">
      <w:start w:val="1"/>
      <w:numFmt w:val="decimal"/>
      <w:isLgl/>
      <w:lvlText w:val="%1.%2.%3.%4.%5.%6.%7.%8.%9"/>
      <w:lvlJc w:val="left"/>
      <w:pPr>
        <w:ind w:left="19944" w:hanging="1800"/>
      </w:pPr>
      <w:rPr>
        <w:rFonts w:hint="default"/>
      </w:rPr>
    </w:lvl>
  </w:abstractNum>
  <w:abstractNum w:abstractNumId="13">
    <w:nsid w:val="0E255E2A"/>
    <w:multiLevelType w:val="hybridMultilevel"/>
    <w:tmpl w:val="870091A8"/>
    <w:lvl w:ilvl="0" w:tplc="04210011">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4">
    <w:nsid w:val="115229AD"/>
    <w:multiLevelType w:val="hybridMultilevel"/>
    <w:tmpl w:val="22DA70B0"/>
    <w:lvl w:ilvl="0" w:tplc="04210011">
      <w:start w:val="1"/>
      <w:numFmt w:val="decimal"/>
      <w:lvlText w:val="%1)"/>
      <w:lvlJc w:val="left"/>
      <w:pPr>
        <w:ind w:left="2280" w:hanging="360"/>
      </w:pPr>
    </w:lvl>
    <w:lvl w:ilvl="1" w:tplc="04210019" w:tentative="1">
      <w:start w:val="1"/>
      <w:numFmt w:val="lowerLetter"/>
      <w:lvlText w:val="%2."/>
      <w:lvlJc w:val="left"/>
      <w:pPr>
        <w:ind w:left="3000" w:hanging="360"/>
      </w:pPr>
    </w:lvl>
    <w:lvl w:ilvl="2" w:tplc="0421001B" w:tentative="1">
      <w:start w:val="1"/>
      <w:numFmt w:val="lowerRoman"/>
      <w:lvlText w:val="%3."/>
      <w:lvlJc w:val="right"/>
      <w:pPr>
        <w:ind w:left="3720" w:hanging="180"/>
      </w:pPr>
    </w:lvl>
    <w:lvl w:ilvl="3" w:tplc="0421000F" w:tentative="1">
      <w:start w:val="1"/>
      <w:numFmt w:val="decimal"/>
      <w:lvlText w:val="%4."/>
      <w:lvlJc w:val="left"/>
      <w:pPr>
        <w:ind w:left="4440" w:hanging="360"/>
      </w:pPr>
    </w:lvl>
    <w:lvl w:ilvl="4" w:tplc="04210019" w:tentative="1">
      <w:start w:val="1"/>
      <w:numFmt w:val="lowerLetter"/>
      <w:lvlText w:val="%5."/>
      <w:lvlJc w:val="left"/>
      <w:pPr>
        <w:ind w:left="5160" w:hanging="360"/>
      </w:pPr>
    </w:lvl>
    <w:lvl w:ilvl="5" w:tplc="0421001B" w:tentative="1">
      <w:start w:val="1"/>
      <w:numFmt w:val="lowerRoman"/>
      <w:lvlText w:val="%6."/>
      <w:lvlJc w:val="right"/>
      <w:pPr>
        <w:ind w:left="5880" w:hanging="180"/>
      </w:pPr>
    </w:lvl>
    <w:lvl w:ilvl="6" w:tplc="0421000F" w:tentative="1">
      <w:start w:val="1"/>
      <w:numFmt w:val="decimal"/>
      <w:lvlText w:val="%7."/>
      <w:lvlJc w:val="left"/>
      <w:pPr>
        <w:ind w:left="6600" w:hanging="360"/>
      </w:pPr>
    </w:lvl>
    <w:lvl w:ilvl="7" w:tplc="04210019" w:tentative="1">
      <w:start w:val="1"/>
      <w:numFmt w:val="lowerLetter"/>
      <w:lvlText w:val="%8."/>
      <w:lvlJc w:val="left"/>
      <w:pPr>
        <w:ind w:left="7320" w:hanging="360"/>
      </w:pPr>
    </w:lvl>
    <w:lvl w:ilvl="8" w:tplc="0421001B" w:tentative="1">
      <w:start w:val="1"/>
      <w:numFmt w:val="lowerRoman"/>
      <w:lvlText w:val="%9."/>
      <w:lvlJc w:val="right"/>
      <w:pPr>
        <w:ind w:left="8040" w:hanging="180"/>
      </w:pPr>
    </w:lvl>
  </w:abstractNum>
  <w:abstractNum w:abstractNumId="15">
    <w:nsid w:val="12E633E0"/>
    <w:multiLevelType w:val="multilevel"/>
    <w:tmpl w:val="CC42884A"/>
    <w:lvl w:ilvl="0">
      <w:start w:val="1"/>
      <w:numFmt w:val="decimal"/>
      <w:lvlText w:val="%1."/>
      <w:lvlJc w:val="left"/>
      <w:pPr>
        <w:tabs>
          <w:tab w:val="num" w:pos="-490"/>
        </w:tabs>
        <w:ind w:left="720" w:hanging="360"/>
      </w:pPr>
      <w:rPr>
        <w:rFonts w:hint="default"/>
      </w:rPr>
    </w:lvl>
    <w:lvl w:ilvl="1">
      <w:start w:val="1"/>
      <w:numFmt w:val="decimal"/>
      <w:isLgl/>
      <w:lvlText w:val="%1.%2."/>
      <w:lvlJc w:val="left"/>
      <w:pPr>
        <w:ind w:left="4068" w:hanging="720"/>
      </w:pPr>
      <w:rPr>
        <w:rFonts w:hint="default"/>
      </w:rPr>
    </w:lvl>
    <w:lvl w:ilvl="2">
      <w:start w:val="1"/>
      <w:numFmt w:val="decimal"/>
      <w:isLgl/>
      <w:lvlText w:val="%1.%2.%3."/>
      <w:lvlJc w:val="left"/>
      <w:pPr>
        <w:ind w:left="7056" w:hanging="720"/>
      </w:pPr>
      <w:rPr>
        <w:rFonts w:hint="default"/>
      </w:rPr>
    </w:lvl>
    <w:lvl w:ilvl="3">
      <w:start w:val="1"/>
      <w:numFmt w:val="decimal"/>
      <w:isLgl/>
      <w:lvlText w:val="%1.%2.%3.%4."/>
      <w:lvlJc w:val="left"/>
      <w:pPr>
        <w:ind w:left="10404" w:hanging="1080"/>
      </w:pPr>
      <w:rPr>
        <w:rFonts w:hint="default"/>
      </w:rPr>
    </w:lvl>
    <w:lvl w:ilvl="4">
      <w:start w:val="1"/>
      <w:numFmt w:val="decimal"/>
      <w:isLgl/>
      <w:lvlText w:val="%1.%2.%3.%4.%5."/>
      <w:lvlJc w:val="left"/>
      <w:pPr>
        <w:ind w:left="13392" w:hanging="1080"/>
      </w:pPr>
      <w:rPr>
        <w:rFonts w:hint="default"/>
      </w:rPr>
    </w:lvl>
    <w:lvl w:ilvl="5">
      <w:start w:val="1"/>
      <w:numFmt w:val="decimal"/>
      <w:isLgl/>
      <w:lvlText w:val="%1.%2.%3.%4.%5.%6."/>
      <w:lvlJc w:val="left"/>
      <w:pPr>
        <w:ind w:left="16740" w:hanging="1440"/>
      </w:pPr>
      <w:rPr>
        <w:rFonts w:hint="default"/>
      </w:rPr>
    </w:lvl>
    <w:lvl w:ilvl="6">
      <w:start w:val="1"/>
      <w:numFmt w:val="decimal"/>
      <w:isLgl/>
      <w:lvlText w:val="%1.%2.%3.%4.%5.%6.%7."/>
      <w:lvlJc w:val="left"/>
      <w:pPr>
        <w:ind w:left="19728" w:hanging="1440"/>
      </w:pPr>
      <w:rPr>
        <w:rFonts w:hint="default"/>
      </w:rPr>
    </w:lvl>
    <w:lvl w:ilvl="7">
      <w:start w:val="1"/>
      <w:numFmt w:val="decimal"/>
      <w:isLgl/>
      <w:lvlText w:val="%1.%2.%3.%4.%5.%6.%7.%8."/>
      <w:lvlJc w:val="left"/>
      <w:pPr>
        <w:ind w:left="23076" w:hanging="1800"/>
      </w:pPr>
      <w:rPr>
        <w:rFonts w:hint="default"/>
      </w:rPr>
    </w:lvl>
    <w:lvl w:ilvl="8">
      <w:start w:val="1"/>
      <w:numFmt w:val="decimal"/>
      <w:isLgl/>
      <w:lvlText w:val="%1.%2.%3.%4.%5.%6.%7.%8.%9."/>
      <w:lvlJc w:val="left"/>
      <w:pPr>
        <w:ind w:left="26064" w:hanging="1800"/>
      </w:pPr>
      <w:rPr>
        <w:rFonts w:hint="default"/>
      </w:rPr>
    </w:lvl>
  </w:abstractNum>
  <w:abstractNum w:abstractNumId="16">
    <w:nsid w:val="12F45FD3"/>
    <w:multiLevelType w:val="hybridMultilevel"/>
    <w:tmpl w:val="D8060DFA"/>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17">
    <w:nsid w:val="151C75EF"/>
    <w:multiLevelType w:val="hybridMultilevel"/>
    <w:tmpl w:val="9E6C1A5A"/>
    <w:lvl w:ilvl="0" w:tplc="0409000F">
      <w:start w:val="1"/>
      <w:numFmt w:val="decimal"/>
      <w:lvlText w:val="%1."/>
      <w:lvlJc w:val="left"/>
      <w:pPr>
        <w:ind w:left="720" w:hanging="360"/>
      </w:pPr>
      <w:rPr>
        <w:rFonts w:hint="default"/>
      </w:rPr>
    </w:lvl>
    <w:lvl w:ilvl="1" w:tplc="A42CB65A">
      <w:start w:val="1"/>
      <w:numFmt w:val="decimal"/>
      <w:lvlText w:val="%2."/>
      <w:lvlJc w:val="left"/>
      <w:pPr>
        <w:ind w:left="1440" w:hanging="360"/>
      </w:pPr>
      <w:rPr>
        <w:rFonts w:ascii="Arial" w:eastAsia="Times New Roman" w:hAnsi="Arial" w:cs="Arial"/>
        <w:b w:val="0"/>
      </w:rPr>
    </w:lvl>
    <w:lvl w:ilvl="2" w:tplc="44E69EF4">
      <w:start w:val="1"/>
      <w:numFmt w:val="upp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5691503"/>
    <w:multiLevelType w:val="hybridMultilevel"/>
    <w:tmpl w:val="836A04C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nsid w:val="16085764"/>
    <w:multiLevelType w:val="hybridMultilevel"/>
    <w:tmpl w:val="A36AA33A"/>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20">
    <w:nsid w:val="18DA22C0"/>
    <w:multiLevelType w:val="hybridMultilevel"/>
    <w:tmpl w:val="8086188C"/>
    <w:lvl w:ilvl="0" w:tplc="16A632CE">
      <w:start w:val="1"/>
      <w:numFmt w:val="decimal"/>
      <w:lvlText w:val="%1."/>
      <w:lvlJc w:val="left"/>
      <w:pPr>
        <w:tabs>
          <w:tab w:val="num" w:pos="0"/>
        </w:tabs>
        <w:ind w:left="720" w:hanging="360"/>
      </w:pPr>
      <w:rPr>
        <w:rFonts w:hint="default"/>
      </w:rPr>
    </w:lvl>
    <w:lvl w:ilvl="1" w:tplc="04090019">
      <w:start w:val="1"/>
      <w:numFmt w:val="lowerLetter"/>
      <w:lvlText w:val="%2."/>
      <w:lvlJc w:val="left"/>
      <w:pPr>
        <w:tabs>
          <w:tab w:val="num" w:pos="792"/>
        </w:tabs>
        <w:ind w:left="792" w:hanging="360"/>
      </w:pPr>
      <w:rPr>
        <w:rFonts w:hint="default"/>
      </w:rPr>
    </w:lvl>
    <w:lvl w:ilvl="2" w:tplc="CCBCCA48">
      <w:start w:val="1"/>
      <w:numFmt w:val="decimal"/>
      <w:lvlText w:val="%3)"/>
      <w:lvlJc w:val="left"/>
      <w:pPr>
        <w:ind w:left="2340" w:hanging="360"/>
      </w:pPr>
      <w:rPr>
        <w:rFonts w:hint="default"/>
      </w:rPr>
    </w:lvl>
    <w:lvl w:ilvl="3" w:tplc="F9B8BEB4">
      <w:start w:val="1"/>
      <w:numFmt w:val="decimal"/>
      <w:lvlText w:val="(%4)"/>
      <w:lvlJc w:val="left"/>
      <w:pPr>
        <w:ind w:left="3240" w:hanging="72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1A490D8C"/>
    <w:multiLevelType w:val="hybridMultilevel"/>
    <w:tmpl w:val="28D60612"/>
    <w:lvl w:ilvl="0" w:tplc="45900F1A">
      <w:start w:val="1"/>
      <w:numFmt w:val="decimal"/>
      <w:lvlText w:val="%1)"/>
      <w:lvlJc w:val="left"/>
      <w:pPr>
        <w:ind w:left="720" w:hanging="360"/>
      </w:pPr>
      <w:rPr>
        <w:rFonts w:hint="default"/>
        <w:b w:val="0"/>
      </w:r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nsid w:val="1D226670"/>
    <w:multiLevelType w:val="multilevel"/>
    <w:tmpl w:val="436AAA9A"/>
    <w:lvl w:ilvl="0">
      <w:start w:val="1"/>
      <w:numFmt w:val="decimal"/>
      <w:lvlText w:val="%1."/>
      <w:lvlJc w:val="left"/>
      <w:pPr>
        <w:ind w:left="360" w:hanging="36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23">
    <w:nsid w:val="1FA355F8"/>
    <w:multiLevelType w:val="hybridMultilevel"/>
    <w:tmpl w:val="C43CE958"/>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4">
    <w:nsid w:val="20D77EFB"/>
    <w:multiLevelType w:val="hybridMultilevel"/>
    <w:tmpl w:val="7F206E6E"/>
    <w:lvl w:ilvl="0" w:tplc="0421000B">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25">
    <w:nsid w:val="21C00B8D"/>
    <w:multiLevelType w:val="hybridMultilevel"/>
    <w:tmpl w:val="C04CA43E"/>
    <w:lvl w:ilvl="0" w:tplc="04090011">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6">
    <w:nsid w:val="23826149"/>
    <w:multiLevelType w:val="hybridMultilevel"/>
    <w:tmpl w:val="2CA899B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nsid w:val="25EB5FFB"/>
    <w:multiLevelType w:val="hybridMultilevel"/>
    <w:tmpl w:val="DAACA044"/>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8">
    <w:nsid w:val="267C2B57"/>
    <w:multiLevelType w:val="multilevel"/>
    <w:tmpl w:val="CD28F5A8"/>
    <w:lvl w:ilvl="0">
      <w:start w:val="1"/>
      <w:numFmt w:val="decimal"/>
      <w:lvlText w:val="%1."/>
      <w:lvlJc w:val="left"/>
      <w:pPr>
        <w:ind w:left="360" w:hanging="360"/>
      </w:pPr>
      <w:rPr>
        <w:rFonts w:hint="default"/>
      </w:rPr>
    </w:lvl>
    <w:lvl w:ilvl="1">
      <w:start w:val="1"/>
      <w:numFmt w:val="decimal"/>
      <w:lvlText w:val="%1.%2."/>
      <w:lvlJc w:val="left"/>
      <w:pPr>
        <w:ind w:left="2988" w:hanging="720"/>
      </w:pPr>
      <w:rPr>
        <w:rFonts w:hint="default"/>
      </w:rPr>
    </w:lvl>
    <w:lvl w:ilvl="2">
      <w:start w:val="1"/>
      <w:numFmt w:val="decimal"/>
      <w:lvlText w:val="%1.%2.%3."/>
      <w:lvlJc w:val="left"/>
      <w:pPr>
        <w:ind w:left="5256" w:hanging="720"/>
      </w:pPr>
      <w:rPr>
        <w:rFonts w:hint="default"/>
      </w:rPr>
    </w:lvl>
    <w:lvl w:ilvl="3">
      <w:start w:val="1"/>
      <w:numFmt w:val="decimal"/>
      <w:lvlText w:val="%1.%2.%3.%4."/>
      <w:lvlJc w:val="left"/>
      <w:pPr>
        <w:ind w:left="7884" w:hanging="1080"/>
      </w:pPr>
      <w:rPr>
        <w:rFonts w:hint="default"/>
      </w:rPr>
    </w:lvl>
    <w:lvl w:ilvl="4">
      <w:start w:val="1"/>
      <w:numFmt w:val="decimal"/>
      <w:lvlText w:val="%1.%2.%3.%4.%5."/>
      <w:lvlJc w:val="left"/>
      <w:pPr>
        <w:ind w:left="10152" w:hanging="1080"/>
      </w:pPr>
      <w:rPr>
        <w:rFonts w:hint="default"/>
      </w:rPr>
    </w:lvl>
    <w:lvl w:ilvl="5">
      <w:start w:val="1"/>
      <w:numFmt w:val="decimal"/>
      <w:lvlText w:val="%1.%2.%3.%4.%5.%6."/>
      <w:lvlJc w:val="left"/>
      <w:pPr>
        <w:ind w:left="12780" w:hanging="1440"/>
      </w:pPr>
      <w:rPr>
        <w:rFonts w:hint="default"/>
      </w:rPr>
    </w:lvl>
    <w:lvl w:ilvl="6">
      <w:start w:val="1"/>
      <w:numFmt w:val="decimal"/>
      <w:lvlText w:val="%1.%2.%3.%4.%5.%6.%7."/>
      <w:lvlJc w:val="left"/>
      <w:pPr>
        <w:ind w:left="15048" w:hanging="1440"/>
      </w:pPr>
      <w:rPr>
        <w:rFonts w:hint="default"/>
      </w:rPr>
    </w:lvl>
    <w:lvl w:ilvl="7">
      <w:start w:val="1"/>
      <w:numFmt w:val="decimal"/>
      <w:lvlText w:val="%1.%2.%3.%4.%5.%6.%7.%8."/>
      <w:lvlJc w:val="left"/>
      <w:pPr>
        <w:ind w:left="17676" w:hanging="1800"/>
      </w:pPr>
      <w:rPr>
        <w:rFonts w:hint="default"/>
      </w:rPr>
    </w:lvl>
    <w:lvl w:ilvl="8">
      <w:start w:val="1"/>
      <w:numFmt w:val="decimal"/>
      <w:lvlText w:val="%1.%2.%3.%4.%5.%6.%7.%8.%9."/>
      <w:lvlJc w:val="left"/>
      <w:pPr>
        <w:ind w:left="19944" w:hanging="1800"/>
      </w:pPr>
      <w:rPr>
        <w:rFonts w:hint="default"/>
      </w:rPr>
    </w:lvl>
  </w:abstractNum>
  <w:abstractNum w:abstractNumId="29">
    <w:nsid w:val="26B17BDB"/>
    <w:multiLevelType w:val="hybridMultilevel"/>
    <w:tmpl w:val="096A8366"/>
    <w:lvl w:ilvl="0" w:tplc="04090015">
      <w:start w:val="1"/>
      <w:numFmt w:val="upp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0">
    <w:nsid w:val="26C91426"/>
    <w:multiLevelType w:val="hybridMultilevel"/>
    <w:tmpl w:val="4D787A5C"/>
    <w:lvl w:ilvl="0" w:tplc="04210005">
      <w:start w:val="1"/>
      <w:numFmt w:val="bullet"/>
      <w:lvlText w:val=""/>
      <w:lvlJc w:val="left"/>
      <w:pPr>
        <w:ind w:left="2138" w:hanging="360"/>
      </w:pPr>
      <w:rPr>
        <w:rFonts w:ascii="Wingdings" w:hAnsi="Wingdings" w:hint="default"/>
      </w:rPr>
    </w:lvl>
    <w:lvl w:ilvl="1" w:tplc="04210003" w:tentative="1">
      <w:start w:val="1"/>
      <w:numFmt w:val="bullet"/>
      <w:lvlText w:val="o"/>
      <w:lvlJc w:val="left"/>
      <w:pPr>
        <w:ind w:left="2858" w:hanging="360"/>
      </w:pPr>
      <w:rPr>
        <w:rFonts w:ascii="Courier New" w:hAnsi="Courier New" w:cs="Courier New" w:hint="default"/>
      </w:rPr>
    </w:lvl>
    <w:lvl w:ilvl="2" w:tplc="04210005" w:tentative="1">
      <w:start w:val="1"/>
      <w:numFmt w:val="bullet"/>
      <w:lvlText w:val=""/>
      <w:lvlJc w:val="left"/>
      <w:pPr>
        <w:ind w:left="3578" w:hanging="360"/>
      </w:pPr>
      <w:rPr>
        <w:rFonts w:ascii="Wingdings" w:hAnsi="Wingdings" w:hint="default"/>
      </w:rPr>
    </w:lvl>
    <w:lvl w:ilvl="3" w:tplc="04210001" w:tentative="1">
      <w:start w:val="1"/>
      <w:numFmt w:val="bullet"/>
      <w:lvlText w:val=""/>
      <w:lvlJc w:val="left"/>
      <w:pPr>
        <w:ind w:left="4298" w:hanging="360"/>
      </w:pPr>
      <w:rPr>
        <w:rFonts w:ascii="Symbol" w:hAnsi="Symbol" w:hint="default"/>
      </w:rPr>
    </w:lvl>
    <w:lvl w:ilvl="4" w:tplc="04210003" w:tentative="1">
      <w:start w:val="1"/>
      <w:numFmt w:val="bullet"/>
      <w:lvlText w:val="o"/>
      <w:lvlJc w:val="left"/>
      <w:pPr>
        <w:ind w:left="5018" w:hanging="360"/>
      </w:pPr>
      <w:rPr>
        <w:rFonts w:ascii="Courier New" w:hAnsi="Courier New" w:cs="Courier New" w:hint="default"/>
      </w:rPr>
    </w:lvl>
    <w:lvl w:ilvl="5" w:tplc="04210005" w:tentative="1">
      <w:start w:val="1"/>
      <w:numFmt w:val="bullet"/>
      <w:lvlText w:val=""/>
      <w:lvlJc w:val="left"/>
      <w:pPr>
        <w:ind w:left="5738" w:hanging="360"/>
      </w:pPr>
      <w:rPr>
        <w:rFonts w:ascii="Wingdings" w:hAnsi="Wingdings" w:hint="default"/>
      </w:rPr>
    </w:lvl>
    <w:lvl w:ilvl="6" w:tplc="04210001" w:tentative="1">
      <w:start w:val="1"/>
      <w:numFmt w:val="bullet"/>
      <w:lvlText w:val=""/>
      <w:lvlJc w:val="left"/>
      <w:pPr>
        <w:ind w:left="6458" w:hanging="360"/>
      </w:pPr>
      <w:rPr>
        <w:rFonts w:ascii="Symbol" w:hAnsi="Symbol" w:hint="default"/>
      </w:rPr>
    </w:lvl>
    <w:lvl w:ilvl="7" w:tplc="04210003" w:tentative="1">
      <w:start w:val="1"/>
      <w:numFmt w:val="bullet"/>
      <w:lvlText w:val="o"/>
      <w:lvlJc w:val="left"/>
      <w:pPr>
        <w:ind w:left="7178" w:hanging="360"/>
      </w:pPr>
      <w:rPr>
        <w:rFonts w:ascii="Courier New" w:hAnsi="Courier New" w:cs="Courier New" w:hint="default"/>
      </w:rPr>
    </w:lvl>
    <w:lvl w:ilvl="8" w:tplc="04210005" w:tentative="1">
      <w:start w:val="1"/>
      <w:numFmt w:val="bullet"/>
      <w:lvlText w:val=""/>
      <w:lvlJc w:val="left"/>
      <w:pPr>
        <w:ind w:left="7898" w:hanging="360"/>
      </w:pPr>
      <w:rPr>
        <w:rFonts w:ascii="Wingdings" w:hAnsi="Wingdings" w:hint="default"/>
      </w:rPr>
    </w:lvl>
  </w:abstractNum>
  <w:abstractNum w:abstractNumId="31">
    <w:nsid w:val="27273369"/>
    <w:multiLevelType w:val="hybridMultilevel"/>
    <w:tmpl w:val="0C54520A"/>
    <w:lvl w:ilvl="0" w:tplc="3E1053EC">
      <w:start w:val="2"/>
      <w:numFmt w:val="bullet"/>
      <w:lvlText w:val="-"/>
      <w:lvlJc w:val="left"/>
      <w:pPr>
        <w:ind w:left="720" w:hanging="360"/>
      </w:pPr>
      <w:rPr>
        <w:rFonts w:ascii="Book Antiqua" w:eastAsia="Times New Roman" w:hAnsi="Book Antiqu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28D65BD1"/>
    <w:multiLevelType w:val="hybridMultilevel"/>
    <w:tmpl w:val="D3AC0492"/>
    <w:lvl w:ilvl="0" w:tplc="DEBEB9A0">
      <w:start w:val="1"/>
      <w:numFmt w:val="decimal"/>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2A096152"/>
    <w:multiLevelType w:val="hybridMultilevel"/>
    <w:tmpl w:val="108412A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E823EB4">
      <w:start w:val="1"/>
      <w:numFmt w:val="decimal"/>
      <w:lvlText w:val="%4."/>
      <w:lvlJc w:val="left"/>
      <w:pPr>
        <w:tabs>
          <w:tab w:val="num" w:pos="2880"/>
        </w:tabs>
        <w:ind w:left="2880" w:hanging="360"/>
      </w:pPr>
      <w:rPr>
        <w:b/>
      </w:r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2A1C382F"/>
    <w:multiLevelType w:val="hybridMultilevel"/>
    <w:tmpl w:val="9050E5FA"/>
    <w:lvl w:ilvl="0" w:tplc="8E888E10">
      <w:start w:val="1"/>
      <w:numFmt w:val="decimal"/>
      <w:lvlText w:val="%1."/>
      <w:lvlJc w:val="left"/>
      <w:pPr>
        <w:ind w:left="786" w:hanging="360"/>
      </w:pPr>
      <w:rPr>
        <w:rFonts w:hint="default"/>
      </w:rPr>
    </w:lvl>
    <w:lvl w:ilvl="1" w:tplc="04210019" w:tentative="1">
      <w:start w:val="1"/>
      <w:numFmt w:val="lowerLetter"/>
      <w:lvlText w:val="%2."/>
      <w:lvlJc w:val="left"/>
      <w:pPr>
        <w:ind w:left="1506" w:hanging="360"/>
      </w:pPr>
    </w:lvl>
    <w:lvl w:ilvl="2" w:tplc="0421001B" w:tentative="1">
      <w:start w:val="1"/>
      <w:numFmt w:val="lowerRoman"/>
      <w:lvlText w:val="%3."/>
      <w:lvlJc w:val="right"/>
      <w:pPr>
        <w:ind w:left="2226" w:hanging="180"/>
      </w:p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35">
    <w:nsid w:val="2B384405"/>
    <w:multiLevelType w:val="hybridMultilevel"/>
    <w:tmpl w:val="6C0CA05E"/>
    <w:lvl w:ilvl="0" w:tplc="489257F2">
      <w:start w:val="1"/>
      <w:numFmt w:val="decimal"/>
      <w:lvlText w:val="(%1)."/>
      <w:lvlJc w:val="left"/>
      <w:pPr>
        <w:tabs>
          <w:tab w:val="num" w:pos="2268"/>
        </w:tabs>
        <w:ind w:left="2268" w:hanging="504"/>
      </w:pPr>
      <w:rPr>
        <w:rFonts w:hint="default"/>
      </w:rPr>
    </w:lvl>
    <w:lvl w:ilvl="1" w:tplc="A27CDC66">
      <w:start w:val="1"/>
      <w:numFmt w:val="decimal"/>
      <w:lvlText w:val="(%2)."/>
      <w:lvlJc w:val="left"/>
      <w:pPr>
        <w:tabs>
          <w:tab w:val="num" w:pos="1368"/>
        </w:tabs>
        <w:ind w:left="1368" w:hanging="504"/>
      </w:pPr>
      <w:rPr>
        <w:rFonts w:hint="default"/>
      </w:rPr>
    </w:lvl>
    <w:lvl w:ilvl="2" w:tplc="7CB253D8">
      <w:start w:val="1"/>
      <w:numFmt w:val="upperLetter"/>
      <w:lvlText w:val="%3."/>
      <w:lvlJc w:val="left"/>
      <w:pPr>
        <w:ind w:left="2340" w:hanging="360"/>
      </w:pPr>
      <w:rPr>
        <w:rFonts w:hint="default"/>
      </w:rPr>
    </w:lvl>
    <w:lvl w:ilvl="3" w:tplc="E452B2E6">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2FE63B64"/>
    <w:multiLevelType w:val="hybridMultilevel"/>
    <w:tmpl w:val="39B8DBF4"/>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37">
    <w:nsid w:val="310011DD"/>
    <w:multiLevelType w:val="hybridMultilevel"/>
    <w:tmpl w:val="00783CBA"/>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38">
    <w:nsid w:val="336450EC"/>
    <w:multiLevelType w:val="hybridMultilevel"/>
    <w:tmpl w:val="BF048680"/>
    <w:lvl w:ilvl="0" w:tplc="E698E94A">
      <w:start w:val="1"/>
      <w:numFmt w:val="decimal"/>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4317DAF"/>
    <w:multiLevelType w:val="hybridMultilevel"/>
    <w:tmpl w:val="F1166C80"/>
    <w:lvl w:ilvl="0" w:tplc="04210005">
      <w:start w:val="1"/>
      <w:numFmt w:val="bullet"/>
      <w:lvlText w:val=""/>
      <w:lvlJc w:val="left"/>
      <w:pPr>
        <w:ind w:left="2433" w:hanging="360"/>
      </w:pPr>
      <w:rPr>
        <w:rFonts w:ascii="Wingdings" w:hAnsi="Wingdings" w:hint="default"/>
      </w:rPr>
    </w:lvl>
    <w:lvl w:ilvl="1" w:tplc="04210003" w:tentative="1">
      <w:start w:val="1"/>
      <w:numFmt w:val="bullet"/>
      <w:lvlText w:val="o"/>
      <w:lvlJc w:val="left"/>
      <w:pPr>
        <w:ind w:left="3153" w:hanging="360"/>
      </w:pPr>
      <w:rPr>
        <w:rFonts w:ascii="Courier New" w:hAnsi="Courier New" w:cs="Courier New" w:hint="default"/>
      </w:rPr>
    </w:lvl>
    <w:lvl w:ilvl="2" w:tplc="04210005" w:tentative="1">
      <w:start w:val="1"/>
      <w:numFmt w:val="bullet"/>
      <w:lvlText w:val=""/>
      <w:lvlJc w:val="left"/>
      <w:pPr>
        <w:ind w:left="3873" w:hanging="360"/>
      </w:pPr>
      <w:rPr>
        <w:rFonts w:ascii="Wingdings" w:hAnsi="Wingdings" w:hint="default"/>
      </w:rPr>
    </w:lvl>
    <w:lvl w:ilvl="3" w:tplc="04210001" w:tentative="1">
      <w:start w:val="1"/>
      <w:numFmt w:val="bullet"/>
      <w:lvlText w:val=""/>
      <w:lvlJc w:val="left"/>
      <w:pPr>
        <w:ind w:left="4593" w:hanging="360"/>
      </w:pPr>
      <w:rPr>
        <w:rFonts w:ascii="Symbol" w:hAnsi="Symbol" w:hint="default"/>
      </w:rPr>
    </w:lvl>
    <w:lvl w:ilvl="4" w:tplc="04210003" w:tentative="1">
      <w:start w:val="1"/>
      <w:numFmt w:val="bullet"/>
      <w:lvlText w:val="o"/>
      <w:lvlJc w:val="left"/>
      <w:pPr>
        <w:ind w:left="5313" w:hanging="360"/>
      </w:pPr>
      <w:rPr>
        <w:rFonts w:ascii="Courier New" w:hAnsi="Courier New" w:cs="Courier New" w:hint="default"/>
      </w:rPr>
    </w:lvl>
    <w:lvl w:ilvl="5" w:tplc="04210005" w:tentative="1">
      <w:start w:val="1"/>
      <w:numFmt w:val="bullet"/>
      <w:lvlText w:val=""/>
      <w:lvlJc w:val="left"/>
      <w:pPr>
        <w:ind w:left="6033" w:hanging="360"/>
      </w:pPr>
      <w:rPr>
        <w:rFonts w:ascii="Wingdings" w:hAnsi="Wingdings" w:hint="default"/>
      </w:rPr>
    </w:lvl>
    <w:lvl w:ilvl="6" w:tplc="04210001" w:tentative="1">
      <w:start w:val="1"/>
      <w:numFmt w:val="bullet"/>
      <w:lvlText w:val=""/>
      <w:lvlJc w:val="left"/>
      <w:pPr>
        <w:ind w:left="6753" w:hanging="360"/>
      </w:pPr>
      <w:rPr>
        <w:rFonts w:ascii="Symbol" w:hAnsi="Symbol" w:hint="default"/>
      </w:rPr>
    </w:lvl>
    <w:lvl w:ilvl="7" w:tplc="04210003" w:tentative="1">
      <w:start w:val="1"/>
      <w:numFmt w:val="bullet"/>
      <w:lvlText w:val="o"/>
      <w:lvlJc w:val="left"/>
      <w:pPr>
        <w:ind w:left="7473" w:hanging="360"/>
      </w:pPr>
      <w:rPr>
        <w:rFonts w:ascii="Courier New" w:hAnsi="Courier New" w:cs="Courier New" w:hint="default"/>
      </w:rPr>
    </w:lvl>
    <w:lvl w:ilvl="8" w:tplc="04210005" w:tentative="1">
      <w:start w:val="1"/>
      <w:numFmt w:val="bullet"/>
      <w:lvlText w:val=""/>
      <w:lvlJc w:val="left"/>
      <w:pPr>
        <w:ind w:left="8193" w:hanging="360"/>
      </w:pPr>
      <w:rPr>
        <w:rFonts w:ascii="Wingdings" w:hAnsi="Wingdings" w:hint="default"/>
      </w:rPr>
    </w:lvl>
  </w:abstractNum>
  <w:abstractNum w:abstractNumId="40">
    <w:nsid w:val="34AB4B22"/>
    <w:multiLevelType w:val="hybridMultilevel"/>
    <w:tmpl w:val="37729EE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nsid w:val="34CB024C"/>
    <w:multiLevelType w:val="hybridMultilevel"/>
    <w:tmpl w:val="89863E3C"/>
    <w:lvl w:ilvl="0" w:tplc="0421000B">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42">
    <w:nsid w:val="3541355E"/>
    <w:multiLevelType w:val="hybridMultilevel"/>
    <w:tmpl w:val="E2B001FC"/>
    <w:lvl w:ilvl="0" w:tplc="0421000B">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43">
    <w:nsid w:val="360A6C5E"/>
    <w:multiLevelType w:val="multilevel"/>
    <w:tmpl w:val="00727478"/>
    <w:lvl w:ilvl="0">
      <w:start w:val="1"/>
      <w:numFmt w:val="decimal"/>
      <w:lvlText w:val="%1."/>
      <w:lvlJc w:val="left"/>
      <w:pPr>
        <w:ind w:left="1440" w:hanging="360"/>
      </w:pPr>
      <w:rPr>
        <w:rFonts w:ascii="Arial" w:eastAsia="Times New Roman" w:hAnsi="Arial" w:cs="Arial"/>
        <w:b w:val="0"/>
      </w:rPr>
    </w:lvl>
    <w:lvl w:ilvl="1">
      <w:start w:val="1"/>
      <w:numFmt w:val="decimal"/>
      <w:isLgl/>
      <w:lvlText w:val="%1.%2."/>
      <w:lvlJc w:val="left"/>
      <w:pPr>
        <w:ind w:left="2705" w:hanging="720"/>
      </w:pPr>
      <w:rPr>
        <w:rFonts w:hint="default"/>
      </w:rPr>
    </w:lvl>
    <w:lvl w:ilvl="2">
      <w:start w:val="1"/>
      <w:numFmt w:val="decimal"/>
      <w:isLgl/>
      <w:lvlText w:val="%1.%2.%3."/>
      <w:lvlJc w:val="left"/>
      <w:pPr>
        <w:ind w:left="3610" w:hanging="720"/>
      </w:pPr>
      <w:rPr>
        <w:rFonts w:hint="default"/>
      </w:rPr>
    </w:lvl>
    <w:lvl w:ilvl="3">
      <w:start w:val="1"/>
      <w:numFmt w:val="decimal"/>
      <w:isLgl/>
      <w:lvlText w:val="%1.%2.%3.%4."/>
      <w:lvlJc w:val="left"/>
      <w:pPr>
        <w:ind w:left="4875" w:hanging="1080"/>
      </w:pPr>
      <w:rPr>
        <w:rFonts w:hint="default"/>
      </w:rPr>
    </w:lvl>
    <w:lvl w:ilvl="4">
      <w:start w:val="1"/>
      <w:numFmt w:val="decimal"/>
      <w:isLgl/>
      <w:lvlText w:val="%1.%2.%3.%4.%5."/>
      <w:lvlJc w:val="left"/>
      <w:pPr>
        <w:ind w:left="5780" w:hanging="1080"/>
      </w:pPr>
      <w:rPr>
        <w:rFonts w:hint="default"/>
      </w:rPr>
    </w:lvl>
    <w:lvl w:ilvl="5">
      <w:start w:val="1"/>
      <w:numFmt w:val="decimal"/>
      <w:isLgl/>
      <w:lvlText w:val="%1.%2.%3.%4.%5.%6."/>
      <w:lvlJc w:val="left"/>
      <w:pPr>
        <w:ind w:left="7045" w:hanging="1440"/>
      </w:pPr>
      <w:rPr>
        <w:rFonts w:hint="default"/>
      </w:rPr>
    </w:lvl>
    <w:lvl w:ilvl="6">
      <w:start w:val="1"/>
      <w:numFmt w:val="decimal"/>
      <w:isLgl/>
      <w:lvlText w:val="%1.%2.%3.%4.%5.%6.%7."/>
      <w:lvlJc w:val="left"/>
      <w:pPr>
        <w:ind w:left="7950" w:hanging="1440"/>
      </w:pPr>
      <w:rPr>
        <w:rFonts w:hint="default"/>
      </w:rPr>
    </w:lvl>
    <w:lvl w:ilvl="7">
      <w:start w:val="1"/>
      <w:numFmt w:val="decimal"/>
      <w:isLgl/>
      <w:lvlText w:val="%1.%2.%3.%4.%5.%6.%7.%8."/>
      <w:lvlJc w:val="left"/>
      <w:pPr>
        <w:ind w:left="9215" w:hanging="1800"/>
      </w:pPr>
      <w:rPr>
        <w:rFonts w:hint="default"/>
      </w:rPr>
    </w:lvl>
    <w:lvl w:ilvl="8">
      <w:start w:val="1"/>
      <w:numFmt w:val="decimal"/>
      <w:isLgl/>
      <w:lvlText w:val="%1.%2.%3.%4.%5.%6.%7.%8.%9."/>
      <w:lvlJc w:val="left"/>
      <w:pPr>
        <w:ind w:left="10120" w:hanging="1800"/>
      </w:pPr>
      <w:rPr>
        <w:rFonts w:hint="default"/>
      </w:rPr>
    </w:lvl>
  </w:abstractNum>
  <w:abstractNum w:abstractNumId="44">
    <w:nsid w:val="384850E1"/>
    <w:multiLevelType w:val="hybridMultilevel"/>
    <w:tmpl w:val="1862A844"/>
    <w:lvl w:ilvl="0" w:tplc="3F7E2706">
      <w:start w:val="1"/>
      <w:numFmt w:val="decimal"/>
      <w:lvlText w:val="(%1)"/>
      <w:lvlJc w:val="left"/>
      <w:pPr>
        <w:ind w:left="1713" w:hanging="360"/>
      </w:pPr>
      <w:rPr>
        <w:rFonts w:hint="default"/>
      </w:r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45">
    <w:nsid w:val="3B031873"/>
    <w:multiLevelType w:val="hybridMultilevel"/>
    <w:tmpl w:val="0E005F20"/>
    <w:lvl w:ilvl="0" w:tplc="D6866B00">
      <w:start w:val="1"/>
      <w:numFmt w:val="decimal"/>
      <w:lvlText w:val="%1."/>
      <w:lvlJc w:val="left"/>
      <w:pPr>
        <w:ind w:left="1800" w:hanging="360"/>
      </w:pPr>
      <w:rPr>
        <w:rFonts w:cs="Arial" w:hint="default"/>
        <w:color w:val="auto"/>
      </w:rPr>
    </w:lvl>
    <w:lvl w:ilvl="1" w:tplc="04210019" w:tentative="1">
      <w:start w:val="1"/>
      <w:numFmt w:val="lowerLetter"/>
      <w:lvlText w:val="%2."/>
      <w:lvlJc w:val="left"/>
      <w:pPr>
        <w:ind w:left="2520" w:hanging="360"/>
      </w:pPr>
    </w:lvl>
    <w:lvl w:ilvl="2" w:tplc="0421001B" w:tentative="1">
      <w:start w:val="1"/>
      <w:numFmt w:val="lowerRoman"/>
      <w:lvlText w:val="%3."/>
      <w:lvlJc w:val="right"/>
      <w:pPr>
        <w:ind w:left="3240" w:hanging="180"/>
      </w:pPr>
    </w:lvl>
    <w:lvl w:ilvl="3" w:tplc="0421000F" w:tentative="1">
      <w:start w:val="1"/>
      <w:numFmt w:val="decimal"/>
      <w:lvlText w:val="%4."/>
      <w:lvlJc w:val="left"/>
      <w:pPr>
        <w:ind w:left="3960" w:hanging="360"/>
      </w:pPr>
    </w:lvl>
    <w:lvl w:ilvl="4" w:tplc="04210019" w:tentative="1">
      <w:start w:val="1"/>
      <w:numFmt w:val="lowerLetter"/>
      <w:lvlText w:val="%5."/>
      <w:lvlJc w:val="left"/>
      <w:pPr>
        <w:ind w:left="4680" w:hanging="360"/>
      </w:pPr>
    </w:lvl>
    <w:lvl w:ilvl="5" w:tplc="0421001B" w:tentative="1">
      <w:start w:val="1"/>
      <w:numFmt w:val="lowerRoman"/>
      <w:lvlText w:val="%6."/>
      <w:lvlJc w:val="right"/>
      <w:pPr>
        <w:ind w:left="5400" w:hanging="180"/>
      </w:pPr>
    </w:lvl>
    <w:lvl w:ilvl="6" w:tplc="0421000F" w:tentative="1">
      <w:start w:val="1"/>
      <w:numFmt w:val="decimal"/>
      <w:lvlText w:val="%7."/>
      <w:lvlJc w:val="left"/>
      <w:pPr>
        <w:ind w:left="6120" w:hanging="360"/>
      </w:pPr>
    </w:lvl>
    <w:lvl w:ilvl="7" w:tplc="04210019" w:tentative="1">
      <w:start w:val="1"/>
      <w:numFmt w:val="lowerLetter"/>
      <w:lvlText w:val="%8."/>
      <w:lvlJc w:val="left"/>
      <w:pPr>
        <w:ind w:left="6840" w:hanging="360"/>
      </w:pPr>
    </w:lvl>
    <w:lvl w:ilvl="8" w:tplc="0421001B" w:tentative="1">
      <w:start w:val="1"/>
      <w:numFmt w:val="lowerRoman"/>
      <w:lvlText w:val="%9."/>
      <w:lvlJc w:val="right"/>
      <w:pPr>
        <w:ind w:left="7560" w:hanging="180"/>
      </w:pPr>
    </w:lvl>
  </w:abstractNum>
  <w:abstractNum w:abstractNumId="46">
    <w:nsid w:val="3D465C50"/>
    <w:multiLevelType w:val="hybridMultilevel"/>
    <w:tmpl w:val="50EE4FBA"/>
    <w:lvl w:ilvl="0" w:tplc="04210001">
      <w:start w:val="1"/>
      <w:numFmt w:val="bullet"/>
      <w:lvlText w:val=""/>
      <w:lvlJc w:val="left"/>
      <w:pPr>
        <w:ind w:left="1713" w:hanging="360"/>
      </w:pPr>
      <w:rPr>
        <w:rFonts w:ascii="Symbol" w:hAnsi="Symbol"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47">
    <w:nsid w:val="3F8D3625"/>
    <w:multiLevelType w:val="multilevel"/>
    <w:tmpl w:val="C86EB8A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440"/>
        </w:tabs>
        <w:ind w:left="1440" w:hanging="360"/>
      </w:pPr>
      <w:rPr>
        <w:rFonts w:ascii="Times New Roman" w:eastAsia="Batang" w:hAnsi="Times New Roman" w:cs="Times New Roman"/>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nsid w:val="4029334E"/>
    <w:multiLevelType w:val="hybridMultilevel"/>
    <w:tmpl w:val="E984F622"/>
    <w:lvl w:ilvl="0" w:tplc="7994C61E">
      <w:start w:val="2"/>
      <w:numFmt w:val="bullet"/>
      <w:lvlText w:val="-"/>
      <w:lvlJc w:val="left"/>
      <w:pPr>
        <w:ind w:left="720" w:hanging="360"/>
      </w:pPr>
      <w:rPr>
        <w:rFonts w:ascii="Courier New" w:eastAsia="Times New Roma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2BD1D3C"/>
    <w:multiLevelType w:val="hybridMultilevel"/>
    <w:tmpl w:val="62B2BC40"/>
    <w:lvl w:ilvl="0" w:tplc="04210019">
      <w:start w:val="1"/>
      <w:numFmt w:val="lowerLetter"/>
      <w:lvlText w:val="%1."/>
      <w:lvlJc w:val="left"/>
      <w:pPr>
        <w:ind w:left="2520" w:hanging="360"/>
      </w:pPr>
    </w:lvl>
    <w:lvl w:ilvl="1" w:tplc="04210019" w:tentative="1">
      <w:start w:val="1"/>
      <w:numFmt w:val="lowerLetter"/>
      <w:lvlText w:val="%2."/>
      <w:lvlJc w:val="left"/>
      <w:pPr>
        <w:ind w:left="3240" w:hanging="360"/>
      </w:pPr>
    </w:lvl>
    <w:lvl w:ilvl="2" w:tplc="0421001B" w:tentative="1">
      <w:start w:val="1"/>
      <w:numFmt w:val="lowerRoman"/>
      <w:lvlText w:val="%3."/>
      <w:lvlJc w:val="right"/>
      <w:pPr>
        <w:ind w:left="3960" w:hanging="180"/>
      </w:pPr>
    </w:lvl>
    <w:lvl w:ilvl="3" w:tplc="0421000F" w:tentative="1">
      <w:start w:val="1"/>
      <w:numFmt w:val="decimal"/>
      <w:lvlText w:val="%4."/>
      <w:lvlJc w:val="left"/>
      <w:pPr>
        <w:ind w:left="4680" w:hanging="360"/>
      </w:pPr>
    </w:lvl>
    <w:lvl w:ilvl="4" w:tplc="04210019" w:tentative="1">
      <w:start w:val="1"/>
      <w:numFmt w:val="lowerLetter"/>
      <w:lvlText w:val="%5."/>
      <w:lvlJc w:val="left"/>
      <w:pPr>
        <w:ind w:left="5400" w:hanging="360"/>
      </w:pPr>
    </w:lvl>
    <w:lvl w:ilvl="5" w:tplc="0421001B" w:tentative="1">
      <w:start w:val="1"/>
      <w:numFmt w:val="lowerRoman"/>
      <w:lvlText w:val="%6."/>
      <w:lvlJc w:val="right"/>
      <w:pPr>
        <w:ind w:left="6120" w:hanging="180"/>
      </w:pPr>
    </w:lvl>
    <w:lvl w:ilvl="6" w:tplc="0421000F" w:tentative="1">
      <w:start w:val="1"/>
      <w:numFmt w:val="decimal"/>
      <w:lvlText w:val="%7."/>
      <w:lvlJc w:val="left"/>
      <w:pPr>
        <w:ind w:left="6840" w:hanging="360"/>
      </w:pPr>
    </w:lvl>
    <w:lvl w:ilvl="7" w:tplc="04210019" w:tentative="1">
      <w:start w:val="1"/>
      <w:numFmt w:val="lowerLetter"/>
      <w:lvlText w:val="%8."/>
      <w:lvlJc w:val="left"/>
      <w:pPr>
        <w:ind w:left="7560" w:hanging="360"/>
      </w:pPr>
    </w:lvl>
    <w:lvl w:ilvl="8" w:tplc="0421001B" w:tentative="1">
      <w:start w:val="1"/>
      <w:numFmt w:val="lowerRoman"/>
      <w:lvlText w:val="%9."/>
      <w:lvlJc w:val="right"/>
      <w:pPr>
        <w:ind w:left="8280" w:hanging="180"/>
      </w:pPr>
    </w:lvl>
  </w:abstractNum>
  <w:abstractNum w:abstractNumId="50">
    <w:nsid w:val="43DE511C"/>
    <w:multiLevelType w:val="hybridMultilevel"/>
    <w:tmpl w:val="D55A8538"/>
    <w:lvl w:ilvl="0" w:tplc="04210011">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51">
    <w:nsid w:val="4543661C"/>
    <w:multiLevelType w:val="hybridMultilevel"/>
    <w:tmpl w:val="66566C30"/>
    <w:lvl w:ilvl="0" w:tplc="C7E64178">
      <w:start w:val="1"/>
      <w:numFmt w:val="upperLetter"/>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nsid w:val="4B430AC0"/>
    <w:multiLevelType w:val="multilevel"/>
    <w:tmpl w:val="10DAF168"/>
    <w:lvl w:ilvl="0">
      <w:start w:val="1"/>
      <w:numFmt w:val="decimal"/>
      <w:lvlText w:val="%1."/>
      <w:lvlJc w:val="left"/>
      <w:pPr>
        <w:ind w:left="360" w:hanging="360"/>
      </w:pPr>
      <w:rPr>
        <w:rFonts w:hint="default"/>
      </w:rPr>
    </w:lvl>
    <w:lvl w:ilvl="1">
      <w:start w:val="1"/>
      <w:numFmt w:val="decimal"/>
      <w:lvlText w:val="%1.%2."/>
      <w:lvlJc w:val="left"/>
      <w:pPr>
        <w:ind w:left="1500" w:hanging="72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040" w:hanging="1800"/>
      </w:pPr>
      <w:rPr>
        <w:rFonts w:hint="default"/>
      </w:rPr>
    </w:lvl>
  </w:abstractNum>
  <w:abstractNum w:abstractNumId="53">
    <w:nsid w:val="4BC46C50"/>
    <w:multiLevelType w:val="hybridMultilevel"/>
    <w:tmpl w:val="00E0D1BE"/>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54">
    <w:nsid w:val="4D947B8B"/>
    <w:multiLevelType w:val="hybridMultilevel"/>
    <w:tmpl w:val="9356D9A2"/>
    <w:lvl w:ilvl="0" w:tplc="0421000B">
      <w:start w:val="1"/>
      <w:numFmt w:val="bullet"/>
      <w:lvlText w:val=""/>
      <w:lvlJc w:val="left"/>
      <w:pPr>
        <w:ind w:left="1854" w:hanging="360"/>
      </w:pPr>
      <w:rPr>
        <w:rFonts w:ascii="Wingdings" w:hAnsi="Wingdings" w:hint="default"/>
      </w:rPr>
    </w:lvl>
    <w:lvl w:ilvl="1" w:tplc="04210003" w:tentative="1">
      <w:start w:val="1"/>
      <w:numFmt w:val="bullet"/>
      <w:lvlText w:val="o"/>
      <w:lvlJc w:val="left"/>
      <w:pPr>
        <w:ind w:left="2574" w:hanging="360"/>
      </w:pPr>
      <w:rPr>
        <w:rFonts w:ascii="Courier New" w:hAnsi="Courier New" w:cs="Courier New" w:hint="default"/>
      </w:rPr>
    </w:lvl>
    <w:lvl w:ilvl="2" w:tplc="04210005" w:tentative="1">
      <w:start w:val="1"/>
      <w:numFmt w:val="bullet"/>
      <w:lvlText w:val=""/>
      <w:lvlJc w:val="left"/>
      <w:pPr>
        <w:ind w:left="3294" w:hanging="360"/>
      </w:pPr>
      <w:rPr>
        <w:rFonts w:ascii="Wingdings" w:hAnsi="Wingdings" w:hint="default"/>
      </w:rPr>
    </w:lvl>
    <w:lvl w:ilvl="3" w:tplc="04210001" w:tentative="1">
      <w:start w:val="1"/>
      <w:numFmt w:val="bullet"/>
      <w:lvlText w:val=""/>
      <w:lvlJc w:val="left"/>
      <w:pPr>
        <w:ind w:left="4014" w:hanging="360"/>
      </w:pPr>
      <w:rPr>
        <w:rFonts w:ascii="Symbol" w:hAnsi="Symbol" w:hint="default"/>
      </w:rPr>
    </w:lvl>
    <w:lvl w:ilvl="4" w:tplc="04210003" w:tentative="1">
      <w:start w:val="1"/>
      <w:numFmt w:val="bullet"/>
      <w:lvlText w:val="o"/>
      <w:lvlJc w:val="left"/>
      <w:pPr>
        <w:ind w:left="4734" w:hanging="360"/>
      </w:pPr>
      <w:rPr>
        <w:rFonts w:ascii="Courier New" w:hAnsi="Courier New" w:cs="Courier New" w:hint="default"/>
      </w:rPr>
    </w:lvl>
    <w:lvl w:ilvl="5" w:tplc="04210005" w:tentative="1">
      <w:start w:val="1"/>
      <w:numFmt w:val="bullet"/>
      <w:lvlText w:val=""/>
      <w:lvlJc w:val="left"/>
      <w:pPr>
        <w:ind w:left="5454" w:hanging="360"/>
      </w:pPr>
      <w:rPr>
        <w:rFonts w:ascii="Wingdings" w:hAnsi="Wingdings" w:hint="default"/>
      </w:rPr>
    </w:lvl>
    <w:lvl w:ilvl="6" w:tplc="04210001" w:tentative="1">
      <w:start w:val="1"/>
      <w:numFmt w:val="bullet"/>
      <w:lvlText w:val=""/>
      <w:lvlJc w:val="left"/>
      <w:pPr>
        <w:ind w:left="6174" w:hanging="360"/>
      </w:pPr>
      <w:rPr>
        <w:rFonts w:ascii="Symbol" w:hAnsi="Symbol" w:hint="default"/>
      </w:rPr>
    </w:lvl>
    <w:lvl w:ilvl="7" w:tplc="04210003" w:tentative="1">
      <w:start w:val="1"/>
      <w:numFmt w:val="bullet"/>
      <w:lvlText w:val="o"/>
      <w:lvlJc w:val="left"/>
      <w:pPr>
        <w:ind w:left="6894" w:hanging="360"/>
      </w:pPr>
      <w:rPr>
        <w:rFonts w:ascii="Courier New" w:hAnsi="Courier New" w:cs="Courier New" w:hint="default"/>
      </w:rPr>
    </w:lvl>
    <w:lvl w:ilvl="8" w:tplc="04210005" w:tentative="1">
      <w:start w:val="1"/>
      <w:numFmt w:val="bullet"/>
      <w:lvlText w:val=""/>
      <w:lvlJc w:val="left"/>
      <w:pPr>
        <w:ind w:left="7614" w:hanging="360"/>
      </w:pPr>
      <w:rPr>
        <w:rFonts w:ascii="Wingdings" w:hAnsi="Wingdings" w:hint="default"/>
      </w:rPr>
    </w:lvl>
  </w:abstractNum>
  <w:abstractNum w:abstractNumId="55">
    <w:nsid w:val="4E3E5CB9"/>
    <w:multiLevelType w:val="hybridMultilevel"/>
    <w:tmpl w:val="43B00BE8"/>
    <w:lvl w:ilvl="0" w:tplc="B5784464">
      <w:start w:val="1"/>
      <w:numFmt w:val="decimal"/>
      <w:lvlText w:val="%1)."/>
      <w:lvlJc w:val="left"/>
      <w:pPr>
        <w:tabs>
          <w:tab w:val="num" w:pos="2340"/>
        </w:tabs>
        <w:ind w:left="2340" w:hanging="360"/>
      </w:pPr>
      <w:rPr>
        <w:rFonts w:hint="default"/>
      </w:rPr>
    </w:lvl>
    <w:lvl w:ilvl="1" w:tplc="D5FA6A0E">
      <w:start w:val="2"/>
      <w:numFmt w:val="decimal"/>
      <w:lvlText w:val="%2."/>
      <w:lvlJc w:val="left"/>
      <w:pPr>
        <w:tabs>
          <w:tab w:val="num" w:pos="900"/>
        </w:tabs>
        <w:ind w:left="900" w:hanging="360"/>
      </w:pPr>
      <w:rPr>
        <w:rFonts w:hint="default"/>
      </w:rPr>
    </w:lvl>
    <w:lvl w:ilvl="2" w:tplc="0409001B">
      <w:start w:val="1"/>
      <w:numFmt w:val="lowerRoman"/>
      <w:lvlText w:val="%3."/>
      <w:lvlJc w:val="right"/>
      <w:pPr>
        <w:tabs>
          <w:tab w:val="num" w:pos="1620"/>
        </w:tabs>
        <w:ind w:left="1620" w:hanging="180"/>
      </w:pPr>
    </w:lvl>
    <w:lvl w:ilvl="3" w:tplc="0409000F">
      <w:start w:val="1"/>
      <w:numFmt w:val="decimal"/>
      <w:lvlText w:val="%4."/>
      <w:lvlJc w:val="left"/>
      <w:pPr>
        <w:tabs>
          <w:tab w:val="num" w:pos="2340"/>
        </w:tabs>
        <w:ind w:left="2340" w:hanging="360"/>
      </w:pPr>
    </w:lvl>
    <w:lvl w:ilvl="4" w:tplc="04090019">
      <w:start w:val="1"/>
      <w:numFmt w:val="lowerLetter"/>
      <w:lvlText w:val="%5."/>
      <w:lvlJc w:val="left"/>
      <w:pPr>
        <w:tabs>
          <w:tab w:val="num" w:pos="3060"/>
        </w:tabs>
        <w:ind w:left="3060" w:hanging="360"/>
      </w:pPr>
    </w:lvl>
    <w:lvl w:ilvl="5" w:tplc="0409001B">
      <w:start w:val="1"/>
      <w:numFmt w:val="lowerRoman"/>
      <w:lvlText w:val="%6."/>
      <w:lvlJc w:val="right"/>
      <w:pPr>
        <w:tabs>
          <w:tab w:val="num" w:pos="3780"/>
        </w:tabs>
        <w:ind w:left="3780" w:hanging="180"/>
      </w:pPr>
    </w:lvl>
    <w:lvl w:ilvl="6" w:tplc="0409000F">
      <w:start w:val="1"/>
      <w:numFmt w:val="decimal"/>
      <w:lvlText w:val="%7."/>
      <w:lvlJc w:val="left"/>
      <w:pPr>
        <w:tabs>
          <w:tab w:val="num" w:pos="4500"/>
        </w:tabs>
        <w:ind w:left="4500" w:hanging="360"/>
      </w:pPr>
    </w:lvl>
    <w:lvl w:ilvl="7" w:tplc="04090019">
      <w:start w:val="1"/>
      <w:numFmt w:val="lowerLetter"/>
      <w:lvlText w:val="%8."/>
      <w:lvlJc w:val="left"/>
      <w:pPr>
        <w:tabs>
          <w:tab w:val="num" w:pos="5220"/>
        </w:tabs>
        <w:ind w:left="5220" w:hanging="360"/>
      </w:pPr>
    </w:lvl>
    <w:lvl w:ilvl="8" w:tplc="0409001B">
      <w:start w:val="1"/>
      <w:numFmt w:val="lowerRoman"/>
      <w:lvlText w:val="%9."/>
      <w:lvlJc w:val="right"/>
      <w:pPr>
        <w:tabs>
          <w:tab w:val="num" w:pos="5940"/>
        </w:tabs>
        <w:ind w:left="5940" w:hanging="180"/>
      </w:pPr>
    </w:lvl>
  </w:abstractNum>
  <w:abstractNum w:abstractNumId="56">
    <w:nsid w:val="4F442ED4"/>
    <w:multiLevelType w:val="hybridMultilevel"/>
    <w:tmpl w:val="58703D1E"/>
    <w:lvl w:ilvl="0" w:tplc="3E1053EC">
      <w:start w:val="2"/>
      <w:numFmt w:val="bullet"/>
      <w:lvlText w:val="-"/>
      <w:lvlJc w:val="left"/>
      <w:pPr>
        <w:ind w:left="753" w:hanging="360"/>
      </w:pPr>
      <w:rPr>
        <w:rFonts w:ascii="Book Antiqua" w:eastAsia="Times New Roman" w:hAnsi="Book Antiqua" w:cs="Times New Roman"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57">
    <w:nsid w:val="510205F9"/>
    <w:multiLevelType w:val="hybridMultilevel"/>
    <w:tmpl w:val="8B060B4A"/>
    <w:lvl w:ilvl="0" w:tplc="04210005">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58">
    <w:nsid w:val="51654836"/>
    <w:multiLevelType w:val="hybridMultilevel"/>
    <w:tmpl w:val="5DE8230A"/>
    <w:lvl w:ilvl="0" w:tplc="D720A312">
      <w:start w:val="1"/>
      <w:numFmt w:val="lowerLetter"/>
      <w:lvlText w:val="%1."/>
      <w:lvlJc w:val="left"/>
      <w:pPr>
        <w:ind w:left="1004" w:hanging="360"/>
      </w:pPr>
      <w:rPr>
        <w:rFonts w:hint="default"/>
      </w:r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9">
    <w:nsid w:val="525C5909"/>
    <w:multiLevelType w:val="hybridMultilevel"/>
    <w:tmpl w:val="011609EE"/>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60">
    <w:nsid w:val="52816B98"/>
    <w:multiLevelType w:val="hybridMultilevel"/>
    <w:tmpl w:val="CBC6EE46"/>
    <w:lvl w:ilvl="0" w:tplc="3E1053EC">
      <w:start w:val="2"/>
      <w:numFmt w:val="bullet"/>
      <w:lvlText w:val="-"/>
      <w:lvlJc w:val="left"/>
      <w:pPr>
        <w:ind w:left="753" w:hanging="360"/>
      </w:pPr>
      <w:rPr>
        <w:rFonts w:ascii="Book Antiqua" w:eastAsia="Times New Roman" w:hAnsi="Book Antiqua" w:cs="Times New Roman" w:hint="default"/>
      </w:rPr>
    </w:lvl>
    <w:lvl w:ilvl="1" w:tplc="04090003" w:tentative="1">
      <w:start w:val="1"/>
      <w:numFmt w:val="bullet"/>
      <w:lvlText w:val="o"/>
      <w:lvlJc w:val="left"/>
      <w:pPr>
        <w:ind w:left="1473" w:hanging="360"/>
      </w:pPr>
      <w:rPr>
        <w:rFonts w:ascii="Courier New" w:hAnsi="Courier New" w:cs="Courier New" w:hint="default"/>
      </w:rPr>
    </w:lvl>
    <w:lvl w:ilvl="2" w:tplc="04090005" w:tentative="1">
      <w:start w:val="1"/>
      <w:numFmt w:val="bullet"/>
      <w:lvlText w:val=""/>
      <w:lvlJc w:val="left"/>
      <w:pPr>
        <w:ind w:left="2193" w:hanging="360"/>
      </w:pPr>
      <w:rPr>
        <w:rFonts w:ascii="Wingdings" w:hAnsi="Wingdings" w:hint="default"/>
      </w:rPr>
    </w:lvl>
    <w:lvl w:ilvl="3" w:tplc="04090001" w:tentative="1">
      <w:start w:val="1"/>
      <w:numFmt w:val="bullet"/>
      <w:lvlText w:val=""/>
      <w:lvlJc w:val="left"/>
      <w:pPr>
        <w:ind w:left="2913" w:hanging="360"/>
      </w:pPr>
      <w:rPr>
        <w:rFonts w:ascii="Symbol" w:hAnsi="Symbol" w:hint="default"/>
      </w:rPr>
    </w:lvl>
    <w:lvl w:ilvl="4" w:tplc="04090003" w:tentative="1">
      <w:start w:val="1"/>
      <w:numFmt w:val="bullet"/>
      <w:lvlText w:val="o"/>
      <w:lvlJc w:val="left"/>
      <w:pPr>
        <w:ind w:left="3633" w:hanging="360"/>
      </w:pPr>
      <w:rPr>
        <w:rFonts w:ascii="Courier New" w:hAnsi="Courier New" w:cs="Courier New" w:hint="default"/>
      </w:rPr>
    </w:lvl>
    <w:lvl w:ilvl="5" w:tplc="04090005" w:tentative="1">
      <w:start w:val="1"/>
      <w:numFmt w:val="bullet"/>
      <w:lvlText w:val=""/>
      <w:lvlJc w:val="left"/>
      <w:pPr>
        <w:ind w:left="4353" w:hanging="360"/>
      </w:pPr>
      <w:rPr>
        <w:rFonts w:ascii="Wingdings" w:hAnsi="Wingdings" w:hint="default"/>
      </w:rPr>
    </w:lvl>
    <w:lvl w:ilvl="6" w:tplc="04090001" w:tentative="1">
      <w:start w:val="1"/>
      <w:numFmt w:val="bullet"/>
      <w:lvlText w:val=""/>
      <w:lvlJc w:val="left"/>
      <w:pPr>
        <w:ind w:left="5073" w:hanging="360"/>
      </w:pPr>
      <w:rPr>
        <w:rFonts w:ascii="Symbol" w:hAnsi="Symbol" w:hint="default"/>
      </w:rPr>
    </w:lvl>
    <w:lvl w:ilvl="7" w:tplc="04090003" w:tentative="1">
      <w:start w:val="1"/>
      <w:numFmt w:val="bullet"/>
      <w:lvlText w:val="o"/>
      <w:lvlJc w:val="left"/>
      <w:pPr>
        <w:ind w:left="5793" w:hanging="360"/>
      </w:pPr>
      <w:rPr>
        <w:rFonts w:ascii="Courier New" w:hAnsi="Courier New" w:cs="Courier New" w:hint="default"/>
      </w:rPr>
    </w:lvl>
    <w:lvl w:ilvl="8" w:tplc="04090005" w:tentative="1">
      <w:start w:val="1"/>
      <w:numFmt w:val="bullet"/>
      <w:lvlText w:val=""/>
      <w:lvlJc w:val="left"/>
      <w:pPr>
        <w:ind w:left="6513" w:hanging="360"/>
      </w:pPr>
      <w:rPr>
        <w:rFonts w:ascii="Wingdings" w:hAnsi="Wingdings" w:hint="default"/>
      </w:rPr>
    </w:lvl>
  </w:abstractNum>
  <w:abstractNum w:abstractNumId="61">
    <w:nsid w:val="58190BAF"/>
    <w:multiLevelType w:val="hybridMultilevel"/>
    <w:tmpl w:val="C0065FF6"/>
    <w:lvl w:ilvl="0" w:tplc="A1F0149A">
      <w:start w:val="1"/>
      <w:numFmt w:val="decimal"/>
      <w:lvlText w:val="%1."/>
      <w:lvlJc w:val="left"/>
      <w:pPr>
        <w:ind w:left="75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585A43F8"/>
    <w:multiLevelType w:val="hybridMultilevel"/>
    <w:tmpl w:val="791C8940"/>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63">
    <w:nsid w:val="586019A2"/>
    <w:multiLevelType w:val="hybridMultilevel"/>
    <w:tmpl w:val="FB3CE9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4">
    <w:nsid w:val="587E257F"/>
    <w:multiLevelType w:val="hybridMultilevel"/>
    <w:tmpl w:val="58645AD6"/>
    <w:lvl w:ilvl="0" w:tplc="04210005">
      <w:start w:val="1"/>
      <w:numFmt w:val="bullet"/>
      <w:lvlText w:val=""/>
      <w:lvlJc w:val="left"/>
      <w:pPr>
        <w:ind w:left="2510" w:hanging="360"/>
      </w:pPr>
      <w:rPr>
        <w:rFonts w:ascii="Wingdings" w:hAnsi="Wingdings" w:hint="default"/>
      </w:rPr>
    </w:lvl>
    <w:lvl w:ilvl="1" w:tplc="04210003" w:tentative="1">
      <w:start w:val="1"/>
      <w:numFmt w:val="bullet"/>
      <w:lvlText w:val="o"/>
      <w:lvlJc w:val="left"/>
      <w:pPr>
        <w:ind w:left="3230" w:hanging="360"/>
      </w:pPr>
      <w:rPr>
        <w:rFonts w:ascii="Courier New" w:hAnsi="Courier New" w:cs="Courier New" w:hint="default"/>
      </w:rPr>
    </w:lvl>
    <w:lvl w:ilvl="2" w:tplc="04210005" w:tentative="1">
      <w:start w:val="1"/>
      <w:numFmt w:val="bullet"/>
      <w:lvlText w:val=""/>
      <w:lvlJc w:val="left"/>
      <w:pPr>
        <w:ind w:left="3950" w:hanging="360"/>
      </w:pPr>
      <w:rPr>
        <w:rFonts w:ascii="Wingdings" w:hAnsi="Wingdings" w:hint="default"/>
      </w:rPr>
    </w:lvl>
    <w:lvl w:ilvl="3" w:tplc="04210001" w:tentative="1">
      <w:start w:val="1"/>
      <w:numFmt w:val="bullet"/>
      <w:lvlText w:val=""/>
      <w:lvlJc w:val="left"/>
      <w:pPr>
        <w:ind w:left="4670" w:hanging="360"/>
      </w:pPr>
      <w:rPr>
        <w:rFonts w:ascii="Symbol" w:hAnsi="Symbol" w:hint="default"/>
      </w:rPr>
    </w:lvl>
    <w:lvl w:ilvl="4" w:tplc="04210003" w:tentative="1">
      <w:start w:val="1"/>
      <w:numFmt w:val="bullet"/>
      <w:lvlText w:val="o"/>
      <w:lvlJc w:val="left"/>
      <w:pPr>
        <w:ind w:left="5390" w:hanging="360"/>
      </w:pPr>
      <w:rPr>
        <w:rFonts w:ascii="Courier New" w:hAnsi="Courier New" w:cs="Courier New" w:hint="default"/>
      </w:rPr>
    </w:lvl>
    <w:lvl w:ilvl="5" w:tplc="04210005" w:tentative="1">
      <w:start w:val="1"/>
      <w:numFmt w:val="bullet"/>
      <w:lvlText w:val=""/>
      <w:lvlJc w:val="left"/>
      <w:pPr>
        <w:ind w:left="6110" w:hanging="360"/>
      </w:pPr>
      <w:rPr>
        <w:rFonts w:ascii="Wingdings" w:hAnsi="Wingdings" w:hint="default"/>
      </w:rPr>
    </w:lvl>
    <w:lvl w:ilvl="6" w:tplc="04210001" w:tentative="1">
      <w:start w:val="1"/>
      <w:numFmt w:val="bullet"/>
      <w:lvlText w:val=""/>
      <w:lvlJc w:val="left"/>
      <w:pPr>
        <w:ind w:left="6830" w:hanging="360"/>
      </w:pPr>
      <w:rPr>
        <w:rFonts w:ascii="Symbol" w:hAnsi="Symbol" w:hint="default"/>
      </w:rPr>
    </w:lvl>
    <w:lvl w:ilvl="7" w:tplc="04210003" w:tentative="1">
      <w:start w:val="1"/>
      <w:numFmt w:val="bullet"/>
      <w:lvlText w:val="o"/>
      <w:lvlJc w:val="left"/>
      <w:pPr>
        <w:ind w:left="7550" w:hanging="360"/>
      </w:pPr>
      <w:rPr>
        <w:rFonts w:ascii="Courier New" w:hAnsi="Courier New" w:cs="Courier New" w:hint="default"/>
      </w:rPr>
    </w:lvl>
    <w:lvl w:ilvl="8" w:tplc="04210005" w:tentative="1">
      <w:start w:val="1"/>
      <w:numFmt w:val="bullet"/>
      <w:lvlText w:val=""/>
      <w:lvlJc w:val="left"/>
      <w:pPr>
        <w:ind w:left="8270" w:hanging="360"/>
      </w:pPr>
      <w:rPr>
        <w:rFonts w:ascii="Wingdings" w:hAnsi="Wingdings" w:hint="default"/>
      </w:rPr>
    </w:lvl>
  </w:abstractNum>
  <w:abstractNum w:abstractNumId="65">
    <w:nsid w:val="59BE1399"/>
    <w:multiLevelType w:val="hybridMultilevel"/>
    <w:tmpl w:val="DC589836"/>
    <w:lvl w:ilvl="0" w:tplc="DB0AAB00">
      <w:start w:val="1"/>
      <w:numFmt w:val="decimal"/>
      <w:lvlText w:val="%1."/>
      <w:lvlJc w:val="left"/>
      <w:pPr>
        <w:ind w:left="2563" w:hanging="360"/>
      </w:pPr>
      <w:rPr>
        <w:rFonts w:ascii="Arial" w:eastAsia="Times New Roman" w:hAnsi="Arial" w:cs="Arial" w:hint="default"/>
        <w:b/>
      </w:rPr>
    </w:lvl>
    <w:lvl w:ilvl="1" w:tplc="04210019">
      <w:start w:val="1"/>
      <w:numFmt w:val="lowerLetter"/>
      <w:lvlText w:val="%2."/>
      <w:lvlJc w:val="left"/>
      <w:pPr>
        <w:ind w:left="3283" w:hanging="360"/>
      </w:pPr>
    </w:lvl>
    <w:lvl w:ilvl="2" w:tplc="0421001B" w:tentative="1">
      <w:start w:val="1"/>
      <w:numFmt w:val="lowerRoman"/>
      <w:lvlText w:val="%3."/>
      <w:lvlJc w:val="right"/>
      <w:pPr>
        <w:ind w:left="4003" w:hanging="180"/>
      </w:pPr>
    </w:lvl>
    <w:lvl w:ilvl="3" w:tplc="0421000F" w:tentative="1">
      <w:start w:val="1"/>
      <w:numFmt w:val="decimal"/>
      <w:lvlText w:val="%4."/>
      <w:lvlJc w:val="left"/>
      <w:pPr>
        <w:ind w:left="4723" w:hanging="360"/>
      </w:pPr>
    </w:lvl>
    <w:lvl w:ilvl="4" w:tplc="04210019" w:tentative="1">
      <w:start w:val="1"/>
      <w:numFmt w:val="lowerLetter"/>
      <w:lvlText w:val="%5."/>
      <w:lvlJc w:val="left"/>
      <w:pPr>
        <w:ind w:left="5443" w:hanging="360"/>
      </w:pPr>
    </w:lvl>
    <w:lvl w:ilvl="5" w:tplc="0421001B" w:tentative="1">
      <w:start w:val="1"/>
      <w:numFmt w:val="lowerRoman"/>
      <w:lvlText w:val="%6."/>
      <w:lvlJc w:val="right"/>
      <w:pPr>
        <w:ind w:left="6163" w:hanging="180"/>
      </w:pPr>
    </w:lvl>
    <w:lvl w:ilvl="6" w:tplc="0421000F" w:tentative="1">
      <w:start w:val="1"/>
      <w:numFmt w:val="decimal"/>
      <w:lvlText w:val="%7."/>
      <w:lvlJc w:val="left"/>
      <w:pPr>
        <w:ind w:left="6883" w:hanging="360"/>
      </w:pPr>
    </w:lvl>
    <w:lvl w:ilvl="7" w:tplc="04210019" w:tentative="1">
      <w:start w:val="1"/>
      <w:numFmt w:val="lowerLetter"/>
      <w:lvlText w:val="%8."/>
      <w:lvlJc w:val="left"/>
      <w:pPr>
        <w:ind w:left="7603" w:hanging="360"/>
      </w:pPr>
    </w:lvl>
    <w:lvl w:ilvl="8" w:tplc="0421001B" w:tentative="1">
      <w:start w:val="1"/>
      <w:numFmt w:val="lowerRoman"/>
      <w:lvlText w:val="%9."/>
      <w:lvlJc w:val="right"/>
      <w:pPr>
        <w:ind w:left="8323" w:hanging="180"/>
      </w:pPr>
    </w:lvl>
  </w:abstractNum>
  <w:abstractNum w:abstractNumId="66">
    <w:nsid w:val="5A3B51C7"/>
    <w:multiLevelType w:val="hybridMultilevel"/>
    <w:tmpl w:val="14F08E26"/>
    <w:lvl w:ilvl="0" w:tplc="D32844F6">
      <w:start w:val="1"/>
      <w:numFmt w:val="decimal"/>
      <w:lvlText w:val="%1."/>
      <w:lvlJc w:val="left"/>
      <w:pPr>
        <w:ind w:left="2160" w:hanging="360"/>
      </w:pPr>
      <w:rPr>
        <w:rFonts w:hint="default"/>
      </w:rPr>
    </w:lvl>
    <w:lvl w:ilvl="1" w:tplc="04210019" w:tentative="1">
      <w:start w:val="1"/>
      <w:numFmt w:val="lowerLetter"/>
      <w:lvlText w:val="%2."/>
      <w:lvlJc w:val="left"/>
      <w:pPr>
        <w:ind w:left="2880" w:hanging="360"/>
      </w:pPr>
    </w:lvl>
    <w:lvl w:ilvl="2" w:tplc="0421001B" w:tentative="1">
      <w:start w:val="1"/>
      <w:numFmt w:val="lowerRoman"/>
      <w:lvlText w:val="%3."/>
      <w:lvlJc w:val="right"/>
      <w:pPr>
        <w:ind w:left="3600" w:hanging="180"/>
      </w:pPr>
    </w:lvl>
    <w:lvl w:ilvl="3" w:tplc="0421000F" w:tentative="1">
      <w:start w:val="1"/>
      <w:numFmt w:val="decimal"/>
      <w:lvlText w:val="%4."/>
      <w:lvlJc w:val="left"/>
      <w:pPr>
        <w:ind w:left="4320" w:hanging="360"/>
      </w:pPr>
    </w:lvl>
    <w:lvl w:ilvl="4" w:tplc="04210019" w:tentative="1">
      <w:start w:val="1"/>
      <w:numFmt w:val="lowerLetter"/>
      <w:lvlText w:val="%5."/>
      <w:lvlJc w:val="left"/>
      <w:pPr>
        <w:ind w:left="5040" w:hanging="360"/>
      </w:pPr>
    </w:lvl>
    <w:lvl w:ilvl="5" w:tplc="0421001B" w:tentative="1">
      <w:start w:val="1"/>
      <w:numFmt w:val="lowerRoman"/>
      <w:lvlText w:val="%6."/>
      <w:lvlJc w:val="right"/>
      <w:pPr>
        <w:ind w:left="5760" w:hanging="180"/>
      </w:pPr>
    </w:lvl>
    <w:lvl w:ilvl="6" w:tplc="0421000F" w:tentative="1">
      <w:start w:val="1"/>
      <w:numFmt w:val="decimal"/>
      <w:lvlText w:val="%7."/>
      <w:lvlJc w:val="left"/>
      <w:pPr>
        <w:ind w:left="6480" w:hanging="360"/>
      </w:pPr>
    </w:lvl>
    <w:lvl w:ilvl="7" w:tplc="04210019" w:tentative="1">
      <w:start w:val="1"/>
      <w:numFmt w:val="lowerLetter"/>
      <w:lvlText w:val="%8."/>
      <w:lvlJc w:val="left"/>
      <w:pPr>
        <w:ind w:left="7200" w:hanging="360"/>
      </w:pPr>
    </w:lvl>
    <w:lvl w:ilvl="8" w:tplc="0421001B" w:tentative="1">
      <w:start w:val="1"/>
      <w:numFmt w:val="lowerRoman"/>
      <w:lvlText w:val="%9."/>
      <w:lvlJc w:val="right"/>
      <w:pPr>
        <w:ind w:left="7920" w:hanging="180"/>
      </w:pPr>
    </w:lvl>
  </w:abstractNum>
  <w:abstractNum w:abstractNumId="67">
    <w:nsid w:val="5D350833"/>
    <w:multiLevelType w:val="hybridMultilevel"/>
    <w:tmpl w:val="8A96355E"/>
    <w:lvl w:ilvl="0" w:tplc="AAFC1690">
      <w:start w:val="1"/>
      <w:numFmt w:val="upperRoman"/>
      <w:lvlText w:val="I%1"/>
      <w:lvlJc w:val="righ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8">
    <w:nsid w:val="5E1E6206"/>
    <w:multiLevelType w:val="hybridMultilevel"/>
    <w:tmpl w:val="1B46CF78"/>
    <w:lvl w:ilvl="0" w:tplc="445A8B02">
      <w:start w:val="1"/>
      <w:numFmt w:val="upperLetter"/>
      <w:lvlText w:val="%1."/>
      <w:lvlJc w:val="left"/>
      <w:pPr>
        <w:tabs>
          <w:tab w:val="num" w:pos="432"/>
        </w:tabs>
        <w:ind w:left="432" w:hanging="432"/>
      </w:pPr>
      <w:rPr>
        <w:rFonts w:hint="default"/>
        <w:b/>
      </w:rPr>
    </w:lvl>
    <w:lvl w:ilvl="1" w:tplc="8EB07532">
      <w:start w:val="2"/>
      <w:numFmt w:val="upperLetter"/>
      <w:lvlText w:val="%2."/>
      <w:lvlJc w:val="left"/>
      <w:pPr>
        <w:tabs>
          <w:tab w:val="num" w:pos="432"/>
        </w:tabs>
        <w:ind w:left="432" w:hanging="432"/>
      </w:pPr>
      <w:rPr>
        <w:rFonts w:hint="default"/>
      </w:rPr>
    </w:lvl>
    <w:lvl w:ilvl="2" w:tplc="8D7A0728">
      <w:start w:val="1"/>
      <w:numFmt w:val="lowerLetter"/>
      <w:lvlText w:val="%3."/>
      <w:lvlJc w:val="left"/>
      <w:pPr>
        <w:tabs>
          <w:tab w:val="num" w:pos="864"/>
        </w:tabs>
        <w:ind w:left="864" w:hanging="504"/>
      </w:pPr>
      <w:rPr>
        <w:rFonts w:hint="default"/>
      </w:rPr>
    </w:lvl>
    <w:lvl w:ilvl="3" w:tplc="A0124532">
      <w:start w:val="1"/>
      <w:numFmt w:val="decimal"/>
      <w:lvlText w:val="(%4)."/>
      <w:lvlJc w:val="left"/>
      <w:pPr>
        <w:tabs>
          <w:tab w:val="num" w:pos="1368"/>
        </w:tabs>
        <w:ind w:left="1368" w:hanging="504"/>
      </w:pPr>
      <w:rPr>
        <w:rFonts w:hint="default"/>
      </w:rPr>
    </w:lvl>
    <w:lvl w:ilvl="4" w:tplc="FE5E119E">
      <w:start w:val="1"/>
      <w:numFmt w:val="decimal"/>
      <w:lvlText w:val="%5."/>
      <w:lvlJc w:val="left"/>
      <w:pPr>
        <w:tabs>
          <w:tab w:val="num" w:pos="1800"/>
        </w:tabs>
        <w:ind w:left="1800" w:hanging="432"/>
      </w:pPr>
      <w:rPr>
        <w:rFonts w:hint="default"/>
      </w:rPr>
    </w:lvl>
    <w:lvl w:ilvl="5" w:tplc="DC60EEF2">
      <w:start w:val="1"/>
      <w:numFmt w:val="lowerLetter"/>
      <w:lvlText w:val="%6."/>
      <w:lvlJc w:val="left"/>
      <w:pPr>
        <w:tabs>
          <w:tab w:val="num" w:pos="792"/>
        </w:tabs>
        <w:ind w:left="792" w:hanging="288"/>
      </w:pPr>
      <w:rPr>
        <w:rFonts w:hint="default"/>
      </w:rPr>
    </w:lvl>
    <w:lvl w:ilvl="6" w:tplc="F60AA73C">
      <w:start w:val="1"/>
      <w:numFmt w:val="decimal"/>
      <w:lvlText w:val="%7."/>
      <w:lvlJc w:val="left"/>
      <w:pPr>
        <w:tabs>
          <w:tab w:val="num" w:pos="792"/>
        </w:tabs>
        <w:ind w:left="792" w:hanging="360"/>
      </w:pPr>
      <w:rPr>
        <w:rFonts w:hint="default"/>
        <w:b/>
      </w:rPr>
    </w:lvl>
    <w:lvl w:ilvl="7" w:tplc="817845FE">
      <w:start w:val="1"/>
      <w:numFmt w:val="lowerLetter"/>
      <w:lvlText w:val="%8)"/>
      <w:lvlJc w:val="left"/>
      <w:pPr>
        <w:tabs>
          <w:tab w:val="num" w:pos="792"/>
        </w:tabs>
        <w:ind w:left="792" w:hanging="360"/>
      </w:pPr>
      <w:rPr>
        <w:rFonts w:ascii="Arial" w:eastAsia="Times New Roman" w:hAnsi="Arial" w:cs="Arial"/>
      </w:rPr>
    </w:lvl>
    <w:lvl w:ilvl="8" w:tplc="DE46E1C4">
      <w:start w:val="1"/>
      <w:numFmt w:val="decimal"/>
      <w:lvlText w:val="%9)."/>
      <w:lvlJc w:val="left"/>
      <w:pPr>
        <w:tabs>
          <w:tab w:val="num" w:pos="1224"/>
        </w:tabs>
        <w:ind w:left="1224" w:hanging="432"/>
      </w:pPr>
      <w:rPr>
        <w:rFonts w:hint="default"/>
        <w:b w:val="0"/>
      </w:rPr>
    </w:lvl>
  </w:abstractNum>
  <w:abstractNum w:abstractNumId="69">
    <w:nsid w:val="5EA82466"/>
    <w:multiLevelType w:val="hybridMultilevel"/>
    <w:tmpl w:val="3FAE47F4"/>
    <w:lvl w:ilvl="0" w:tplc="04210011">
      <w:start w:val="1"/>
      <w:numFmt w:val="decimal"/>
      <w:lvlText w:val="%1)"/>
      <w:lvlJc w:val="left"/>
      <w:pPr>
        <w:ind w:left="2421" w:hanging="360"/>
      </w:pPr>
    </w:lvl>
    <w:lvl w:ilvl="1" w:tplc="04210019" w:tentative="1">
      <w:start w:val="1"/>
      <w:numFmt w:val="lowerLetter"/>
      <w:lvlText w:val="%2."/>
      <w:lvlJc w:val="left"/>
      <w:pPr>
        <w:ind w:left="3141" w:hanging="360"/>
      </w:pPr>
    </w:lvl>
    <w:lvl w:ilvl="2" w:tplc="0421001B" w:tentative="1">
      <w:start w:val="1"/>
      <w:numFmt w:val="lowerRoman"/>
      <w:lvlText w:val="%3."/>
      <w:lvlJc w:val="right"/>
      <w:pPr>
        <w:ind w:left="3861" w:hanging="180"/>
      </w:pPr>
    </w:lvl>
    <w:lvl w:ilvl="3" w:tplc="0421000F" w:tentative="1">
      <w:start w:val="1"/>
      <w:numFmt w:val="decimal"/>
      <w:lvlText w:val="%4."/>
      <w:lvlJc w:val="left"/>
      <w:pPr>
        <w:ind w:left="4581" w:hanging="360"/>
      </w:pPr>
    </w:lvl>
    <w:lvl w:ilvl="4" w:tplc="04210019" w:tentative="1">
      <w:start w:val="1"/>
      <w:numFmt w:val="lowerLetter"/>
      <w:lvlText w:val="%5."/>
      <w:lvlJc w:val="left"/>
      <w:pPr>
        <w:ind w:left="5301" w:hanging="360"/>
      </w:pPr>
    </w:lvl>
    <w:lvl w:ilvl="5" w:tplc="0421001B" w:tentative="1">
      <w:start w:val="1"/>
      <w:numFmt w:val="lowerRoman"/>
      <w:lvlText w:val="%6."/>
      <w:lvlJc w:val="right"/>
      <w:pPr>
        <w:ind w:left="6021" w:hanging="180"/>
      </w:pPr>
    </w:lvl>
    <w:lvl w:ilvl="6" w:tplc="0421000F" w:tentative="1">
      <w:start w:val="1"/>
      <w:numFmt w:val="decimal"/>
      <w:lvlText w:val="%7."/>
      <w:lvlJc w:val="left"/>
      <w:pPr>
        <w:ind w:left="6741" w:hanging="360"/>
      </w:pPr>
    </w:lvl>
    <w:lvl w:ilvl="7" w:tplc="04210019" w:tentative="1">
      <w:start w:val="1"/>
      <w:numFmt w:val="lowerLetter"/>
      <w:lvlText w:val="%8."/>
      <w:lvlJc w:val="left"/>
      <w:pPr>
        <w:ind w:left="7461" w:hanging="360"/>
      </w:pPr>
    </w:lvl>
    <w:lvl w:ilvl="8" w:tplc="0421001B" w:tentative="1">
      <w:start w:val="1"/>
      <w:numFmt w:val="lowerRoman"/>
      <w:lvlText w:val="%9."/>
      <w:lvlJc w:val="right"/>
      <w:pPr>
        <w:ind w:left="8181" w:hanging="180"/>
      </w:pPr>
    </w:lvl>
  </w:abstractNum>
  <w:abstractNum w:abstractNumId="70">
    <w:nsid w:val="5F4F1BFA"/>
    <w:multiLevelType w:val="hybridMultilevel"/>
    <w:tmpl w:val="1D1E5040"/>
    <w:lvl w:ilvl="0" w:tplc="8BE8ABCA">
      <w:start w:val="1"/>
      <w:numFmt w:val="decimal"/>
      <w:lvlText w:val="%1."/>
      <w:lvlJc w:val="left"/>
      <w:pPr>
        <w:tabs>
          <w:tab w:val="num" w:pos="360"/>
        </w:tabs>
        <w:ind w:left="360" w:hanging="360"/>
      </w:pPr>
      <w:rPr>
        <w:rFonts w:hint="default"/>
      </w:rPr>
    </w:lvl>
    <w:lvl w:ilvl="1" w:tplc="E4342912">
      <w:start w:val="1"/>
      <w:numFmt w:val="lowerLetter"/>
      <w:lvlText w:val="%2."/>
      <w:lvlJc w:val="right"/>
      <w:pPr>
        <w:tabs>
          <w:tab w:val="num" w:pos="432"/>
        </w:tabs>
        <w:ind w:left="432" w:hanging="432"/>
      </w:pPr>
      <w:rPr>
        <w:rFonts w:hint="default"/>
      </w:rPr>
    </w:lvl>
    <w:lvl w:ilvl="2" w:tplc="59A210AE">
      <w:start w:val="1"/>
      <w:numFmt w:val="decimal"/>
      <w:lvlText w:val="%3)"/>
      <w:lvlJc w:val="left"/>
      <w:pPr>
        <w:tabs>
          <w:tab w:val="num" w:pos="2340"/>
        </w:tabs>
        <w:ind w:left="2340" w:hanging="360"/>
      </w:pPr>
      <w:rPr>
        <w:rFonts w:hint="default"/>
      </w:rPr>
    </w:lvl>
    <w:lvl w:ilvl="3" w:tplc="38DEE63C">
      <w:start w:val="1"/>
      <w:numFmt w:val="upperLetter"/>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nsid w:val="603C2CF5"/>
    <w:multiLevelType w:val="hybridMultilevel"/>
    <w:tmpl w:val="E3608918"/>
    <w:lvl w:ilvl="0" w:tplc="0C6C0588">
      <w:start w:val="1"/>
      <w:numFmt w:val="decimal"/>
      <w:lvlText w:val="%1."/>
      <w:lvlJc w:val="left"/>
      <w:pPr>
        <w:ind w:left="1636" w:hanging="360"/>
      </w:pPr>
      <w:rPr>
        <w:rFonts w:hint="default"/>
      </w:rPr>
    </w:lvl>
    <w:lvl w:ilvl="1" w:tplc="04210019" w:tentative="1">
      <w:start w:val="1"/>
      <w:numFmt w:val="lowerLetter"/>
      <w:lvlText w:val="%2."/>
      <w:lvlJc w:val="left"/>
      <w:pPr>
        <w:ind w:left="2356" w:hanging="360"/>
      </w:pPr>
    </w:lvl>
    <w:lvl w:ilvl="2" w:tplc="0421001B" w:tentative="1">
      <w:start w:val="1"/>
      <w:numFmt w:val="lowerRoman"/>
      <w:lvlText w:val="%3."/>
      <w:lvlJc w:val="right"/>
      <w:pPr>
        <w:ind w:left="3076" w:hanging="180"/>
      </w:pPr>
    </w:lvl>
    <w:lvl w:ilvl="3" w:tplc="0421000F" w:tentative="1">
      <w:start w:val="1"/>
      <w:numFmt w:val="decimal"/>
      <w:lvlText w:val="%4."/>
      <w:lvlJc w:val="left"/>
      <w:pPr>
        <w:ind w:left="3796" w:hanging="360"/>
      </w:pPr>
    </w:lvl>
    <w:lvl w:ilvl="4" w:tplc="04210019" w:tentative="1">
      <w:start w:val="1"/>
      <w:numFmt w:val="lowerLetter"/>
      <w:lvlText w:val="%5."/>
      <w:lvlJc w:val="left"/>
      <w:pPr>
        <w:ind w:left="4516" w:hanging="360"/>
      </w:pPr>
    </w:lvl>
    <w:lvl w:ilvl="5" w:tplc="0421001B" w:tentative="1">
      <w:start w:val="1"/>
      <w:numFmt w:val="lowerRoman"/>
      <w:lvlText w:val="%6."/>
      <w:lvlJc w:val="right"/>
      <w:pPr>
        <w:ind w:left="5236" w:hanging="180"/>
      </w:pPr>
    </w:lvl>
    <w:lvl w:ilvl="6" w:tplc="0421000F" w:tentative="1">
      <w:start w:val="1"/>
      <w:numFmt w:val="decimal"/>
      <w:lvlText w:val="%7."/>
      <w:lvlJc w:val="left"/>
      <w:pPr>
        <w:ind w:left="5956" w:hanging="360"/>
      </w:pPr>
    </w:lvl>
    <w:lvl w:ilvl="7" w:tplc="04210019" w:tentative="1">
      <w:start w:val="1"/>
      <w:numFmt w:val="lowerLetter"/>
      <w:lvlText w:val="%8."/>
      <w:lvlJc w:val="left"/>
      <w:pPr>
        <w:ind w:left="6676" w:hanging="360"/>
      </w:pPr>
    </w:lvl>
    <w:lvl w:ilvl="8" w:tplc="0421001B" w:tentative="1">
      <w:start w:val="1"/>
      <w:numFmt w:val="lowerRoman"/>
      <w:lvlText w:val="%9."/>
      <w:lvlJc w:val="right"/>
      <w:pPr>
        <w:ind w:left="7396" w:hanging="180"/>
      </w:pPr>
    </w:lvl>
  </w:abstractNum>
  <w:abstractNum w:abstractNumId="72">
    <w:nsid w:val="619D1148"/>
    <w:multiLevelType w:val="hybridMultilevel"/>
    <w:tmpl w:val="67B278B0"/>
    <w:lvl w:ilvl="0" w:tplc="0421000F">
      <w:start w:val="1"/>
      <w:numFmt w:val="decimal"/>
      <w:lvlText w:val="%1."/>
      <w:lvlJc w:val="left"/>
      <w:pPr>
        <w:ind w:left="758"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3">
    <w:nsid w:val="626922BD"/>
    <w:multiLevelType w:val="hybridMultilevel"/>
    <w:tmpl w:val="5776E67A"/>
    <w:lvl w:ilvl="0" w:tplc="052EFEF4">
      <w:start w:val="1"/>
      <w:numFmt w:val="upperLetter"/>
      <w:lvlText w:val="%1."/>
      <w:lvlJc w:val="left"/>
      <w:pPr>
        <w:tabs>
          <w:tab w:val="num" w:pos="360"/>
        </w:tabs>
        <w:ind w:left="360" w:hanging="360"/>
      </w:pPr>
      <w:rPr>
        <w:rFonts w:hint="default"/>
      </w:rPr>
    </w:lvl>
    <w:lvl w:ilvl="1" w:tplc="7986793C">
      <w:start w:val="1"/>
      <w:numFmt w:val="decimal"/>
      <w:lvlText w:val="%2."/>
      <w:lvlJc w:val="left"/>
      <w:pPr>
        <w:tabs>
          <w:tab w:val="num" w:pos="1080"/>
        </w:tabs>
        <w:ind w:left="1080" w:hanging="360"/>
      </w:pPr>
      <w:rPr>
        <w:rFonts w:hint="default"/>
        <w:b/>
      </w:r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4">
    <w:nsid w:val="629E1B47"/>
    <w:multiLevelType w:val="hybridMultilevel"/>
    <w:tmpl w:val="68447F1E"/>
    <w:lvl w:ilvl="0" w:tplc="24F632F4">
      <w:start w:val="1"/>
      <w:numFmt w:val="lowerLetter"/>
      <w:lvlText w:val="%1."/>
      <w:lvlJc w:val="left"/>
      <w:pPr>
        <w:ind w:left="1854" w:hanging="360"/>
      </w:pPr>
      <w:rPr>
        <w:b w:val="0"/>
      </w:rPr>
    </w:lvl>
    <w:lvl w:ilvl="1" w:tplc="04210019" w:tentative="1">
      <w:start w:val="1"/>
      <w:numFmt w:val="lowerLetter"/>
      <w:lvlText w:val="%2."/>
      <w:lvlJc w:val="left"/>
      <w:pPr>
        <w:ind w:left="2574" w:hanging="360"/>
      </w:pPr>
    </w:lvl>
    <w:lvl w:ilvl="2" w:tplc="0421001B" w:tentative="1">
      <w:start w:val="1"/>
      <w:numFmt w:val="lowerRoman"/>
      <w:lvlText w:val="%3."/>
      <w:lvlJc w:val="right"/>
      <w:pPr>
        <w:ind w:left="3294" w:hanging="180"/>
      </w:pPr>
    </w:lvl>
    <w:lvl w:ilvl="3" w:tplc="0421000F" w:tentative="1">
      <w:start w:val="1"/>
      <w:numFmt w:val="decimal"/>
      <w:lvlText w:val="%4."/>
      <w:lvlJc w:val="left"/>
      <w:pPr>
        <w:ind w:left="4014" w:hanging="360"/>
      </w:pPr>
    </w:lvl>
    <w:lvl w:ilvl="4" w:tplc="04210019" w:tentative="1">
      <w:start w:val="1"/>
      <w:numFmt w:val="lowerLetter"/>
      <w:lvlText w:val="%5."/>
      <w:lvlJc w:val="left"/>
      <w:pPr>
        <w:ind w:left="4734" w:hanging="360"/>
      </w:pPr>
    </w:lvl>
    <w:lvl w:ilvl="5" w:tplc="0421001B" w:tentative="1">
      <w:start w:val="1"/>
      <w:numFmt w:val="lowerRoman"/>
      <w:lvlText w:val="%6."/>
      <w:lvlJc w:val="right"/>
      <w:pPr>
        <w:ind w:left="5454" w:hanging="180"/>
      </w:pPr>
    </w:lvl>
    <w:lvl w:ilvl="6" w:tplc="0421000F" w:tentative="1">
      <w:start w:val="1"/>
      <w:numFmt w:val="decimal"/>
      <w:lvlText w:val="%7."/>
      <w:lvlJc w:val="left"/>
      <w:pPr>
        <w:ind w:left="6174" w:hanging="360"/>
      </w:pPr>
    </w:lvl>
    <w:lvl w:ilvl="7" w:tplc="04210019" w:tentative="1">
      <w:start w:val="1"/>
      <w:numFmt w:val="lowerLetter"/>
      <w:lvlText w:val="%8."/>
      <w:lvlJc w:val="left"/>
      <w:pPr>
        <w:ind w:left="6894" w:hanging="360"/>
      </w:pPr>
    </w:lvl>
    <w:lvl w:ilvl="8" w:tplc="0421001B" w:tentative="1">
      <w:start w:val="1"/>
      <w:numFmt w:val="lowerRoman"/>
      <w:lvlText w:val="%9."/>
      <w:lvlJc w:val="right"/>
      <w:pPr>
        <w:ind w:left="7614" w:hanging="180"/>
      </w:pPr>
    </w:lvl>
  </w:abstractNum>
  <w:abstractNum w:abstractNumId="75">
    <w:nsid w:val="656111EE"/>
    <w:multiLevelType w:val="hybridMultilevel"/>
    <w:tmpl w:val="6DD4FF56"/>
    <w:lvl w:ilvl="0" w:tplc="6AD281AE">
      <w:start w:val="1"/>
      <w:numFmt w:val="decimal"/>
      <w:lvlText w:val="%1."/>
      <w:lvlJc w:val="left"/>
      <w:pPr>
        <w:ind w:left="1260" w:hanging="360"/>
      </w:pPr>
      <w:rPr>
        <w:rFonts w:hint="default"/>
      </w:rPr>
    </w:lvl>
    <w:lvl w:ilvl="1" w:tplc="04210019" w:tentative="1">
      <w:start w:val="1"/>
      <w:numFmt w:val="lowerLetter"/>
      <w:lvlText w:val="%2."/>
      <w:lvlJc w:val="left"/>
      <w:pPr>
        <w:ind w:left="1980" w:hanging="360"/>
      </w:pPr>
    </w:lvl>
    <w:lvl w:ilvl="2" w:tplc="0421001B" w:tentative="1">
      <w:start w:val="1"/>
      <w:numFmt w:val="lowerRoman"/>
      <w:lvlText w:val="%3."/>
      <w:lvlJc w:val="right"/>
      <w:pPr>
        <w:ind w:left="2700" w:hanging="180"/>
      </w:pPr>
    </w:lvl>
    <w:lvl w:ilvl="3" w:tplc="0421000F" w:tentative="1">
      <w:start w:val="1"/>
      <w:numFmt w:val="decimal"/>
      <w:lvlText w:val="%4."/>
      <w:lvlJc w:val="left"/>
      <w:pPr>
        <w:ind w:left="3420" w:hanging="360"/>
      </w:pPr>
    </w:lvl>
    <w:lvl w:ilvl="4" w:tplc="04210019" w:tentative="1">
      <w:start w:val="1"/>
      <w:numFmt w:val="lowerLetter"/>
      <w:lvlText w:val="%5."/>
      <w:lvlJc w:val="left"/>
      <w:pPr>
        <w:ind w:left="4140" w:hanging="360"/>
      </w:pPr>
    </w:lvl>
    <w:lvl w:ilvl="5" w:tplc="0421001B" w:tentative="1">
      <w:start w:val="1"/>
      <w:numFmt w:val="lowerRoman"/>
      <w:lvlText w:val="%6."/>
      <w:lvlJc w:val="right"/>
      <w:pPr>
        <w:ind w:left="4860" w:hanging="180"/>
      </w:pPr>
    </w:lvl>
    <w:lvl w:ilvl="6" w:tplc="0421000F" w:tentative="1">
      <w:start w:val="1"/>
      <w:numFmt w:val="decimal"/>
      <w:lvlText w:val="%7."/>
      <w:lvlJc w:val="left"/>
      <w:pPr>
        <w:ind w:left="5580" w:hanging="360"/>
      </w:pPr>
    </w:lvl>
    <w:lvl w:ilvl="7" w:tplc="04210019" w:tentative="1">
      <w:start w:val="1"/>
      <w:numFmt w:val="lowerLetter"/>
      <w:lvlText w:val="%8."/>
      <w:lvlJc w:val="left"/>
      <w:pPr>
        <w:ind w:left="6300" w:hanging="360"/>
      </w:pPr>
    </w:lvl>
    <w:lvl w:ilvl="8" w:tplc="0421001B" w:tentative="1">
      <w:start w:val="1"/>
      <w:numFmt w:val="lowerRoman"/>
      <w:lvlText w:val="%9."/>
      <w:lvlJc w:val="right"/>
      <w:pPr>
        <w:ind w:left="7020" w:hanging="180"/>
      </w:pPr>
    </w:lvl>
  </w:abstractNum>
  <w:abstractNum w:abstractNumId="76">
    <w:nsid w:val="69B62E25"/>
    <w:multiLevelType w:val="hybridMultilevel"/>
    <w:tmpl w:val="17904DA0"/>
    <w:lvl w:ilvl="0" w:tplc="04210005">
      <w:start w:val="1"/>
      <w:numFmt w:val="bullet"/>
      <w:lvlText w:val=""/>
      <w:lvlJc w:val="left"/>
      <w:pPr>
        <w:ind w:left="1713" w:hanging="360"/>
      </w:pPr>
      <w:rPr>
        <w:rFonts w:ascii="Wingdings" w:hAnsi="Wingdings"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77">
    <w:nsid w:val="6A83762B"/>
    <w:multiLevelType w:val="hybridMultilevel"/>
    <w:tmpl w:val="57A6F974"/>
    <w:lvl w:ilvl="0" w:tplc="3F8C4DE4">
      <w:start w:val="1"/>
      <w:numFmt w:val="decimal"/>
      <w:lvlText w:val="(%1)."/>
      <w:lvlJc w:val="left"/>
      <w:pPr>
        <w:tabs>
          <w:tab w:val="num" w:pos="1224"/>
        </w:tabs>
        <w:ind w:left="1224"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8">
    <w:nsid w:val="708318E7"/>
    <w:multiLevelType w:val="hybridMultilevel"/>
    <w:tmpl w:val="2A78BEC2"/>
    <w:lvl w:ilvl="0" w:tplc="04210011">
      <w:start w:val="1"/>
      <w:numFmt w:val="decimal"/>
      <w:lvlText w:val="%1)"/>
      <w:lvlJc w:val="left"/>
      <w:pPr>
        <w:ind w:left="1713" w:hanging="360"/>
      </w:pPr>
    </w:lvl>
    <w:lvl w:ilvl="1" w:tplc="04210019" w:tentative="1">
      <w:start w:val="1"/>
      <w:numFmt w:val="lowerLetter"/>
      <w:lvlText w:val="%2."/>
      <w:lvlJc w:val="left"/>
      <w:pPr>
        <w:ind w:left="2433" w:hanging="360"/>
      </w:pPr>
    </w:lvl>
    <w:lvl w:ilvl="2" w:tplc="0421001B" w:tentative="1">
      <w:start w:val="1"/>
      <w:numFmt w:val="lowerRoman"/>
      <w:lvlText w:val="%3."/>
      <w:lvlJc w:val="right"/>
      <w:pPr>
        <w:ind w:left="3153" w:hanging="180"/>
      </w:pPr>
    </w:lvl>
    <w:lvl w:ilvl="3" w:tplc="0421000F" w:tentative="1">
      <w:start w:val="1"/>
      <w:numFmt w:val="decimal"/>
      <w:lvlText w:val="%4."/>
      <w:lvlJc w:val="left"/>
      <w:pPr>
        <w:ind w:left="3873" w:hanging="360"/>
      </w:pPr>
    </w:lvl>
    <w:lvl w:ilvl="4" w:tplc="04210019" w:tentative="1">
      <w:start w:val="1"/>
      <w:numFmt w:val="lowerLetter"/>
      <w:lvlText w:val="%5."/>
      <w:lvlJc w:val="left"/>
      <w:pPr>
        <w:ind w:left="4593" w:hanging="360"/>
      </w:pPr>
    </w:lvl>
    <w:lvl w:ilvl="5" w:tplc="0421001B" w:tentative="1">
      <w:start w:val="1"/>
      <w:numFmt w:val="lowerRoman"/>
      <w:lvlText w:val="%6."/>
      <w:lvlJc w:val="right"/>
      <w:pPr>
        <w:ind w:left="5313" w:hanging="180"/>
      </w:pPr>
    </w:lvl>
    <w:lvl w:ilvl="6" w:tplc="0421000F" w:tentative="1">
      <w:start w:val="1"/>
      <w:numFmt w:val="decimal"/>
      <w:lvlText w:val="%7."/>
      <w:lvlJc w:val="left"/>
      <w:pPr>
        <w:ind w:left="6033" w:hanging="360"/>
      </w:pPr>
    </w:lvl>
    <w:lvl w:ilvl="7" w:tplc="04210019" w:tentative="1">
      <w:start w:val="1"/>
      <w:numFmt w:val="lowerLetter"/>
      <w:lvlText w:val="%8."/>
      <w:lvlJc w:val="left"/>
      <w:pPr>
        <w:ind w:left="6753" w:hanging="360"/>
      </w:pPr>
    </w:lvl>
    <w:lvl w:ilvl="8" w:tplc="0421001B" w:tentative="1">
      <w:start w:val="1"/>
      <w:numFmt w:val="lowerRoman"/>
      <w:lvlText w:val="%9."/>
      <w:lvlJc w:val="right"/>
      <w:pPr>
        <w:ind w:left="7473" w:hanging="180"/>
      </w:pPr>
    </w:lvl>
  </w:abstractNum>
  <w:abstractNum w:abstractNumId="79">
    <w:nsid w:val="744552B3"/>
    <w:multiLevelType w:val="hybridMultilevel"/>
    <w:tmpl w:val="CAAA976A"/>
    <w:lvl w:ilvl="0" w:tplc="0421000F">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80">
    <w:nsid w:val="746215B1"/>
    <w:multiLevelType w:val="multilevel"/>
    <w:tmpl w:val="DC567BD4"/>
    <w:lvl w:ilvl="0">
      <w:start w:val="2"/>
      <w:numFmt w:val="decimal"/>
      <w:lvlText w:val="%1."/>
      <w:lvlJc w:val="left"/>
      <w:pPr>
        <w:ind w:left="360" w:hanging="360"/>
      </w:pPr>
      <w:rPr>
        <w:rFonts w:hint="default"/>
      </w:rPr>
    </w:lvl>
    <w:lvl w:ilvl="1">
      <w:start w:val="1"/>
      <w:numFmt w:val="decimal"/>
      <w:lvlText w:val="%1.%2."/>
      <w:lvlJc w:val="left"/>
      <w:pPr>
        <w:ind w:left="2847" w:hanging="7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461" w:hanging="108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2075" w:hanging="144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689" w:hanging="1800"/>
      </w:pPr>
      <w:rPr>
        <w:rFonts w:hint="default"/>
      </w:rPr>
    </w:lvl>
    <w:lvl w:ilvl="8">
      <w:start w:val="1"/>
      <w:numFmt w:val="decimal"/>
      <w:lvlText w:val="%1.%2.%3.%4.%5.%6.%7.%8.%9."/>
      <w:lvlJc w:val="left"/>
      <w:pPr>
        <w:ind w:left="18816" w:hanging="1800"/>
      </w:pPr>
      <w:rPr>
        <w:rFonts w:hint="default"/>
      </w:rPr>
    </w:lvl>
  </w:abstractNum>
  <w:abstractNum w:abstractNumId="81">
    <w:nsid w:val="7ADB6EBB"/>
    <w:multiLevelType w:val="hybridMultilevel"/>
    <w:tmpl w:val="A1303018"/>
    <w:lvl w:ilvl="0" w:tplc="04210011">
      <w:start w:val="1"/>
      <w:numFmt w:val="decimal"/>
      <w:lvlText w:val="%1)"/>
      <w:lvlJc w:val="left"/>
      <w:pPr>
        <w:ind w:left="1146" w:hanging="360"/>
      </w:p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82">
    <w:nsid w:val="7CE41654"/>
    <w:multiLevelType w:val="multilevel"/>
    <w:tmpl w:val="8C424B08"/>
    <w:lvl w:ilvl="0">
      <w:start w:val="2"/>
      <w:numFmt w:val="decimal"/>
      <w:lvlText w:val="%1."/>
      <w:lvlJc w:val="left"/>
      <w:pPr>
        <w:ind w:left="360" w:hanging="360"/>
      </w:pPr>
      <w:rPr>
        <w:rFonts w:hint="default"/>
      </w:rPr>
    </w:lvl>
    <w:lvl w:ilvl="1">
      <w:start w:val="1"/>
      <w:numFmt w:val="decimal"/>
      <w:lvlText w:val="%1.%2."/>
      <w:lvlJc w:val="left"/>
      <w:pPr>
        <w:ind w:left="3348" w:hanging="720"/>
      </w:pPr>
      <w:rPr>
        <w:rFonts w:hint="default"/>
      </w:rPr>
    </w:lvl>
    <w:lvl w:ilvl="2">
      <w:start w:val="1"/>
      <w:numFmt w:val="decimal"/>
      <w:lvlText w:val="%1.%2.%3."/>
      <w:lvlJc w:val="left"/>
      <w:pPr>
        <w:ind w:left="5976" w:hanging="720"/>
      </w:pPr>
      <w:rPr>
        <w:rFonts w:hint="default"/>
      </w:rPr>
    </w:lvl>
    <w:lvl w:ilvl="3">
      <w:start w:val="1"/>
      <w:numFmt w:val="decimal"/>
      <w:lvlText w:val="%1.%2.%3.%4."/>
      <w:lvlJc w:val="left"/>
      <w:pPr>
        <w:ind w:left="8964" w:hanging="1080"/>
      </w:pPr>
      <w:rPr>
        <w:rFonts w:hint="default"/>
      </w:rPr>
    </w:lvl>
    <w:lvl w:ilvl="4">
      <w:start w:val="1"/>
      <w:numFmt w:val="decimal"/>
      <w:lvlText w:val="%1.%2.%3.%4.%5."/>
      <w:lvlJc w:val="left"/>
      <w:pPr>
        <w:ind w:left="11592" w:hanging="1080"/>
      </w:pPr>
      <w:rPr>
        <w:rFonts w:hint="default"/>
      </w:rPr>
    </w:lvl>
    <w:lvl w:ilvl="5">
      <w:start w:val="1"/>
      <w:numFmt w:val="decimal"/>
      <w:lvlText w:val="%1.%2.%3.%4.%5.%6."/>
      <w:lvlJc w:val="left"/>
      <w:pPr>
        <w:ind w:left="14580" w:hanging="1440"/>
      </w:pPr>
      <w:rPr>
        <w:rFonts w:hint="default"/>
      </w:rPr>
    </w:lvl>
    <w:lvl w:ilvl="6">
      <w:start w:val="1"/>
      <w:numFmt w:val="decimal"/>
      <w:lvlText w:val="%1.%2.%3.%4.%5.%6.%7."/>
      <w:lvlJc w:val="left"/>
      <w:pPr>
        <w:ind w:left="17208" w:hanging="1440"/>
      </w:pPr>
      <w:rPr>
        <w:rFonts w:hint="default"/>
      </w:rPr>
    </w:lvl>
    <w:lvl w:ilvl="7">
      <w:start w:val="1"/>
      <w:numFmt w:val="decimal"/>
      <w:lvlText w:val="%1.%2.%3.%4.%5.%6.%7.%8."/>
      <w:lvlJc w:val="left"/>
      <w:pPr>
        <w:ind w:left="20196" w:hanging="1800"/>
      </w:pPr>
      <w:rPr>
        <w:rFonts w:hint="default"/>
      </w:rPr>
    </w:lvl>
    <w:lvl w:ilvl="8">
      <w:start w:val="1"/>
      <w:numFmt w:val="decimal"/>
      <w:lvlText w:val="%1.%2.%3.%4.%5.%6.%7.%8.%9."/>
      <w:lvlJc w:val="left"/>
      <w:pPr>
        <w:ind w:left="22824" w:hanging="1800"/>
      </w:pPr>
      <w:rPr>
        <w:rFonts w:hint="default"/>
      </w:rPr>
    </w:lvl>
  </w:abstractNum>
  <w:abstractNum w:abstractNumId="83">
    <w:nsid w:val="7E294DFC"/>
    <w:multiLevelType w:val="hybridMultilevel"/>
    <w:tmpl w:val="E49240C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73"/>
  </w:num>
  <w:num w:numId="2">
    <w:abstractNumId w:val="55"/>
  </w:num>
  <w:num w:numId="3">
    <w:abstractNumId w:val="51"/>
  </w:num>
  <w:num w:numId="4">
    <w:abstractNumId w:val="15"/>
  </w:num>
  <w:num w:numId="5">
    <w:abstractNumId w:val="8"/>
  </w:num>
  <w:num w:numId="6">
    <w:abstractNumId w:val="7"/>
  </w:num>
  <w:num w:numId="7">
    <w:abstractNumId w:val="70"/>
  </w:num>
  <w:num w:numId="8">
    <w:abstractNumId w:val="47"/>
  </w:num>
  <w:num w:numId="9">
    <w:abstractNumId w:val="26"/>
  </w:num>
  <w:num w:numId="10">
    <w:abstractNumId w:val="13"/>
  </w:num>
  <w:num w:numId="11">
    <w:abstractNumId w:val="21"/>
  </w:num>
  <w:num w:numId="12">
    <w:abstractNumId w:val="81"/>
  </w:num>
  <w:num w:numId="13">
    <w:abstractNumId w:val="34"/>
  </w:num>
  <w:num w:numId="14">
    <w:abstractNumId w:val="12"/>
  </w:num>
  <w:num w:numId="15">
    <w:abstractNumId w:val="20"/>
  </w:num>
  <w:num w:numId="16">
    <w:abstractNumId w:val="83"/>
  </w:num>
  <w:num w:numId="17">
    <w:abstractNumId w:val="33"/>
  </w:num>
  <w:num w:numId="18">
    <w:abstractNumId w:val="58"/>
  </w:num>
  <w:num w:numId="19">
    <w:abstractNumId w:val="71"/>
  </w:num>
  <w:num w:numId="20">
    <w:abstractNumId w:val="57"/>
  </w:num>
  <w:num w:numId="21">
    <w:abstractNumId w:val="35"/>
  </w:num>
  <w:num w:numId="22">
    <w:abstractNumId w:val="68"/>
  </w:num>
  <w:num w:numId="23">
    <w:abstractNumId w:val="60"/>
  </w:num>
  <w:num w:numId="24">
    <w:abstractNumId w:val="31"/>
  </w:num>
  <w:num w:numId="25">
    <w:abstractNumId w:val="56"/>
  </w:num>
  <w:num w:numId="26">
    <w:abstractNumId w:val="29"/>
  </w:num>
  <w:num w:numId="27">
    <w:abstractNumId w:val="40"/>
  </w:num>
  <w:num w:numId="28">
    <w:abstractNumId w:val="67"/>
  </w:num>
  <w:num w:numId="29">
    <w:abstractNumId w:val="48"/>
  </w:num>
  <w:num w:numId="30">
    <w:abstractNumId w:val="52"/>
  </w:num>
  <w:num w:numId="31">
    <w:abstractNumId w:val="17"/>
  </w:num>
  <w:num w:numId="32">
    <w:abstractNumId w:val="4"/>
  </w:num>
  <w:num w:numId="33">
    <w:abstractNumId w:val="2"/>
  </w:num>
  <w:num w:numId="34">
    <w:abstractNumId w:val="27"/>
  </w:num>
  <w:num w:numId="35">
    <w:abstractNumId w:val="3"/>
  </w:num>
  <w:num w:numId="36">
    <w:abstractNumId w:val="37"/>
  </w:num>
  <w:num w:numId="37">
    <w:abstractNumId w:val="19"/>
  </w:num>
  <w:num w:numId="38">
    <w:abstractNumId w:val="78"/>
  </w:num>
  <w:num w:numId="39">
    <w:abstractNumId w:val="0"/>
  </w:num>
  <w:num w:numId="40">
    <w:abstractNumId w:val="36"/>
  </w:num>
  <w:num w:numId="41">
    <w:abstractNumId w:val="16"/>
  </w:num>
  <w:num w:numId="42">
    <w:abstractNumId w:val="14"/>
  </w:num>
  <w:num w:numId="43">
    <w:abstractNumId w:val="69"/>
  </w:num>
  <w:num w:numId="44">
    <w:abstractNumId w:val="50"/>
  </w:num>
  <w:num w:numId="45">
    <w:abstractNumId w:val="66"/>
  </w:num>
  <w:num w:numId="46">
    <w:abstractNumId w:val="6"/>
  </w:num>
  <w:num w:numId="47">
    <w:abstractNumId w:val="45"/>
  </w:num>
  <w:num w:numId="48">
    <w:abstractNumId w:val="42"/>
  </w:num>
  <w:num w:numId="49">
    <w:abstractNumId w:val="64"/>
  </w:num>
  <w:num w:numId="50">
    <w:abstractNumId w:val="54"/>
  </w:num>
  <w:num w:numId="51">
    <w:abstractNumId w:val="24"/>
  </w:num>
  <w:num w:numId="52">
    <w:abstractNumId w:val="59"/>
  </w:num>
  <w:num w:numId="53">
    <w:abstractNumId w:val="53"/>
  </w:num>
  <w:num w:numId="54">
    <w:abstractNumId w:val="41"/>
  </w:num>
  <w:num w:numId="55">
    <w:abstractNumId w:val="30"/>
  </w:num>
  <w:num w:numId="56">
    <w:abstractNumId w:val="39"/>
  </w:num>
  <w:num w:numId="57">
    <w:abstractNumId w:val="72"/>
  </w:num>
  <w:num w:numId="58">
    <w:abstractNumId w:val="44"/>
  </w:num>
  <w:num w:numId="59">
    <w:abstractNumId w:val="61"/>
  </w:num>
  <w:num w:numId="60">
    <w:abstractNumId w:val="23"/>
  </w:num>
  <w:num w:numId="61">
    <w:abstractNumId w:val="25"/>
  </w:num>
  <w:num w:numId="62">
    <w:abstractNumId w:val="62"/>
  </w:num>
  <w:num w:numId="63">
    <w:abstractNumId w:val="10"/>
  </w:num>
  <w:num w:numId="64">
    <w:abstractNumId w:val="74"/>
  </w:num>
  <w:num w:numId="65">
    <w:abstractNumId w:val="49"/>
  </w:num>
  <w:num w:numId="66">
    <w:abstractNumId w:val="28"/>
  </w:num>
  <w:num w:numId="67">
    <w:abstractNumId w:val="80"/>
  </w:num>
  <w:num w:numId="68">
    <w:abstractNumId w:val="43"/>
  </w:num>
  <w:num w:numId="69">
    <w:abstractNumId w:val="65"/>
  </w:num>
  <w:num w:numId="70">
    <w:abstractNumId w:val="22"/>
  </w:num>
  <w:num w:numId="71">
    <w:abstractNumId w:val="5"/>
  </w:num>
  <w:num w:numId="72">
    <w:abstractNumId w:val="11"/>
  </w:num>
  <w:num w:numId="73">
    <w:abstractNumId w:val="77"/>
  </w:num>
  <w:num w:numId="74">
    <w:abstractNumId w:val="38"/>
  </w:num>
  <w:num w:numId="75">
    <w:abstractNumId w:val="32"/>
  </w:num>
  <w:num w:numId="76">
    <w:abstractNumId w:val="82"/>
  </w:num>
  <w:num w:numId="77">
    <w:abstractNumId w:val="1"/>
  </w:num>
  <w:num w:numId="78">
    <w:abstractNumId w:val="46"/>
  </w:num>
  <w:num w:numId="79">
    <w:abstractNumId w:val="76"/>
  </w:num>
  <w:num w:numId="80">
    <w:abstractNumId w:val="79"/>
  </w:num>
  <w:num w:numId="81">
    <w:abstractNumId w:val="9"/>
  </w:num>
  <w:num w:numId="82">
    <w:abstractNumId w:val="63"/>
  </w:num>
  <w:num w:numId="83">
    <w:abstractNumId w:val="18"/>
  </w:num>
  <w:num w:numId="84">
    <w:abstractNumId w:val="75"/>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o:colormru v:ext="edit" colors="#6f9,#9fc,#39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428C"/>
    <w:rsid w:val="0000082F"/>
    <w:rsid w:val="0000125F"/>
    <w:rsid w:val="00001BB3"/>
    <w:rsid w:val="00001C19"/>
    <w:rsid w:val="000022AF"/>
    <w:rsid w:val="00002641"/>
    <w:rsid w:val="00002AA0"/>
    <w:rsid w:val="000035C5"/>
    <w:rsid w:val="00003BFE"/>
    <w:rsid w:val="00003C4E"/>
    <w:rsid w:val="00003E12"/>
    <w:rsid w:val="00004023"/>
    <w:rsid w:val="0000455E"/>
    <w:rsid w:val="000046F8"/>
    <w:rsid w:val="00004D5A"/>
    <w:rsid w:val="00005188"/>
    <w:rsid w:val="00005790"/>
    <w:rsid w:val="0000604D"/>
    <w:rsid w:val="00006D80"/>
    <w:rsid w:val="00007872"/>
    <w:rsid w:val="00007884"/>
    <w:rsid w:val="00007CC6"/>
    <w:rsid w:val="0001119A"/>
    <w:rsid w:val="0001130E"/>
    <w:rsid w:val="00011743"/>
    <w:rsid w:val="0001214F"/>
    <w:rsid w:val="00012894"/>
    <w:rsid w:val="00013B8D"/>
    <w:rsid w:val="00014921"/>
    <w:rsid w:val="00015816"/>
    <w:rsid w:val="00015B57"/>
    <w:rsid w:val="00016FF3"/>
    <w:rsid w:val="00017A71"/>
    <w:rsid w:val="00020B8D"/>
    <w:rsid w:val="0002137F"/>
    <w:rsid w:val="00021622"/>
    <w:rsid w:val="000229FD"/>
    <w:rsid w:val="00022D1B"/>
    <w:rsid w:val="00023090"/>
    <w:rsid w:val="000245F6"/>
    <w:rsid w:val="000246AC"/>
    <w:rsid w:val="00025AB2"/>
    <w:rsid w:val="0002612B"/>
    <w:rsid w:val="00026A44"/>
    <w:rsid w:val="00026E5C"/>
    <w:rsid w:val="00027231"/>
    <w:rsid w:val="00027395"/>
    <w:rsid w:val="00027513"/>
    <w:rsid w:val="00027D20"/>
    <w:rsid w:val="00030C1E"/>
    <w:rsid w:val="00031008"/>
    <w:rsid w:val="00032506"/>
    <w:rsid w:val="00033A6F"/>
    <w:rsid w:val="00033E64"/>
    <w:rsid w:val="00034281"/>
    <w:rsid w:val="0003484E"/>
    <w:rsid w:val="00035066"/>
    <w:rsid w:val="000352C9"/>
    <w:rsid w:val="00036439"/>
    <w:rsid w:val="0003645B"/>
    <w:rsid w:val="00036A72"/>
    <w:rsid w:val="00036BE4"/>
    <w:rsid w:val="00037328"/>
    <w:rsid w:val="000375AE"/>
    <w:rsid w:val="00037845"/>
    <w:rsid w:val="00037B9B"/>
    <w:rsid w:val="00037EDA"/>
    <w:rsid w:val="00037F23"/>
    <w:rsid w:val="0004010F"/>
    <w:rsid w:val="00040600"/>
    <w:rsid w:val="00040F2F"/>
    <w:rsid w:val="0004122D"/>
    <w:rsid w:val="00041B61"/>
    <w:rsid w:val="00041F60"/>
    <w:rsid w:val="00042774"/>
    <w:rsid w:val="000438FB"/>
    <w:rsid w:val="000441EE"/>
    <w:rsid w:val="00044932"/>
    <w:rsid w:val="00044E47"/>
    <w:rsid w:val="000453A9"/>
    <w:rsid w:val="0004617D"/>
    <w:rsid w:val="00046EBE"/>
    <w:rsid w:val="00050E7D"/>
    <w:rsid w:val="00050F68"/>
    <w:rsid w:val="00051740"/>
    <w:rsid w:val="00052075"/>
    <w:rsid w:val="0005233E"/>
    <w:rsid w:val="00052692"/>
    <w:rsid w:val="00052712"/>
    <w:rsid w:val="0005395A"/>
    <w:rsid w:val="00053FAB"/>
    <w:rsid w:val="000542EC"/>
    <w:rsid w:val="0005440E"/>
    <w:rsid w:val="000544E0"/>
    <w:rsid w:val="00054BF3"/>
    <w:rsid w:val="0005599A"/>
    <w:rsid w:val="000559FA"/>
    <w:rsid w:val="00055FA1"/>
    <w:rsid w:val="0005602F"/>
    <w:rsid w:val="0005669D"/>
    <w:rsid w:val="00056BA4"/>
    <w:rsid w:val="00057038"/>
    <w:rsid w:val="00057233"/>
    <w:rsid w:val="00057CA2"/>
    <w:rsid w:val="00060402"/>
    <w:rsid w:val="00060455"/>
    <w:rsid w:val="000605CA"/>
    <w:rsid w:val="0006142C"/>
    <w:rsid w:val="00061C7B"/>
    <w:rsid w:val="000630DF"/>
    <w:rsid w:val="0006385C"/>
    <w:rsid w:val="00064011"/>
    <w:rsid w:val="00064154"/>
    <w:rsid w:val="00064802"/>
    <w:rsid w:val="00066C78"/>
    <w:rsid w:val="00066CB9"/>
    <w:rsid w:val="000674B4"/>
    <w:rsid w:val="00067933"/>
    <w:rsid w:val="00067962"/>
    <w:rsid w:val="00067DC5"/>
    <w:rsid w:val="0007007C"/>
    <w:rsid w:val="000704F6"/>
    <w:rsid w:val="00070609"/>
    <w:rsid w:val="00070B3B"/>
    <w:rsid w:val="00070E39"/>
    <w:rsid w:val="00071249"/>
    <w:rsid w:val="000718E8"/>
    <w:rsid w:val="00071BB6"/>
    <w:rsid w:val="00071E11"/>
    <w:rsid w:val="00072496"/>
    <w:rsid w:val="00072814"/>
    <w:rsid w:val="00072D15"/>
    <w:rsid w:val="0007437F"/>
    <w:rsid w:val="0007486A"/>
    <w:rsid w:val="00075F53"/>
    <w:rsid w:val="0007623E"/>
    <w:rsid w:val="000765B5"/>
    <w:rsid w:val="0007689F"/>
    <w:rsid w:val="00076D9E"/>
    <w:rsid w:val="00076F9F"/>
    <w:rsid w:val="00077595"/>
    <w:rsid w:val="000778CD"/>
    <w:rsid w:val="000800A1"/>
    <w:rsid w:val="0008065F"/>
    <w:rsid w:val="00081809"/>
    <w:rsid w:val="000818AC"/>
    <w:rsid w:val="00081A29"/>
    <w:rsid w:val="00081D8B"/>
    <w:rsid w:val="00081E1D"/>
    <w:rsid w:val="00081EE9"/>
    <w:rsid w:val="00082294"/>
    <w:rsid w:val="0008308F"/>
    <w:rsid w:val="00083A0A"/>
    <w:rsid w:val="00083E1F"/>
    <w:rsid w:val="0008475B"/>
    <w:rsid w:val="00085CDE"/>
    <w:rsid w:val="000865C1"/>
    <w:rsid w:val="00086CC8"/>
    <w:rsid w:val="00086F25"/>
    <w:rsid w:val="00086FFF"/>
    <w:rsid w:val="0008742F"/>
    <w:rsid w:val="000876BA"/>
    <w:rsid w:val="000877E7"/>
    <w:rsid w:val="00087A1E"/>
    <w:rsid w:val="00087C37"/>
    <w:rsid w:val="000910C2"/>
    <w:rsid w:val="00092441"/>
    <w:rsid w:val="00094755"/>
    <w:rsid w:val="000947B1"/>
    <w:rsid w:val="00094DF4"/>
    <w:rsid w:val="00096296"/>
    <w:rsid w:val="00096F4F"/>
    <w:rsid w:val="000A0083"/>
    <w:rsid w:val="000A09DD"/>
    <w:rsid w:val="000A0F3E"/>
    <w:rsid w:val="000A190E"/>
    <w:rsid w:val="000A21C3"/>
    <w:rsid w:val="000A35FF"/>
    <w:rsid w:val="000A3841"/>
    <w:rsid w:val="000A461C"/>
    <w:rsid w:val="000A4C77"/>
    <w:rsid w:val="000A4F16"/>
    <w:rsid w:val="000A536A"/>
    <w:rsid w:val="000A56E9"/>
    <w:rsid w:val="000A79A5"/>
    <w:rsid w:val="000B0147"/>
    <w:rsid w:val="000B0849"/>
    <w:rsid w:val="000B385A"/>
    <w:rsid w:val="000B3CC7"/>
    <w:rsid w:val="000B499E"/>
    <w:rsid w:val="000B4EA4"/>
    <w:rsid w:val="000B549C"/>
    <w:rsid w:val="000B5652"/>
    <w:rsid w:val="000B56A8"/>
    <w:rsid w:val="000B5A0A"/>
    <w:rsid w:val="000B6805"/>
    <w:rsid w:val="000B6DF1"/>
    <w:rsid w:val="000B71EC"/>
    <w:rsid w:val="000C0856"/>
    <w:rsid w:val="000C1167"/>
    <w:rsid w:val="000C23F8"/>
    <w:rsid w:val="000C3042"/>
    <w:rsid w:val="000C3083"/>
    <w:rsid w:val="000C3A55"/>
    <w:rsid w:val="000C4542"/>
    <w:rsid w:val="000C6622"/>
    <w:rsid w:val="000C6744"/>
    <w:rsid w:val="000C6BC9"/>
    <w:rsid w:val="000C6DA6"/>
    <w:rsid w:val="000C6E82"/>
    <w:rsid w:val="000C706F"/>
    <w:rsid w:val="000C70E3"/>
    <w:rsid w:val="000C798D"/>
    <w:rsid w:val="000D0578"/>
    <w:rsid w:val="000D0834"/>
    <w:rsid w:val="000D201E"/>
    <w:rsid w:val="000D329D"/>
    <w:rsid w:val="000D35AB"/>
    <w:rsid w:val="000D380F"/>
    <w:rsid w:val="000D40D1"/>
    <w:rsid w:val="000D464E"/>
    <w:rsid w:val="000D474C"/>
    <w:rsid w:val="000D4814"/>
    <w:rsid w:val="000D52DC"/>
    <w:rsid w:val="000D6986"/>
    <w:rsid w:val="000D71FE"/>
    <w:rsid w:val="000D798E"/>
    <w:rsid w:val="000D7BBF"/>
    <w:rsid w:val="000D7F69"/>
    <w:rsid w:val="000E007F"/>
    <w:rsid w:val="000E0086"/>
    <w:rsid w:val="000E0299"/>
    <w:rsid w:val="000E0531"/>
    <w:rsid w:val="000E1B1E"/>
    <w:rsid w:val="000E28E2"/>
    <w:rsid w:val="000E35A0"/>
    <w:rsid w:val="000E35DB"/>
    <w:rsid w:val="000E392A"/>
    <w:rsid w:val="000E3B09"/>
    <w:rsid w:val="000E3D65"/>
    <w:rsid w:val="000E428A"/>
    <w:rsid w:val="000E4291"/>
    <w:rsid w:val="000E435D"/>
    <w:rsid w:val="000E4433"/>
    <w:rsid w:val="000E4959"/>
    <w:rsid w:val="000E5161"/>
    <w:rsid w:val="000E557C"/>
    <w:rsid w:val="000E5731"/>
    <w:rsid w:val="000E5822"/>
    <w:rsid w:val="000E63C4"/>
    <w:rsid w:val="000E684A"/>
    <w:rsid w:val="000E6E1D"/>
    <w:rsid w:val="000E78B9"/>
    <w:rsid w:val="000E78EC"/>
    <w:rsid w:val="000F016A"/>
    <w:rsid w:val="000F0CD9"/>
    <w:rsid w:val="000F0CEA"/>
    <w:rsid w:val="000F0F96"/>
    <w:rsid w:val="000F1E28"/>
    <w:rsid w:val="000F1FEF"/>
    <w:rsid w:val="000F298E"/>
    <w:rsid w:val="000F5276"/>
    <w:rsid w:val="000F5E38"/>
    <w:rsid w:val="000F60BA"/>
    <w:rsid w:val="000F658B"/>
    <w:rsid w:val="000F6BA0"/>
    <w:rsid w:val="000F73A7"/>
    <w:rsid w:val="000F77AA"/>
    <w:rsid w:val="00100056"/>
    <w:rsid w:val="00100621"/>
    <w:rsid w:val="00100C33"/>
    <w:rsid w:val="00100FF7"/>
    <w:rsid w:val="001010A2"/>
    <w:rsid w:val="00101654"/>
    <w:rsid w:val="001019EB"/>
    <w:rsid w:val="00101DCE"/>
    <w:rsid w:val="0010200A"/>
    <w:rsid w:val="001034BE"/>
    <w:rsid w:val="001038F1"/>
    <w:rsid w:val="00103A67"/>
    <w:rsid w:val="00103A7C"/>
    <w:rsid w:val="001047B4"/>
    <w:rsid w:val="00104A39"/>
    <w:rsid w:val="001052C7"/>
    <w:rsid w:val="00105436"/>
    <w:rsid w:val="00105AC8"/>
    <w:rsid w:val="00105D47"/>
    <w:rsid w:val="00106496"/>
    <w:rsid w:val="001075BB"/>
    <w:rsid w:val="001079D1"/>
    <w:rsid w:val="00107B6D"/>
    <w:rsid w:val="0011078E"/>
    <w:rsid w:val="00110D35"/>
    <w:rsid w:val="001110CE"/>
    <w:rsid w:val="00111564"/>
    <w:rsid w:val="001115C3"/>
    <w:rsid w:val="00111928"/>
    <w:rsid w:val="00111F83"/>
    <w:rsid w:val="00112BFB"/>
    <w:rsid w:val="001137BC"/>
    <w:rsid w:val="00113E82"/>
    <w:rsid w:val="00114361"/>
    <w:rsid w:val="001145AC"/>
    <w:rsid w:val="001150B2"/>
    <w:rsid w:val="00115416"/>
    <w:rsid w:val="00115E9E"/>
    <w:rsid w:val="0011677D"/>
    <w:rsid w:val="001169A3"/>
    <w:rsid w:val="00117CB6"/>
    <w:rsid w:val="00120199"/>
    <w:rsid w:val="0012028A"/>
    <w:rsid w:val="00120A51"/>
    <w:rsid w:val="00120DBC"/>
    <w:rsid w:val="001214F9"/>
    <w:rsid w:val="00121546"/>
    <w:rsid w:val="0012182C"/>
    <w:rsid w:val="00122D76"/>
    <w:rsid w:val="00122E8B"/>
    <w:rsid w:val="00123CF4"/>
    <w:rsid w:val="00123F63"/>
    <w:rsid w:val="0012400D"/>
    <w:rsid w:val="0012430A"/>
    <w:rsid w:val="00124C22"/>
    <w:rsid w:val="00125733"/>
    <w:rsid w:val="00125986"/>
    <w:rsid w:val="00125BBB"/>
    <w:rsid w:val="00126292"/>
    <w:rsid w:val="00126322"/>
    <w:rsid w:val="00126DE8"/>
    <w:rsid w:val="001279FA"/>
    <w:rsid w:val="00127BC1"/>
    <w:rsid w:val="00130846"/>
    <w:rsid w:val="001313D6"/>
    <w:rsid w:val="0013183E"/>
    <w:rsid w:val="00131F10"/>
    <w:rsid w:val="00132176"/>
    <w:rsid w:val="00132E12"/>
    <w:rsid w:val="001332A1"/>
    <w:rsid w:val="0013358B"/>
    <w:rsid w:val="001343C2"/>
    <w:rsid w:val="00134CF1"/>
    <w:rsid w:val="00135355"/>
    <w:rsid w:val="00136039"/>
    <w:rsid w:val="001366A3"/>
    <w:rsid w:val="00136787"/>
    <w:rsid w:val="0013724E"/>
    <w:rsid w:val="001375CB"/>
    <w:rsid w:val="00137866"/>
    <w:rsid w:val="00137D3B"/>
    <w:rsid w:val="0014017F"/>
    <w:rsid w:val="0014055A"/>
    <w:rsid w:val="001406A1"/>
    <w:rsid w:val="00140A1B"/>
    <w:rsid w:val="00141B0F"/>
    <w:rsid w:val="00143A38"/>
    <w:rsid w:val="00143D15"/>
    <w:rsid w:val="001440C8"/>
    <w:rsid w:val="00144598"/>
    <w:rsid w:val="00144F01"/>
    <w:rsid w:val="001465AD"/>
    <w:rsid w:val="00147049"/>
    <w:rsid w:val="00147C07"/>
    <w:rsid w:val="00150493"/>
    <w:rsid w:val="001507A5"/>
    <w:rsid w:val="00150B0E"/>
    <w:rsid w:val="001513AE"/>
    <w:rsid w:val="001527DC"/>
    <w:rsid w:val="00152E89"/>
    <w:rsid w:val="001531FA"/>
    <w:rsid w:val="00153556"/>
    <w:rsid w:val="00153C0E"/>
    <w:rsid w:val="00153DA8"/>
    <w:rsid w:val="00154238"/>
    <w:rsid w:val="001546DC"/>
    <w:rsid w:val="00154D07"/>
    <w:rsid w:val="001567AC"/>
    <w:rsid w:val="00156C6B"/>
    <w:rsid w:val="00157661"/>
    <w:rsid w:val="00157D36"/>
    <w:rsid w:val="00157D66"/>
    <w:rsid w:val="00160379"/>
    <w:rsid w:val="001611E5"/>
    <w:rsid w:val="00161A3D"/>
    <w:rsid w:val="001621F2"/>
    <w:rsid w:val="0016278A"/>
    <w:rsid w:val="0016311E"/>
    <w:rsid w:val="0016355F"/>
    <w:rsid w:val="001636E6"/>
    <w:rsid w:val="00163C8B"/>
    <w:rsid w:val="00164784"/>
    <w:rsid w:val="00164969"/>
    <w:rsid w:val="00165A53"/>
    <w:rsid w:val="001669D1"/>
    <w:rsid w:val="00166AD8"/>
    <w:rsid w:val="0016722F"/>
    <w:rsid w:val="0016782F"/>
    <w:rsid w:val="00167B5D"/>
    <w:rsid w:val="001708C6"/>
    <w:rsid w:val="00170E5E"/>
    <w:rsid w:val="00171080"/>
    <w:rsid w:val="00171091"/>
    <w:rsid w:val="00171162"/>
    <w:rsid w:val="00171F0C"/>
    <w:rsid w:val="00172AD4"/>
    <w:rsid w:val="001734BC"/>
    <w:rsid w:val="00174740"/>
    <w:rsid w:val="00174A36"/>
    <w:rsid w:val="001759A8"/>
    <w:rsid w:val="001759FD"/>
    <w:rsid w:val="00175BCB"/>
    <w:rsid w:val="00176961"/>
    <w:rsid w:val="001777D6"/>
    <w:rsid w:val="0017783C"/>
    <w:rsid w:val="00177B9F"/>
    <w:rsid w:val="00177BCA"/>
    <w:rsid w:val="0018064D"/>
    <w:rsid w:val="001808BF"/>
    <w:rsid w:val="00180DE1"/>
    <w:rsid w:val="00180E25"/>
    <w:rsid w:val="0018284B"/>
    <w:rsid w:val="00182CEB"/>
    <w:rsid w:val="001835D6"/>
    <w:rsid w:val="00183F86"/>
    <w:rsid w:val="0018480C"/>
    <w:rsid w:val="001850B3"/>
    <w:rsid w:val="00186632"/>
    <w:rsid w:val="00186BDE"/>
    <w:rsid w:val="00186EC3"/>
    <w:rsid w:val="0018773E"/>
    <w:rsid w:val="0018793D"/>
    <w:rsid w:val="00187EC0"/>
    <w:rsid w:val="00191508"/>
    <w:rsid w:val="0019172D"/>
    <w:rsid w:val="00191AC9"/>
    <w:rsid w:val="00193199"/>
    <w:rsid w:val="001933D3"/>
    <w:rsid w:val="0019367C"/>
    <w:rsid w:val="00193D1D"/>
    <w:rsid w:val="00194442"/>
    <w:rsid w:val="00194A8D"/>
    <w:rsid w:val="00195202"/>
    <w:rsid w:val="0019526E"/>
    <w:rsid w:val="0019580B"/>
    <w:rsid w:val="0019640A"/>
    <w:rsid w:val="0019720A"/>
    <w:rsid w:val="0019724F"/>
    <w:rsid w:val="00197976"/>
    <w:rsid w:val="001A0430"/>
    <w:rsid w:val="001A088E"/>
    <w:rsid w:val="001A185E"/>
    <w:rsid w:val="001A1FD3"/>
    <w:rsid w:val="001A2547"/>
    <w:rsid w:val="001A28D8"/>
    <w:rsid w:val="001A2FFC"/>
    <w:rsid w:val="001A335C"/>
    <w:rsid w:val="001A3F2F"/>
    <w:rsid w:val="001A42B5"/>
    <w:rsid w:val="001A4838"/>
    <w:rsid w:val="001A4EFD"/>
    <w:rsid w:val="001A4FDD"/>
    <w:rsid w:val="001A563B"/>
    <w:rsid w:val="001A5E22"/>
    <w:rsid w:val="001A5EA9"/>
    <w:rsid w:val="001A6651"/>
    <w:rsid w:val="001A6931"/>
    <w:rsid w:val="001A72A5"/>
    <w:rsid w:val="001A7354"/>
    <w:rsid w:val="001A7378"/>
    <w:rsid w:val="001A7ED4"/>
    <w:rsid w:val="001A7FE6"/>
    <w:rsid w:val="001B0033"/>
    <w:rsid w:val="001B0DBB"/>
    <w:rsid w:val="001B0F83"/>
    <w:rsid w:val="001B10F7"/>
    <w:rsid w:val="001B130B"/>
    <w:rsid w:val="001B155B"/>
    <w:rsid w:val="001B2497"/>
    <w:rsid w:val="001B2772"/>
    <w:rsid w:val="001B3195"/>
    <w:rsid w:val="001B31AC"/>
    <w:rsid w:val="001B46F9"/>
    <w:rsid w:val="001B4709"/>
    <w:rsid w:val="001B48B1"/>
    <w:rsid w:val="001B4B9C"/>
    <w:rsid w:val="001B50AE"/>
    <w:rsid w:val="001B52C3"/>
    <w:rsid w:val="001B567F"/>
    <w:rsid w:val="001B58BD"/>
    <w:rsid w:val="001B595D"/>
    <w:rsid w:val="001B5E51"/>
    <w:rsid w:val="001B6119"/>
    <w:rsid w:val="001B6376"/>
    <w:rsid w:val="001B6BDA"/>
    <w:rsid w:val="001B7986"/>
    <w:rsid w:val="001B7B21"/>
    <w:rsid w:val="001B7CD9"/>
    <w:rsid w:val="001C0551"/>
    <w:rsid w:val="001C0EF1"/>
    <w:rsid w:val="001C12A6"/>
    <w:rsid w:val="001C13B5"/>
    <w:rsid w:val="001C183F"/>
    <w:rsid w:val="001C1A18"/>
    <w:rsid w:val="001C1B35"/>
    <w:rsid w:val="001C1F24"/>
    <w:rsid w:val="001C3A12"/>
    <w:rsid w:val="001C3D5D"/>
    <w:rsid w:val="001C3D90"/>
    <w:rsid w:val="001C5A9F"/>
    <w:rsid w:val="001C672C"/>
    <w:rsid w:val="001C6A65"/>
    <w:rsid w:val="001C79B0"/>
    <w:rsid w:val="001D04A7"/>
    <w:rsid w:val="001D04DD"/>
    <w:rsid w:val="001D1006"/>
    <w:rsid w:val="001D444C"/>
    <w:rsid w:val="001D470A"/>
    <w:rsid w:val="001D4865"/>
    <w:rsid w:val="001D4C08"/>
    <w:rsid w:val="001D5F08"/>
    <w:rsid w:val="001D6F70"/>
    <w:rsid w:val="001D7330"/>
    <w:rsid w:val="001D7F93"/>
    <w:rsid w:val="001E0631"/>
    <w:rsid w:val="001E0F1D"/>
    <w:rsid w:val="001E1051"/>
    <w:rsid w:val="001E1241"/>
    <w:rsid w:val="001E1B3E"/>
    <w:rsid w:val="001E2A34"/>
    <w:rsid w:val="001E2F57"/>
    <w:rsid w:val="001E3A63"/>
    <w:rsid w:val="001E3D39"/>
    <w:rsid w:val="001E3EDE"/>
    <w:rsid w:val="001E4003"/>
    <w:rsid w:val="001E4217"/>
    <w:rsid w:val="001E47B3"/>
    <w:rsid w:val="001E4E75"/>
    <w:rsid w:val="001E57C2"/>
    <w:rsid w:val="001E5E0B"/>
    <w:rsid w:val="001E5FEC"/>
    <w:rsid w:val="001E654E"/>
    <w:rsid w:val="001E69B1"/>
    <w:rsid w:val="001E70EE"/>
    <w:rsid w:val="001E79A7"/>
    <w:rsid w:val="001F00A7"/>
    <w:rsid w:val="001F05BD"/>
    <w:rsid w:val="001F085B"/>
    <w:rsid w:val="001F0BD7"/>
    <w:rsid w:val="001F0D14"/>
    <w:rsid w:val="001F1288"/>
    <w:rsid w:val="001F179A"/>
    <w:rsid w:val="001F2167"/>
    <w:rsid w:val="001F2337"/>
    <w:rsid w:val="001F2A83"/>
    <w:rsid w:val="001F2BB2"/>
    <w:rsid w:val="001F2D23"/>
    <w:rsid w:val="001F33F5"/>
    <w:rsid w:val="001F4343"/>
    <w:rsid w:val="001F4435"/>
    <w:rsid w:val="001F4968"/>
    <w:rsid w:val="001F4ACB"/>
    <w:rsid w:val="001F50C6"/>
    <w:rsid w:val="001F5204"/>
    <w:rsid w:val="001F5B29"/>
    <w:rsid w:val="001F61D7"/>
    <w:rsid w:val="001F6310"/>
    <w:rsid w:val="001F65BB"/>
    <w:rsid w:val="001F7192"/>
    <w:rsid w:val="001F7416"/>
    <w:rsid w:val="001F7513"/>
    <w:rsid w:val="001F7823"/>
    <w:rsid w:val="001F7891"/>
    <w:rsid w:val="001F7CE1"/>
    <w:rsid w:val="0020063D"/>
    <w:rsid w:val="00200758"/>
    <w:rsid w:val="00201591"/>
    <w:rsid w:val="00202732"/>
    <w:rsid w:val="0020276C"/>
    <w:rsid w:val="00203010"/>
    <w:rsid w:val="00203F90"/>
    <w:rsid w:val="002052DD"/>
    <w:rsid w:val="00205BD8"/>
    <w:rsid w:val="00206340"/>
    <w:rsid w:val="00206AEF"/>
    <w:rsid w:val="00206B2B"/>
    <w:rsid w:val="0021204C"/>
    <w:rsid w:val="0021313D"/>
    <w:rsid w:val="002131C9"/>
    <w:rsid w:val="002131F7"/>
    <w:rsid w:val="0021380A"/>
    <w:rsid w:val="0021399B"/>
    <w:rsid w:val="00213B7F"/>
    <w:rsid w:val="002145D5"/>
    <w:rsid w:val="0021480B"/>
    <w:rsid w:val="0021546D"/>
    <w:rsid w:val="00215671"/>
    <w:rsid w:val="00216767"/>
    <w:rsid w:val="00216C16"/>
    <w:rsid w:val="00216FE9"/>
    <w:rsid w:val="00217CA4"/>
    <w:rsid w:val="00217DCF"/>
    <w:rsid w:val="00220706"/>
    <w:rsid w:val="00220B93"/>
    <w:rsid w:val="00220C83"/>
    <w:rsid w:val="00220DA0"/>
    <w:rsid w:val="00221AB8"/>
    <w:rsid w:val="00221F95"/>
    <w:rsid w:val="00221FD8"/>
    <w:rsid w:val="00222D61"/>
    <w:rsid w:val="00222F27"/>
    <w:rsid w:val="002235F5"/>
    <w:rsid w:val="00224A11"/>
    <w:rsid w:val="00224F5D"/>
    <w:rsid w:val="002260F0"/>
    <w:rsid w:val="00226A25"/>
    <w:rsid w:val="00226A59"/>
    <w:rsid w:val="00226AC2"/>
    <w:rsid w:val="0022713C"/>
    <w:rsid w:val="002274DC"/>
    <w:rsid w:val="0022764C"/>
    <w:rsid w:val="00227894"/>
    <w:rsid w:val="00227B24"/>
    <w:rsid w:val="00230D27"/>
    <w:rsid w:val="00231DC5"/>
    <w:rsid w:val="00232D2D"/>
    <w:rsid w:val="002332FC"/>
    <w:rsid w:val="00233342"/>
    <w:rsid w:val="0023334D"/>
    <w:rsid w:val="00233425"/>
    <w:rsid w:val="00233562"/>
    <w:rsid w:val="0023373A"/>
    <w:rsid w:val="002339A1"/>
    <w:rsid w:val="00233CA3"/>
    <w:rsid w:val="0023472C"/>
    <w:rsid w:val="00234F24"/>
    <w:rsid w:val="00235CC7"/>
    <w:rsid w:val="00236369"/>
    <w:rsid w:val="00236C8A"/>
    <w:rsid w:val="002376FE"/>
    <w:rsid w:val="002379B4"/>
    <w:rsid w:val="00237A22"/>
    <w:rsid w:val="00237E09"/>
    <w:rsid w:val="002400DB"/>
    <w:rsid w:val="0024043E"/>
    <w:rsid w:val="0024190E"/>
    <w:rsid w:val="00241AEC"/>
    <w:rsid w:val="00241D04"/>
    <w:rsid w:val="00241E38"/>
    <w:rsid w:val="00243370"/>
    <w:rsid w:val="0024350E"/>
    <w:rsid w:val="0024377E"/>
    <w:rsid w:val="00244917"/>
    <w:rsid w:val="00244AA7"/>
    <w:rsid w:val="002450B7"/>
    <w:rsid w:val="00245C27"/>
    <w:rsid w:val="00245C8C"/>
    <w:rsid w:val="00247F74"/>
    <w:rsid w:val="00250114"/>
    <w:rsid w:val="00250189"/>
    <w:rsid w:val="002512FA"/>
    <w:rsid w:val="0025180E"/>
    <w:rsid w:val="0025191E"/>
    <w:rsid w:val="002525F7"/>
    <w:rsid w:val="002531C5"/>
    <w:rsid w:val="002534F4"/>
    <w:rsid w:val="00253DB8"/>
    <w:rsid w:val="00253E45"/>
    <w:rsid w:val="0025412F"/>
    <w:rsid w:val="002542EB"/>
    <w:rsid w:val="0025505A"/>
    <w:rsid w:val="00255193"/>
    <w:rsid w:val="00256AA0"/>
    <w:rsid w:val="00256ED7"/>
    <w:rsid w:val="00257716"/>
    <w:rsid w:val="002578BA"/>
    <w:rsid w:val="002578EA"/>
    <w:rsid w:val="00260FC7"/>
    <w:rsid w:val="00261402"/>
    <w:rsid w:val="00261B3C"/>
    <w:rsid w:val="00262428"/>
    <w:rsid w:val="002629BB"/>
    <w:rsid w:val="00262FC5"/>
    <w:rsid w:val="002631D7"/>
    <w:rsid w:val="002631EE"/>
    <w:rsid w:val="00263254"/>
    <w:rsid w:val="002634A1"/>
    <w:rsid w:val="002634D9"/>
    <w:rsid w:val="002635CC"/>
    <w:rsid w:val="002636A5"/>
    <w:rsid w:val="00263B88"/>
    <w:rsid w:val="002641CD"/>
    <w:rsid w:val="00264596"/>
    <w:rsid w:val="0026489F"/>
    <w:rsid w:val="0026495A"/>
    <w:rsid w:val="00265C3B"/>
    <w:rsid w:val="00266A11"/>
    <w:rsid w:val="00267BCF"/>
    <w:rsid w:val="00270A43"/>
    <w:rsid w:val="00271389"/>
    <w:rsid w:val="00271925"/>
    <w:rsid w:val="0027221F"/>
    <w:rsid w:val="00272295"/>
    <w:rsid w:val="002722CB"/>
    <w:rsid w:val="002726A2"/>
    <w:rsid w:val="002729C3"/>
    <w:rsid w:val="00272D85"/>
    <w:rsid w:val="00273125"/>
    <w:rsid w:val="0027396B"/>
    <w:rsid w:val="00274344"/>
    <w:rsid w:val="0027469B"/>
    <w:rsid w:val="00274F30"/>
    <w:rsid w:val="002752D6"/>
    <w:rsid w:val="002754E9"/>
    <w:rsid w:val="00275D9F"/>
    <w:rsid w:val="00276F6F"/>
    <w:rsid w:val="00276F8B"/>
    <w:rsid w:val="0027747C"/>
    <w:rsid w:val="00281C1D"/>
    <w:rsid w:val="00281EE9"/>
    <w:rsid w:val="0028261D"/>
    <w:rsid w:val="00282738"/>
    <w:rsid w:val="00284187"/>
    <w:rsid w:val="002845D9"/>
    <w:rsid w:val="00284854"/>
    <w:rsid w:val="0028523A"/>
    <w:rsid w:val="002852FF"/>
    <w:rsid w:val="002854BD"/>
    <w:rsid w:val="00285EC0"/>
    <w:rsid w:val="00285F4E"/>
    <w:rsid w:val="00287C07"/>
    <w:rsid w:val="002902E7"/>
    <w:rsid w:val="002913CD"/>
    <w:rsid w:val="00291E16"/>
    <w:rsid w:val="002920B1"/>
    <w:rsid w:val="00292311"/>
    <w:rsid w:val="002924CB"/>
    <w:rsid w:val="00292C55"/>
    <w:rsid w:val="0029368A"/>
    <w:rsid w:val="00294742"/>
    <w:rsid w:val="0029476C"/>
    <w:rsid w:val="00294BBD"/>
    <w:rsid w:val="00296841"/>
    <w:rsid w:val="00297B5F"/>
    <w:rsid w:val="002A047B"/>
    <w:rsid w:val="002A05FD"/>
    <w:rsid w:val="002A0810"/>
    <w:rsid w:val="002A1533"/>
    <w:rsid w:val="002A19AF"/>
    <w:rsid w:val="002A1AAA"/>
    <w:rsid w:val="002A3830"/>
    <w:rsid w:val="002A3B5B"/>
    <w:rsid w:val="002A3C70"/>
    <w:rsid w:val="002A493B"/>
    <w:rsid w:val="002A508B"/>
    <w:rsid w:val="002A50EE"/>
    <w:rsid w:val="002A5B42"/>
    <w:rsid w:val="002A6DC7"/>
    <w:rsid w:val="002A746B"/>
    <w:rsid w:val="002B0DB1"/>
    <w:rsid w:val="002B0EEA"/>
    <w:rsid w:val="002B10C5"/>
    <w:rsid w:val="002B1ADF"/>
    <w:rsid w:val="002B1C57"/>
    <w:rsid w:val="002B238D"/>
    <w:rsid w:val="002B4958"/>
    <w:rsid w:val="002B4EBF"/>
    <w:rsid w:val="002B5A8C"/>
    <w:rsid w:val="002B6343"/>
    <w:rsid w:val="002B64AD"/>
    <w:rsid w:val="002B6522"/>
    <w:rsid w:val="002B6C0F"/>
    <w:rsid w:val="002B7347"/>
    <w:rsid w:val="002C0848"/>
    <w:rsid w:val="002C0B2C"/>
    <w:rsid w:val="002C1219"/>
    <w:rsid w:val="002C2400"/>
    <w:rsid w:val="002C3033"/>
    <w:rsid w:val="002C3616"/>
    <w:rsid w:val="002C36BB"/>
    <w:rsid w:val="002C380A"/>
    <w:rsid w:val="002C418A"/>
    <w:rsid w:val="002C428C"/>
    <w:rsid w:val="002C48C5"/>
    <w:rsid w:val="002C4DA7"/>
    <w:rsid w:val="002C5C13"/>
    <w:rsid w:val="002C62D1"/>
    <w:rsid w:val="002C6899"/>
    <w:rsid w:val="002C7F6D"/>
    <w:rsid w:val="002D0406"/>
    <w:rsid w:val="002D0471"/>
    <w:rsid w:val="002D1B43"/>
    <w:rsid w:val="002D1D97"/>
    <w:rsid w:val="002D1E46"/>
    <w:rsid w:val="002D3412"/>
    <w:rsid w:val="002D345B"/>
    <w:rsid w:val="002D3861"/>
    <w:rsid w:val="002D4106"/>
    <w:rsid w:val="002D4754"/>
    <w:rsid w:val="002D517E"/>
    <w:rsid w:val="002D5633"/>
    <w:rsid w:val="002D59AB"/>
    <w:rsid w:val="002D59CE"/>
    <w:rsid w:val="002D5D2C"/>
    <w:rsid w:val="002D5E99"/>
    <w:rsid w:val="002D613F"/>
    <w:rsid w:val="002D61EC"/>
    <w:rsid w:val="002D787A"/>
    <w:rsid w:val="002D7C24"/>
    <w:rsid w:val="002E0261"/>
    <w:rsid w:val="002E0A0A"/>
    <w:rsid w:val="002E1321"/>
    <w:rsid w:val="002E199A"/>
    <w:rsid w:val="002E1F79"/>
    <w:rsid w:val="002E205E"/>
    <w:rsid w:val="002E21A5"/>
    <w:rsid w:val="002E2951"/>
    <w:rsid w:val="002E31D1"/>
    <w:rsid w:val="002E3400"/>
    <w:rsid w:val="002E3A6C"/>
    <w:rsid w:val="002E3ECE"/>
    <w:rsid w:val="002E3F0B"/>
    <w:rsid w:val="002E47C1"/>
    <w:rsid w:val="002E4819"/>
    <w:rsid w:val="002E53E2"/>
    <w:rsid w:val="002E67B6"/>
    <w:rsid w:val="002E6F18"/>
    <w:rsid w:val="002E6FB1"/>
    <w:rsid w:val="002E7171"/>
    <w:rsid w:val="002E71EE"/>
    <w:rsid w:val="002E7CCF"/>
    <w:rsid w:val="002F0B5F"/>
    <w:rsid w:val="002F1081"/>
    <w:rsid w:val="002F12B7"/>
    <w:rsid w:val="002F18CE"/>
    <w:rsid w:val="002F1C14"/>
    <w:rsid w:val="002F1FA5"/>
    <w:rsid w:val="002F277F"/>
    <w:rsid w:val="002F2A50"/>
    <w:rsid w:val="002F3C3B"/>
    <w:rsid w:val="002F407A"/>
    <w:rsid w:val="002F43E5"/>
    <w:rsid w:val="002F45C7"/>
    <w:rsid w:val="002F465F"/>
    <w:rsid w:val="002F4CE1"/>
    <w:rsid w:val="002F5AEF"/>
    <w:rsid w:val="002F5BD7"/>
    <w:rsid w:val="002F5C62"/>
    <w:rsid w:val="002F6970"/>
    <w:rsid w:val="002F7515"/>
    <w:rsid w:val="002F7830"/>
    <w:rsid w:val="002F7E17"/>
    <w:rsid w:val="002F7E24"/>
    <w:rsid w:val="003000F6"/>
    <w:rsid w:val="0030017A"/>
    <w:rsid w:val="00300333"/>
    <w:rsid w:val="0030051C"/>
    <w:rsid w:val="003017CF"/>
    <w:rsid w:val="003018E7"/>
    <w:rsid w:val="00303125"/>
    <w:rsid w:val="003037AC"/>
    <w:rsid w:val="00304C67"/>
    <w:rsid w:val="00304D45"/>
    <w:rsid w:val="00305512"/>
    <w:rsid w:val="0030560E"/>
    <w:rsid w:val="0030569C"/>
    <w:rsid w:val="00305882"/>
    <w:rsid w:val="00306383"/>
    <w:rsid w:val="00306C5E"/>
    <w:rsid w:val="0030773F"/>
    <w:rsid w:val="00310474"/>
    <w:rsid w:val="00311781"/>
    <w:rsid w:val="00311D8C"/>
    <w:rsid w:val="00312661"/>
    <w:rsid w:val="0031279C"/>
    <w:rsid w:val="00312828"/>
    <w:rsid w:val="00312C33"/>
    <w:rsid w:val="0031340F"/>
    <w:rsid w:val="003134FE"/>
    <w:rsid w:val="00313BC6"/>
    <w:rsid w:val="00313C25"/>
    <w:rsid w:val="003144C7"/>
    <w:rsid w:val="00314A0B"/>
    <w:rsid w:val="00314EC1"/>
    <w:rsid w:val="003154B2"/>
    <w:rsid w:val="00315AE7"/>
    <w:rsid w:val="00317891"/>
    <w:rsid w:val="003200DB"/>
    <w:rsid w:val="003203E0"/>
    <w:rsid w:val="00320ECD"/>
    <w:rsid w:val="00321457"/>
    <w:rsid w:val="003214AB"/>
    <w:rsid w:val="0032209F"/>
    <w:rsid w:val="003220F6"/>
    <w:rsid w:val="00322123"/>
    <w:rsid w:val="00323854"/>
    <w:rsid w:val="00324169"/>
    <w:rsid w:val="00324CB4"/>
    <w:rsid w:val="00325199"/>
    <w:rsid w:val="00325C57"/>
    <w:rsid w:val="0032647A"/>
    <w:rsid w:val="0032714F"/>
    <w:rsid w:val="003272D0"/>
    <w:rsid w:val="00327A17"/>
    <w:rsid w:val="00327B27"/>
    <w:rsid w:val="00327BA0"/>
    <w:rsid w:val="00330A09"/>
    <w:rsid w:val="00330B49"/>
    <w:rsid w:val="00330C63"/>
    <w:rsid w:val="00330F83"/>
    <w:rsid w:val="00331352"/>
    <w:rsid w:val="003318C3"/>
    <w:rsid w:val="00331BEF"/>
    <w:rsid w:val="00331CF1"/>
    <w:rsid w:val="00331E04"/>
    <w:rsid w:val="003332D9"/>
    <w:rsid w:val="00333E83"/>
    <w:rsid w:val="00333F7D"/>
    <w:rsid w:val="00334330"/>
    <w:rsid w:val="00334B6E"/>
    <w:rsid w:val="00334F21"/>
    <w:rsid w:val="003351A5"/>
    <w:rsid w:val="00335E95"/>
    <w:rsid w:val="003405B3"/>
    <w:rsid w:val="0034065E"/>
    <w:rsid w:val="00340683"/>
    <w:rsid w:val="00340989"/>
    <w:rsid w:val="003416FB"/>
    <w:rsid w:val="00341879"/>
    <w:rsid w:val="00341BFC"/>
    <w:rsid w:val="0034249E"/>
    <w:rsid w:val="0034259C"/>
    <w:rsid w:val="00342FA4"/>
    <w:rsid w:val="00343D1A"/>
    <w:rsid w:val="00344354"/>
    <w:rsid w:val="00344B9E"/>
    <w:rsid w:val="00345B03"/>
    <w:rsid w:val="00345D5C"/>
    <w:rsid w:val="00346482"/>
    <w:rsid w:val="003473A9"/>
    <w:rsid w:val="0034756A"/>
    <w:rsid w:val="00347BA5"/>
    <w:rsid w:val="00347C6B"/>
    <w:rsid w:val="00347D8A"/>
    <w:rsid w:val="00350F31"/>
    <w:rsid w:val="00352519"/>
    <w:rsid w:val="0035271C"/>
    <w:rsid w:val="0035318B"/>
    <w:rsid w:val="00353349"/>
    <w:rsid w:val="00353D0E"/>
    <w:rsid w:val="00354947"/>
    <w:rsid w:val="00354F5E"/>
    <w:rsid w:val="003554D6"/>
    <w:rsid w:val="00357E49"/>
    <w:rsid w:val="00360601"/>
    <w:rsid w:val="00360EA9"/>
    <w:rsid w:val="00361E96"/>
    <w:rsid w:val="00362176"/>
    <w:rsid w:val="003625C8"/>
    <w:rsid w:val="00362EF2"/>
    <w:rsid w:val="00363575"/>
    <w:rsid w:val="00363650"/>
    <w:rsid w:val="00363EA7"/>
    <w:rsid w:val="0036411F"/>
    <w:rsid w:val="00364486"/>
    <w:rsid w:val="00364533"/>
    <w:rsid w:val="00364778"/>
    <w:rsid w:val="00365625"/>
    <w:rsid w:val="0036660F"/>
    <w:rsid w:val="0036661C"/>
    <w:rsid w:val="00367AD9"/>
    <w:rsid w:val="00370685"/>
    <w:rsid w:val="00370848"/>
    <w:rsid w:val="00371145"/>
    <w:rsid w:val="003712D8"/>
    <w:rsid w:val="00371844"/>
    <w:rsid w:val="00371E8B"/>
    <w:rsid w:val="00371F49"/>
    <w:rsid w:val="00371F9E"/>
    <w:rsid w:val="00372259"/>
    <w:rsid w:val="0037232C"/>
    <w:rsid w:val="00372759"/>
    <w:rsid w:val="00372D97"/>
    <w:rsid w:val="00372EEF"/>
    <w:rsid w:val="003736CF"/>
    <w:rsid w:val="003736F4"/>
    <w:rsid w:val="00373B87"/>
    <w:rsid w:val="00374180"/>
    <w:rsid w:val="003748FD"/>
    <w:rsid w:val="00374B3E"/>
    <w:rsid w:val="00374BCC"/>
    <w:rsid w:val="00374FCF"/>
    <w:rsid w:val="00375169"/>
    <w:rsid w:val="0037541E"/>
    <w:rsid w:val="003761B3"/>
    <w:rsid w:val="003765E2"/>
    <w:rsid w:val="00376C6A"/>
    <w:rsid w:val="00376E0A"/>
    <w:rsid w:val="00376E57"/>
    <w:rsid w:val="00376EFC"/>
    <w:rsid w:val="00377ACB"/>
    <w:rsid w:val="00380B25"/>
    <w:rsid w:val="0038113C"/>
    <w:rsid w:val="003816CE"/>
    <w:rsid w:val="0038232F"/>
    <w:rsid w:val="00382992"/>
    <w:rsid w:val="0038360C"/>
    <w:rsid w:val="00384206"/>
    <w:rsid w:val="00384AA1"/>
    <w:rsid w:val="00384DA1"/>
    <w:rsid w:val="00385958"/>
    <w:rsid w:val="00385D7A"/>
    <w:rsid w:val="00385EA9"/>
    <w:rsid w:val="00385F19"/>
    <w:rsid w:val="003874A8"/>
    <w:rsid w:val="00387EA7"/>
    <w:rsid w:val="003900C7"/>
    <w:rsid w:val="003905AA"/>
    <w:rsid w:val="00391059"/>
    <w:rsid w:val="003911D5"/>
    <w:rsid w:val="00391278"/>
    <w:rsid w:val="003916DF"/>
    <w:rsid w:val="00391CAB"/>
    <w:rsid w:val="00392BFD"/>
    <w:rsid w:val="003934CB"/>
    <w:rsid w:val="00393E52"/>
    <w:rsid w:val="00393EF5"/>
    <w:rsid w:val="0039447F"/>
    <w:rsid w:val="00394CB1"/>
    <w:rsid w:val="003950EB"/>
    <w:rsid w:val="003951CD"/>
    <w:rsid w:val="003955B3"/>
    <w:rsid w:val="003956AC"/>
    <w:rsid w:val="00396681"/>
    <w:rsid w:val="003A0231"/>
    <w:rsid w:val="003A07FD"/>
    <w:rsid w:val="003A0F95"/>
    <w:rsid w:val="003A20B5"/>
    <w:rsid w:val="003A26FE"/>
    <w:rsid w:val="003A3C83"/>
    <w:rsid w:val="003A427B"/>
    <w:rsid w:val="003A43A5"/>
    <w:rsid w:val="003A577C"/>
    <w:rsid w:val="003A6649"/>
    <w:rsid w:val="003A6B9B"/>
    <w:rsid w:val="003A7328"/>
    <w:rsid w:val="003A757C"/>
    <w:rsid w:val="003A7BA8"/>
    <w:rsid w:val="003A7C7C"/>
    <w:rsid w:val="003B0522"/>
    <w:rsid w:val="003B05FC"/>
    <w:rsid w:val="003B1A0A"/>
    <w:rsid w:val="003B1D9F"/>
    <w:rsid w:val="003B1E51"/>
    <w:rsid w:val="003B3A64"/>
    <w:rsid w:val="003B41D3"/>
    <w:rsid w:val="003B4730"/>
    <w:rsid w:val="003B47AD"/>
    <w:rsid w:val="003B4FD1"/>
    <w:rsid w:val="003B5005"/>
    <w:rsid w:val="003B52C8"/>
    <w:rsid w:val="003B6061"/>
    <w:rsid w:val="003B63C0"/>
    <w:rsid w:val="003B6985"/>
    <w:rsid w:val="003B7311"/>
    <w:rsid w:val="003B77B0"/>
    <w:rsid w:val="003B7B65"/>
    <w:rsid w:val="003C018C"/>
    <w:rsid w:val="003C01D6"/>
    <w:rsid w:val="003C02E5"/>
    <w:rsid w:val="003C12DE"/>
    <w:rsid w:val="003C190F"/>
    <w:rsid w:val="003C1ACC"/>
    <w:rsid w:val="003C225E"/>
    <w:rsid w:val="003C22EA"/>
    <w:rsid w:val="003C25CC"/>
    <w:rsid w:val="003C2652"/>
    <w:rsid w:val="003C27A7"/>
    <w:rsid w:val="003C388B"/>
    <w:rsid w:val="003C3930"/>
    <w:rsid w:val="003C3FC9"/>
    <w:rsid w:val="003C45C1"/>
    <w:rsid w:val="003C45C4"/>
    <w:rsid w:val="003C69B0"/>
    <w:rsid w:val="003D04C3"/>
    <w:rsid w:val="003D2626"/>
    <w:rsid w:val="003D38D9"/>
    <w:rsid w:val="003D3CAF"/>
    <w:rsid w:val="003D47C7"/>
    <w:rsid w:val="003D5251"/>
    <w:rsid w:val="003D5D44"/>
    <w:rsid w:val="003D5F80"/>
    <w:rsid w:val="003D661A"/>
    <w:rsid w:val="003D6953"/>
    <w:rsid w:val="003D6EA9"/>
    <w:rsid w:val="003D7174"/>
    <w:rsid w:val="003D723E"/>
    <w:rsid w:val="003D7925"/>
    <w:rsid w:val="003E0376"/>
    <w:rsid w:val="003E0886"/>
    <w:rsid w:val="003E0F8D"/>
    <w:rsid w:val="003E258B"/>
    <w:rsid w:val="003E3159"/>
    <w:rsid w:val="003E317E"/>
    <w:rsid w:val="003E34AC"/>
    <w:rsid w:val="003E34E1"/>
    <w:rsid w:val="003E3CD7"/>
    <w:rsid w:val="003E3D68"/>
    <w:rsid w:val="003E3FAB"/>
    <w:rsid w:val="003E4371"/>
    <w:rsid w:val="003E4B71"/>
    <w:rsid w:val="003E50AD"/>
    <w:rsid w:val="003E5C08"/>
    <w:rsid w:val="003E61F8"/>
    <w:rsid w:val="003E7073"/>
    <w:rsid w:val="003E709F"/>
    <w:rsid w:val="003F0366"/>
    <w:rsid w:val="003F0A09"/>
    <w:rsid w:val="003F0A52"/>
    <w:rsid w:val="003F0AAC"/>
    <w:rsid w:val="003F1CF2"/>
    <w:rsid w:val="003F1F04"/>
    <w:rsid w:val="003F211A"/>
    <w:rsid w:val="003F29D2"/>
    <w:rsid w:val="003F2F8D"/>
    <w:rsid w:val="003F30D2"/>
    <w:rsid w:val="003F3118"/>
    <w:rsid w:val="003F3622"/>
    <w:rsid w:val="003F3EE8"/>
    <w:rsid w:val="003F3F5D"/>
    <w:rsid w:val="003F5776"/>
    <w:rsid w:val="003F6FEC"/>
    <w:rsid w:val="003F70F1"/>
    <w:rsid w:val="003F74AD"/>
    <w:rsid w:val="003F7910"/>
    <w:rsid w:val="003F7F25"/>
    <w:rsid w:val="004002C4"/>
    <w:rsid w:val="00400354"/>
    <w:rsid w:val="0040043F"/>
    <w:rsid w:val="004009C0"/>
    <w:rsid w:val="0040100A"/>
    <w:rsid w:val="00401CBA"/>
    <w:rsid w:val="00402322"/>
    <w:rsid w:val="00402521"/>
    <w:rsid w:val="00402937"/>
    <w:rsid w:val="00402D2A"/>
    <w:rsid w:val="00403384"/>
    <w:rsid w:val="00405545"/>
    <w:rsid w:val="00405EFE"/>
    <w:rsid w:val="004066F0"/>
    <w:rsid w:val="00407298"/>
    <w:rsid w:val="004072B0"/>
    <w:rsid w:val="00407674"/>
    <w:rsid w:val="00407F4C"/>
    <w:rsid w:val="00410C35"/>
    <w:rsid w:val="00410C91"/>
    <w:rsid w:val="00410ECE"/>
    <w:rsid w:val="00411874"/>
    <w:rsid w:val="00411C95"/>
    <w:rsid w:val="00411D3F"/>
    <w:rsid w:val="00412A00"/>
    <w:rsid w:val="00412D41"/>
    <w:rsid w:val="00413326"/>
    <w:rsid w:val="0041356D"/>
    <w:rsid w:val="00413687"/>
    <w:rsid w:val="004149B1"/>
    <w:rsid w:val="00414B17"/>
    <w:rsid w:val="00414F8B"/>
    <w:rsid w:val="00414FDF"/>
    <w:rsid w:val="00415790"/>
    <w:rsid w:val="00415F51"/>
    <w:rsid w:val="0041607F"/>
    <w:rsid w:val="0041633F"/>
    <w:rsid w:val="00416D7B"/>
    <w:rsid w:val="00416FF1"/>
    <w:rsid w:val="00417232"/>
    <w:rsid w:val="00417804"/>
    <w:rsid w:val="00417BE3"/>
    <w:rsid w:val="00417C5C"/>
    <w:rsid w:val="00417C73"/>
    <w:rsid w:val="00417FE9"/>
    <w:rsid w:val="0042063F"/>
    <w:rsid w:val="00421061"/>
    <w:rsid w:val="0042135E"/>
    <w:rsid w:val="004213C6"/>
    <w:rsid w:val="004215E5"/>
    <w:rsid w:val="004217E8"/>
    <w:rsid w:val="00422808"/>
    <w:rsid w:val="0042347A"/>
    <w:rsid w:val="00423EF5"/>
    <w:rsid w:val="00424E0C"/>
    <w:rsid w:val="00424F16"/>
    <w:rsid w:val="004252C0"/>
    <w:rsid w:val="0042553F"/>
    <w:rsid w:val="0042637F"/>
    <w:rsid w:val="004264B2"/>
    <w:rsid w:val="004264F3"/>
    <w:rsid w:val="004265B0"/>
    <w:rsid w:val="00426730"/>
    <w:rsid w:val="00426D8D"/>
    <w:rsid w:val="0042713C"/>
    <w:rsid w:val="00427D05"/>
    <w:rsid w:val="004300C0"/>
    <w:rsid w:val="00430648"/>
    <w:rsid w:val="00430F4D"/>
    <w:rsid w:val="0043145D"/>
    <w:rsid w:val="00431F0A"/>
    <w:rsid w:val="00432952"/>
    <w:rsid w:val="00432CF0"/>
    <w:rsid w:val="0043340A"/>
    <w:rsid w:val="00434348"/>
    <w:rsid w:val="004344DE"/>
    <w:rsid w:val="0043487B"/>
    <w:rsid w:val="004354F5"/>
    <w:rsid w:val="00435B5D"/>
    <w:rsid w:val="00436029"/>
    <w:rsid w:val="004367B7"/>
    <w:rsid w:val="00436945"/>
    <w:rsid w:val="00437BAE"/>
    <w:rsid w:val="00437E61"/>
    <w:rsid w:val="00440FD6"/>
    <w:rsid w:val="0044110B"/>
    <w:rsid w:val="00441174"/>
    <w:rsid w:val="00441C14"/>
    <w:rsid w:val="00442020"/>
    <w:rsid w:val="00442067"/>
    <w:rsid w:val="004420E6"/>
    <w:rsid w:val="0044225B"/>
    <w:rsid w:val="0044227F"/>
    <w:rsid w:val="004432C7"/>
    <w:rsid w:val="004433B7"/>
    <w:rsid w:val="00443775"/>
    <w:rsid w:val="00443812"/>
    <w:rsid w:val="00443909"/>
    <w:rsid w:val="0044459E"/>
    <w:rsid w:val="004456B8"/>
    <w:rsid w:val="00446462"/>
    <w:rsid w:val="00447004"/>
    <w:rsid w:val="004475A1"/>
    <w:rsid w:val="00450E9B"/>
    <w:rsid w:val="00450EA0"/>
    <w:rsid w:val="0045118E"/>
    <w:rsid w:val="0045176D"/>
    <w:rsid w:val="00451927"/>
    <w:rsid w:val="00451D51"/>
    <w:rsid w:val="00451DA3"/>
    <w:rsid w:val="00451DCA"/>
    <w:rsid w:val="00452913"/>
    <w:rsid w:val="00452B7D"/>
    <w:rsid w:val="00453446"/>
    <w:rsid w:val="00453E8A"/>
    <w:rsid w:val="00453F88"/>
    <w:rsid w:val="0045415D"/>
    <w:rsid w:val="004541A9"/>
    <w:rsid w:val="00454A59"/>
    <w:rsid w:val="004555C8"/>
    <w:rsid w:val="00455609"/>
    <w:rsid w:val="004566F5"/>
    <w:rsid w:val="004577CD"/>
    <w:rsid w:val="004577E0"/>
    <w:rsid w:val="004611A8"/>
    <w:rsid w:val="004625A5"/>
    <w:rsid w:val="00462F25"/>
    <w:rsid w:val="00463397"/>
    <w:rsid w:val="00463526"/>
    <w:rsid w:val="00463542"/>
    <w:rsid w:val="00463961"/>
    <w:rsid w:val="00464142"/>
    <w:rsid w:val="004641A7"/>
    <w:rsid w:val="004653C5"/>
    <w:rsid w:val="00465628"/>
    <w:rsid w:val="004662F8"/>
    <w:rsid w:val="004665AB"/>
    <w:rsid w:val="00466ACC"/>
    <w:rsid w:val="00467468"/>
    <w:rsid w:val="004679D4"/>
    <w:rsid w:val="00467D79"/>
    <w:rsid w:val="0047010E"/>
    <w:rsid w:val="00470C33"/>
    <w:rsid w:val="00471305"/>
    <w:rsid w:val="00472188"/>
    <w:rsid w:val="00472277"/>
    <w:rsid w:val="0047267A"/>
    <w:rsid w:val="004728B9"/>
    <w:rsid w:val="00473204"/>
    <w:rsid w:val="00473AF4"/>
    <w:rsid w:val="00473CF3"/>
    <w:rsid w:val="00473DA9"/>
    <w:rsid w:val="0047405E"/>
    <w:rsid w:val="00474EAE"/>
    <w:rsid w:val="00475A5D"/>
    <w:rsid w:val="00475E39"/>
    <w:rsid w:val="004761B2"/>
    <w:rsid w:val="004761D3"/>
    <w:rsid w:val="004773F3"/>
    <w:rsid w:val="00481547"/>
    <w:rsid w:val="00481675"/>
    <w:rsid w:val="0048175E"/>
    <w:rsid w:val="004822B3"/>
    <w:rsid w:val="00482AEB"/>
    <w:rsid w:val="00482D36"/>
    <w:rsid w:val="00483867"/>
    <w:rsid w:val="00483A2A"/>
    <w:rsid w:val="00485E33"/>
    <w:rsid w:val="00485F2D"/>
    <w:rsid w:val="0048657E"/>
    <w:rsid w:val="0048762A"/>
    <w:rsid w:val="004879FD"/>
    <w:rsid w:val="00487AB4"/>
    <w:rsid w:val="00490282"/>
    <w:rsid w:val="004906DD"/>
    <w:rsid w:val="00491588"/>
    <w:rsid w:val="004921D1"/>
    <w:rsid w:val="0049257E"/>
    <w:rsid w:val="00492C72"/>
    <w:rsid w:val="00492DAC"/>
    <w:rsid w:val="0049336D"/>
    <w:rsid w:val="00494589"/>
    <w:rsid w:val="00495428"/>
    <w:rsid w:val="00495A2F"/>
    <w:rsid w:val="00496F72"/>
    <w:rsid w:val="004975B3"/>
    <w:rsid w:val="00497FB0"/>
    <w:rsid w:val="004A0416"/>
    <w:rsid w:val="004A0D64"/>
    <w:rsid w:val="004A0E90"/>
    <w:rsid w:val="004A1A4C"/>
    <w:rsid w:val="004A1AF8"/>
    <w:rsid w:val="004A290C"/>
    <w:rsid w:val="004A2A6D"/>
    <w:rsid w:val="004A2CF6"/>
    <w:rsid w:val="004A2EEE"/>
    <w:rsid w:val="004A3040"/>
    <w:rsid w:val="004A35EE"/>
    <w:rsid w:val="004A3F1F"/>
    <w:rsid w:val="004A4371"/>
    <w:rsid w:val="004A47A3"/>
    <w:rsid w:val="004A48ED"/>
    <w:rsid w:val="004A5A1C"/>
    <w:rsid w:val="004A5C43"/>
    <w:rsid w:val="004A7117"/>
    <w:rsid w:val="004A75C4"/>
    <w:rsid w:val="004A7685"/>
    <w:rsid w:val="004A7D96"/>
    <w:rsid w:val="004B01B8"/>
    <w:rsid w:val="004B0F11"/>
    <w:rsid w:val="004B16D1"/>
    <w:rsid w:val="004B2DBC"/>
    <w:rsid w:val="004B3B1E"/>
    <w:rsid w:val="004B4A8B"/>
    <w:rsid w:val="004B4EE3"/>
    <w:rsid w:val="004B60C1"/>
    <w:rsid w:val="004B6607"/>
    <w:rsid w:val="004B6B32"/>
    <w:rsid w:val="004B784B"/>
    <w:rsid w:val="004B7DD2"/>
    <w:rsid w:val="004C2407"/>
    <w:rsid w:val="004C24B2"/>
    <w:rsid w:val="004C2C8D"/>
    <w:rsid w:val="004C305B"/>
    <w:rsid w:val="004C3396"/>
    <w:rsid w:val="004C3723"/>
    <w:rsid w:val="004C380C"/>
    <w:rsid w:val="004C430C"/>
    <w:rsid w:val="004C51F8"/>
    <w:rsid w:val="004C68DD"/>
    <w:rsid w:val="004C6CFC"/>
    <w:rsid w:val="004C6EDA"/>
    <w:rsid w:val="004C6FE0"/>
    <w:rsid w:val="004C7291"/>
    <w:rsid w:val="004C7B88"/>
    <w:rsid w:val="004D1E78"/>
    <w:rsid w:val="004D2E02"/>
    <w:rsid w:val="004D2F40"/>
    <w:rsid w:val="004D3F05"/>
    <w:rsid w:val="004D409B"/>
    <w:rsid w:val="004D4AB1"/>
    <w:rsid w:val="004D4D84"/>
    <w:rsid w:val="004D4F90"/>
    <w:rsid w:val="004D5727"/>
    <w:rsid w:val="004D5C4E"/>
    <w:rsid w:val="004D5DCE"/>
    <w:rsid w:val="004D6407"/>
    <w:rsid w:val="004D743E"/>
    <w:rsid w:val="004D754D"/>
    <w:rsid w:val="004D77E9"/>
    <w:rsid w:val="004D78F9"/>
    <w:rsid w:val="004E04AF"/>
    <w:rsid w:val="004E0576"/>
    <w:rsid w:val="004E07DA"/>
    <w:rsid w:val="004E0D72"/>
    <w:rsid w:val="004E19CC"/>
    <w:rsid w:val="004E23D1"/>
    <w:rsid w:val="004E23EE"/>
    <w:rsid w:val="004E2429"/>
    <w:rsid w:val="004E28E0"/>
    <w:rsid w:val="004E32CA"/>
    <w:rsid w:val="004E3582"/>
    <w:rsid w:val="004E3B64"/>
    <w:rsid w:val="004E3DB8"/>
    <w:rsid w:val="004E4289"/>
    <w:rsid w:val="004E4840"/>
    <w:rsid w:val="004E4A5D"/>
    <w:rsid w:val="004E4DF6"/>
    <w:rsid w:val="004E4EA7"/>
    <w:rsid w:val="004E5535"/>
    <w:rsid w:val="004E57E5"/>
    <w:rsid w:val="004E6999"/>
    <w:rsid w:val="004E7813"/>
    <w:rsid w:val="004E7A54"/>
    <w:rsid w:val="004F06D5"/>
    <w:rsid w:val="004F0C98"/>
    <w:rsid w:val="004F12DE"/>
    <w:rsid w:val="004F13CA"/>
    <w:rsid w:val="004F21B6"/>
    <w:rsid w:val="004F3731"/>
    <w:rsid w:val="004F3888"/>
    <w:rsid w:val="004F425B"/>
    <w:rsid w:val="004F42E8"/>
    <w:rsid w:val="004F4A68"/>
    <w:rsid w:val="004F55D2"/>
    <w:rsid w:val="004F5F0C"/>
    <w:rsid w:val="004F61D5"/>
    <w:rsid w:val="004F69E8"/>
    <w:rsid w:val="004F6A05"/>
    <w:rsid w:val="004F7716"/>
    <w:rsid w:val="004F7888"/>
    <w:rsid w:val="004F7972"/>
    <w:rsid w:val="00500D04"/>
    <w:rsid w:val="00501179"/>
    <w:rsid w:val="005012CC"/>
    <w:rsid w:val="00501AB6"/>
    <w:rsid w:val="00502489"/>
    <w:rsid w:val="005026E7"/>
    <w:rsid w:val="00502EEB"/>
    <w:rsid w:val="00502F5A"/>
    <w:rsid w:val="00502F8D"/>
    <w:rsid w:val="00503754"/>
    <w:rsid w:val="00505B04"/>
    <w:rsid w:val="0050620E"/>
    <w:rsid w:val="00506D97"/>
    <w:rsid w:val="00507295"/>
    <w:rsid w:val="005076CA"/>
    <w:rsid w:val="00507D6B"/>
    <w:rsid w:val="0051063F"/>
    <w:rsid w:val="00510DC2"/>
    <w:rsid w:val="00511316"/>
    <w:rsid w:val="0051143B"/>
    <w:rsid w:val="00511FFB"/>
    <w:rsid w:val="005126DE"/>
    <w:rsid w:val="00513593"/>
    <w:rsid w:val="00513F79"/>
    <w:rsid w:val="00514CD8"/>
    <w:rsid w:val="00514D0A"/>
    <w:rsid w:val="0051507E"/>
    <w:rsid w:val="0051513C"/>
    <w:rsid w:val="00515A9C"/>
    <w:rsid w:val="005164EE"/>
    <w:rsid w:val="00517008"/>
    <w:rsid w:val="0051707F"/>
    <w:rsid w:val="00517732"/>
    <w:rsid w:val="00517DB6"/>
    <w:rsid w:val="005200DB"/>
    <w:rsid w:val="00520A8F"/>
    <w:rsid w:val="005213BD"/>
    <w:rsid w:val="005213FC"/>
    <w:rsid w:val="005223AD"/>
    <w:rsid w:val="00522667"/>
    <w:rsid w:val="0052360D"/>
    <w:rsid w:val="00524C76"/>
    <w:rsid w:val="00524E44"/>
    <w:rsid w:val="00524ECF"/>
    <w:rsid w:val="0052524A"/>
    <w:rsid w:val="00525877"/>
    <w:rsid w:val="0052607B"/>
    <w:rsid w:val="005261CF"/>
    <w:rsid w:val="00526D1C"/>
    <w:rsid w:val="00526DA5"/>
    <w:rsid w:val="005276BF"/>
    <w:rsid w:val="00531E3B"/>
    <w:rsid w:val="00531F2F"/>
    <w:rsid w:val="0053277B"/>
    <w:rsid w:val="00532F78"/>
    <w:rsid w:val="0053366C"/>
    <w:rsid w:val="005339DB"/>
    <w:rsid w:val="00533B0D"/>
    <w:rsid w:val="00534ABE"/>
    <w:rsid w:val="005351AF"/>
    <w:rsid w:val="0053580E"/>
    <w:rsid w:val="005362E9"/>
    <w:rsid w:val="0053647D"/>
    <w:rsid w:val="00541968"/>
    <w:rsid w:val="00542366"/>
    <w:rsid w:val="0054322F"/>
    <w:rsid w:val="00543451"/>
    <w:rsid w:val="00544C50"/>
    <w:rsid w:val="00544DB8"/>
    <w:rsid w:val="00545D7D"/>
    <w:rsid w:val="0054619F"/>
    <w:rsid w:val="0054630C"/>
    <w:rsid w:val="005463A5"/>
    <w:rsid w:val="0054650D"/>
    <w:rsid w:val="00546DDD"/>
    <w:rsid w:val="00547B17"/>
    <w:rsid w:val="00547BF0"/>
    <w:rsid w:val="005504E3"/>
    <w:rsid w:val="00550E18"/>
    <w:rsid w:val="00550E82"/>
    <w:rsid w:val="00550EC4"/>
    <w:rsid w:val="0055118A"/>
    <w:rsid w:val="005512EE"/>
    <w:rsid w:val="00551CD3"/>
    <w:rsid w:val="00551D24"/>
    <w:rsid w:val="005527F3"/>
    <w:rsid w:val="00552CE0"/>
    <w:rsid w:val="005537C6"/>
    <w:rsid w:val="00554030"/>
    <w:rsid w:val="00554669"/>
    <w:rsid w:val="005546F5"/>
    <w:rsid w:val="005548C4"/>
    <w:rsid w:val="00555022"/>
    <w:rsid w:val="0055519A"/>
    <w:rsid w:val="0055522C"/>
    <w:rsid w:val="0055590B"/>
    <w:rsid w:val="005572C6"/>
    <w:rsid w:val="00557465"/>
    <w:rsid w:val="00557F66"/>
    <w:rsid w:val="00560573"/>
    <w:rsid w:val="00560FF6"/>
    <w:rsid w:val="00561628"/>
    <w:rsid w:val="00561818"/>
    <w:rsid w:val="005621EF"/>
    <w:rsid w:val="00562483"/>
    <w:rsid w:val="00562DE9"/>
    <w:rsid w:val="005630C9"/>
    <w:rsid w:val="005631A7"/>
    <w:rsid w:val="005633DB"/>
    <w:rsid w:val="00563B38"/>
    <w:rsid w:val="00563F2A"/>
    <w:rsid w:val="00565368"/>
    <w:rsid w:val="00565575"/>
    <w:rsid w:val="005658F7"/>
    <w:rsid w:val="005668D7"/>
    <w:rsid w:val="00566E48"/>
    <w:rsid w:val="00567306"/>
    <w:rsid w:val="00567703"/>
    <w:rsid w:val="0057084C"/>
    <w:rsid w:val="00570B46"/>
    <w:rsid w:val="00570BE1"/>
    <w:rsid w:val="00570E1F"/>
    <w:rsid w:val="005712EE"/>
    <w:rsid w:val="00571D89"/>
    <w:rsid w:val="005723D9"/>
    <w:rsid w:val="00572E0E"/>
    <w:rsid w:val="0057304C"/>
    <w:rsid w:val="005730E9"/>
    <w:rsid w:val="00573577"/>
    <w:rsid w:val="005736C9"/>
    <w:rsid w:val="00573889"/>
    <w:rsid w:val="00574193"/>
    <w:rsid w:val="005742F7"/>
    <w:rsid w:val="00574B57"/>
    <w:rsid w:val="00575365"/>
    <w:rsid w:val="005754E7"/>
    <w:rsid w:val="00575797"/>
    <w:rsid w:val="00575A2D"/>
    <w:rsid w:val="00575DD1"/>
    <w:rsid w:val="00575E74"/>
    <w:rsid w:val="005764A7"/>
    <w:rsid w:val="00577155"/>
    <w:rsid w:val="005774B6"/>
    <w:rsid w:val="00577E11"/>
    <w:rsid w:val="00577F32"/>
    <w:rsid w:val="005806A6"/>
    <w:rsid w:val="005810E8"/>
    <w:rsid w:val="00581381"/>
    <w:rsid w:val="00581B1F"/>
    <w:rsid w:val="005831DD"/>
    <w:rsid w:val="00583306"/>
    <w:rsid w:val="0058364C"/>
    <w:rsid w:val="005838C2"/>
    <w:rsid w:val="00583A33"/>
    <w:rsid w:val="00583C3F"/>
    <w:rsid w:val="00583D2F"/>
    <w:rsid w:val="00584098"/>
    <w:rsid w:val="00585132"/>
    <w:rsid w:val="005859C9"/>
    <w:rsid w:val="00586411"/>
    <w:rsid w:val="00586794"/>
    <w:rsid w:val="005873F3"/>
    <w:rsid w:val="00592AEA"/>
    <w:rsid w:val="005939A0"/>
    <w:rsid w:val="00593C0E"/>
    <w:rsid w:val="005946A7"/>
    <w:rsid w:val="00594735"/>
    <w:rsid w:val="005948EC"/>
    <w:rsid w:val="00594ECE"/>
    <w:rsid w:val="00595049"/>
    <w:rsid w:val="0059540E"/>
    <w:rsid w:val="00596414"/>
    <w:rsid w:val="00597115"/>
    <w:rsid w:val="0059774D"/>
    <w:rsid w:val="00597AD5"/>
    <w:rsid w:val="005A08AF"/>
    <w:rsid w:val="005A0C15"/>
    <w:rsid w:val="005A1790"/>
    <w:rsid w:val="005A204B"/>
    <w:rsid w:val="005A2336"/>
    <w:rsid w:val="005A314B"/>
    <w:rsid w:val="005A4A12"/>
    <w:rsid w:val="005A4C81"/>
    <w:rsid w:val="005A6519"/>
    <w:rsid w:val="005A6B5E"/>
    <w:rsid w:val="005A71C9"/>
    <w:rsid w:val="005A75BE"/>
    <w:rsid w:val="005A7D03"/>
    <w:rsid w:val="005B0455"/>
    <w:rsid w:val="005B0478"/>
    <w:rsid w:val="005B0D50"/>
    <w:rsid w:val="005B107A"/>
    <w:rsid w:val="005B1A7C"/>
    <w:rsid w:val="005B2500"/>
    <w:rsid w:val="005B27D5"/>
    <w:rsid w:val="005B2A0F"/>
    <w:rsid w:val="005B38D1"/>
    <w:rsid w:val="005B3B03"/>
    <w:rsid w:val="005B437F"/>
    <w:rsid w:val="005B440C"/>
    <w:rsid w:val="005B475D"/>
    <w:rsid w:val="005B58C1"/>
    <w:rsid w:val="005B654D"/>
    <w:rsid w:val="005B6EE7"/>
    <w:rsid w:val="005B6FE8"/>
    <w:rsid w:val="005C0808"/>
    <w:rsid w:val="005C11C1"/>
    <w:rsid w:val="005C13F7"/>
    <w:rsid w:val="005C16ED"/>
    <w:rsid w:val="005C247B"/>
    <w:rsid w:val="005C2A5A"/>
    <w:rsid w:val="005C3491"/>
    <w:rsid w:val="005C3A74"/>
    <w:rsid w:val="005C3B78"/>
    <w:rsid w:val="005C4933"/>
    <w:rsid w:val="005C5048"/>
    <w:rsid w:val="005C5090"/>
    <w:rsid w:val="005C56AD"/>
    <w:rsid w:val="005C5810"/>
    <w:rsid w:val="005C58AB"/>
    <w:rsid w:val="005C5E15"/>
    <w:rsid w:val="005C6049"/>
    <w:rsid w:val="005C63AE"/>
    <w:rsid w:val="005C63F7"/>
    <w:rsid w:val="005C64E9"/>
    <w:rsid w:val="005C675D"/>
    <w:rsid w:val="005C6834"/>
    <w:rsid w:val="005C783E"/>
    <w:rsid w:val="005C7983"/>
    <w:rsid w:val="005C7D9B"/>
    <w:rsid w:val="005D004F"/>
    <w:rsid w:val="005D00BB"/>
    <w:rsid w:val="005D11A5"/>
    <w:rsid w:val="005D11FB"/>
    <w:rsid w:val="005D126E"/>
    <w:rsid w:val="005D1429"/>
    <w:rsid w:val="005D144C"/>
    <w:rsid w:val="005D15D1"/>
    <w:rsid w:val="005D1F40"/>
    <w:rsid w:val="005D2258"/>
    <w:rsid w:val="005D2545"/>
    <w:rsid w:val="005D29A1"/>
    <w:rsid w:val="005D31E3"/>
    <w:rsid w:val="005D396C"/>
    <w:rsid w:val="005D3C8D"/>
    <w:rsid w:val="005D3D16"/>
    <w:rsid w:val="005D3FB2"/>
    <w:rsid w:val="005D40C8"/>
    <w:rsid w:val="005D4117"/>
    <w:rsid w:val="005D4D58"/>
    <w:rsid w:val="005D54EB"/>
    <w:rsid w:val="005D6466"/>
    <w:rsid w:val="005D7235"/>
    <w:rsid w:val="005D7725"/>
    <w:rsid w:val="005D7742"/>
    <w:rsid w:val="005D7952"/>
    <w:rsid w:val="005E0327"/>
    <w:rsid w:val="005E1D73"/>
    <w:rsid w:val="005E2243"/>
    <w:rsid w:val="005E2C88"/>
    <w:rsid w:val="005E3480"/>
    <w:rsid w:val="005E54D9"/>
    <w:rsid w:val="005E5B85"/>
    <w:rsid w:val="005E5ED7"/>
    <w:rsid w:val="005E6D1C"/>
    <w:rsid w:val="005E70A2"/>
    <w:rsid w:val="005E71B8"/>
    <w:rsid w:val="005E72B3"/>
    <w:rsid w:val="005E7FEF"/>
    <w:rsid w:val="005F00D6"/>
    <w:rsid w:val="005F027C"/>
    <w:rsid w:val="005F08B1"/>
    <w:rsid w:val="005F0966"/>
    <w:rsid w:val="005F2088"/>
    <w:rsid w:val="005F2126"/>
    <w:rsid w:val="005F274E"/>
    <w:rsid w:val="005F2794"/>
    <w:rsid w:val="005F2DDB"/>
    <w:rsid w:val="005F3094"/>
    <w:rsid w:val="005F3F63"/>
    <w:rsid w:val="005F4029"/>
    <w:rsid w:val="005F4203"/>
    <w:rsid w:val="005F47C7"/>
    <w:rsid w:val="005F4FB6"/>
    <w:rsid w:val="005F522E"/>
    <w:rsid w:val="005F54BC"/>
    <w:rsid w:val="005F59BF"/>
    <w:rsid w:val="005F5E90"/>
    <w:rsid w:val="005F66D4"/>
    <w:rsid w:val="005F6AD3"/>
    <w:rsid w:val="005F6F04"/>
    <w:rsid w:val="005F7107"/>
    <w:rsid w:val="005F7C2C"/>
    <w:rsid w:val="00601862"/>
    <w:rsid w:val="006019F4"/>
    <w:rsid w:val="00602377"/>
    <w:rsid w:val="00603955"/>
    <w:rsid w:val="00605906"/>
    <w:rsid w:val="00605AA2"/>
    <w:rsid w:val="00606143"/>
    <w:rsid w:val="006067FB"/>
    <w:rsid w:val="00607CC4"/>
    <w:rsid w:val="0061124C"/>
    <w:rsid w:val="00611582"/>
    <w:rsid w:val="00612723"/>
    <w:rsid w:val="0061291F"/>
    <w:rsid w:val="00612A15"/>
    <w:rsid w:val="0061389B"/>
    <w:rsid w:val="00614167"/>
    <w:rsid w:val="0061423B"/>
    <w:rsid w:val="006143F0"/>
    <w:rsid w:val="00614A1E"/>
    <w:rsid w:val="00614F80"/>
    <w:rsid w:val="00615122"/>
    <w:rsid w:val="006158CE"/>
    <w:rsid w:val="00615A33"/>
    <w:rsid w:val="00615A49"/>
    <w:rsid w:val="006161B4"/>
    <w:rsid w:val="006161E7"/>
    <w:rsid w:val="0061671B"/>
    <w:rsid w:val="00617138"/>
    <w:rsid w:val="00617714"/>
    <w:rsid w:val="0061796D"/>
    <w:rsid w:val="00617A09"/>
    <w:rsid w:val="00617CFA"/>
    <w:rsid w:val="00617D53"/>
    <w:rsid w:val="006227A0"/>
    <w:rsid w:val="00622D11"/>
    <w:rsid w:val="00623030"/>
    <w:rsid w:val="00624281"/>
    <w:rsid w:val="006244CA"/>
    <w:rsid w:val="00624E4D"/>
    <w:rsid w:val="00625315"/>
    <w:rsid w:val="006261BB"/>
    <w:rsid w:val="00626332"/>
    <w:rsid w:val="00626A40"/>
    <w:rsid w:val="006274A8"/>
    <w:rsid w:val="00627805"/>
    <w:rsid w:val="00627BCF"/>
    <w:rsid w:val="00627FEB"/>
    <w:rsid w:val="006305E0"/>
    <w:rsid w:val="00630C31"/>
    <w:rsid w:val="00630C41"/>
    <w:rsid w:val="00630DC4"/>
    <w:rsid w:val="00631A16"/>
    <w:rsid w:val="00631B3B"/>
    <w:rsid w:val="0063256D"/>
    <w:rsid w:val="006326C4"/>
    <w:rsid w:val="00632CDA"/>
    <w:rsid w:val="00633403"/>
    <w:rsid w:val="0063400B"/>
    <w:rsid w:val="00634546"/>
    <w:rsid w:val="006348EE"/>
    <w:rsid w:val="00634B8F"/>
    <w:rsid w:val="00635035"/>
    <w:rsid w:val="00635CBC"/>
    <w:rsid w:val="00636434"/>
    <w:rsid w:val="006368F5"/>
    <w:rsid w:val="0063717C"/>
    <w:rsid w:val="006373EC"/>
    <w:rsid w:val="00637572"/>
    <w:rsid w:val="0064051B"/>
    <w:rsid w:val="006413B1"/>
    <w:rsid w:val="006414E9"/>
    <w:rsid w:val="00642008"/>
    <w:rsid w:val="00642746"/>
    <w:rsid w:val="00642808"/>
    <w:rsid w:val="00642DD3"/>
    <w:rsid w:val="00642FDB"/>
    <w:rsid w:val="006432AC"/>
    <w:rsid w:val="0064382E"/>
    <w:rsid w:val="00643C81"/>
    <w:rsid w:val="00645B58"/>
    <w:rsid w:val="00645E9E"/>
    <w:rsid w:val="00646688"/>
    <w:rsid w:val="00646690"/>
    <w:rsid w:val="00646A1B"/>
    <w:rsid w:val="00646A3B"/>
    <w:rsid w:val="006501D8"/>
    <w:rsid w:val="006508C4"/>
    <w:rsid w:val="00650A06"/>
    <w:rsid w:val="006511AF"/>
    <w:rsid w:val="006511BF"/>
    <w:rsid w:val="006516F0"/>
    <w:rsid w:val="00651B5D"/>
    <w:rsid w:val="00652035"/>
    <w:rsid w:val="0065331F"/>
    <w:rsid w:val="00653892"/>
    <w:rsid w:val="00654355"/>
    <w:rsid w:val="006552C3"/>
    <w:rsid w:val="006552D9"/>
    <w:rsid w:val="006554D7"/>
    <w:rsid w:val="00655ADC"/>
    <w:rsid w:val="00655CF0"/>
    <w:rsid w:val="00657F2C"/>
    <w:rsid w:val="006611AE"/>
    <w:rsid w:val="00661457"/>
    <w:rsid w:val="00662889"/>
    <w:rsid w:val="00662B1C"/>
    <w:rsid w:val="00664043"/>
    <w:rsid w:val="00664BC2"/>
    <w:rsid w:val="00664EC0"/>
    <w:rsid w:val="00665189"/>
    <w:rsid w:val="006652B6"/>
    <w:rsid w:val="00665572"/>
    <w:rsid w:val="006656E8"/>
    <w:rsid w:val="006661EC"/>
    <w:rsid w:val="0066633F"/>
    <w:rsid w:val="006665CA"/>
    <w:rsid w:val="00666C94"/>
    <w:rsid w:val="006679FE"/>
    <w:rsid w:val="00670C75"/>
    <w:rsid w:val="00672B45"/>
    <w:rsid w:val="00672E51"/>
    <w:rsid w:val="00673108"/>
    <w:rsid w:val="00673360"/>
    <w:rsid w:val="006734ED"/>
    <w:rsid w:val="006736E2"/>
    <w:rsid w:val="00673993"/>
    <w:rsid w:val="00673B63"/>
    <w:rsid w:val="00674C84"/>
    <w:rsid w:val="00674EA7"/>
    <w:rsid w:val="0067698E"/>
    <w:rsid w:val="00676D39"/>
    <w:rsid w:val="00677B3F"/>
    <w:rsid w:val="00677D64"/>
    <w:rsid w:val="006806A5"/>
    <w:rsid w:val="006809E1"/>
    <w:rsid w:val="00680D26"/>
    <w:rsid w:val="006810A7"/>
    <w:rsid w:val="0068191A"/>
    <w:rsid w:val="00681BCB"/>
    <w:rsid w:val="006827A3"/>
    <w:rsid w:val="006833CD"/>
    <w:rsid w:val="006847AD"/>
    <w:rsid w:val="00685950"/>
    <w:rsid w:val="00686233"/>
    <w:rsid w:val="006868A0"/>
    <w:rsid w:val="00686BE6"/>
    <w:rsid w:val="00687294"/>
    <w:rsid w:val="00687914"/>
    <w:rsid w:val="00687C23"/>
    <w:rsid w:val="00687F74"/>
    <w:rsid w:val="00690391"/>
    <w:rsid w:val="00690846"/>
    <w:rsid w:val="006911B4"/>
    <w:rsid w:val="00691273"/>
    <w:rsid w:val="00691316"/>
    <w:rsid w:val="006915B4"/>
    <w:rsid w:val="006916AD"/>
    <w:rsid w:val="00691BC3"/>
    <w:rsid w:val="006920EB"/>
    <w:rsid w:val="00693C21"/>
    <w:rsid w:val="00694A55"/>
    <w:rsid w:val="00694E90"/>
    <w:rsid w:val="0069575F"/>
    <w:rsid w:val="00695C74"/>
    <w:rsid w:val="00695F38"/>
    <w:rsid w:val="006962BB"/>
    <w:rsid w:val="0069652D"/>
    <w:rsid w:val="006965FE"/>
    <w:rsid w:val="00696AD5"/>
    <w:rsid w:val="00697287"/>
    <w:rsid w:val="0069764F"/>
    <w:rsid w:val="006977B7"/>
    <w:rsid w:val="00697C75"/>
    <w:rsid w:val="006A0467"/>
    <w:rsid w:val="006A08C6"/>
    <w:rsid w:val="006A0C2F"/>
    <w:rsid w:val="006A0EF8"/>
    <w:rsid w:val="006A13DC"/>
    <w:rsid w:val="006A1F8D"/>
    <w:rsid w:val="006A3420"/>
    <w:rsid w:val="006A42EF"/>
    <w:rsid w:val="006A4334"/>
    <w:rsid w:val="006A48D2"/>
    <w:rsid w:val="006A4BE6"/>
    <w:rsid w:val="006A57B6"/>
    <w:rsid w:val="006A59A1"/>
    <w:rsid w:val="006A5CCC"/>
    <w:rsid w:val="006A5F74"/>
    <w:rsid w:val="006A6932"/>
    <w:rsid w:val="006A6B47"/>
    <w:rsid w:val="006A73C0"/>
    <w:rsid w:val="006A7707"/>
    <w:rsid w:val="006A7772"/>
    <w:rsid w:val="006B023D"/>
    <w:rsid w:val="006B024D"/>
    <w:rsid w:val="006B0D55"/>
    <w:rsid w:val="006B195C"/>
    <w:rsid w:val="006B1AA6"/>
    <w:rsid w:val="006B1CD2"/>
    <w:rsid w:val="006B218D"/>
    <w:rsid w:val="006B27E8"/>
    <w:rsid w:val="006B2B36"/>
    <w:rsid w:val="006B3EC6"/>
    <w:rsid w:val="006B4717"/>
    <w:rsid w:val="006B4C3D"/>
    <w:rsid w:val="006B4F5C"/>
    <w:rsid w:val="006B50E8"/>
    <w:rsid w:val="006B6384"/>
    <w:rsid w:val="006B6CC2"/>
    <w:rsid w:val="006B7820"/>
    <w:rsid w:val="006B7911"/>
    <w:rsid w:val="006C0248"/>
    <w:rsid w:val="006C05B2"/>
    <w:rsid w:val="006C17C1"/>
    <w:rsid w:val="006C1EF6"/>
    <w:rsid w:val="006C4070"/>
    <w:rsid w:val="006C4263"/>
    <w:rsid w:val="006C4E36"/>
    <w:rsid w:val="006C4EA7"/>
    <w:rsid w:val="006C540C"/>
    <w:rsid w:val="006C58DC"/>
    <w:rsid w:val="006C6B2D"/>
    <w:rsid w:val="006D1174"/>
    <w:rsid w:val="006D1195"/>
    <w:rsid w:val="006D1ABC"/>
    <w:rsid w:val="006D1F60"/>
    <w:rsid w:val="006D32BB"/>
    <w:rsid w:val="006D5793"/>
    <w:rsid w:val="006D5B32"/>
    <w:rsid w:val="006D642A"/>
    <w:rsid w:val="006D6B58"/>
    <w:rsid w:val="006D6F15"/>
    <w:rsid w:val="006D73BF"/>
    <w:rsid w:val="006D7886"/>
    <w:rsid w:val="006D7A9A"/>
    <w:rsid w:val="006D7C90"/>
    <w:rsid w:val="006D7D12"/>
    <w:rsid w:val="006E03ED"/>
    <w:rsid w:val="006E06FE"/>
    <w:rsid w:val="006E09A6"/>
    <w:rsid w:val="006E0A71"/>
    <w:rsid w:val="006E0DC2"/>
    <w:rsid w:val="006E0F0B"/>
    <w:rsid w:val="006E1688"/>
    <w:rsid w:val="006E2580"/>
    <w:rsid w:val="006E2EE2"/>
    <w:rsid w:val="006E3147"/>
    <w:rsid w:val="006E3312"/>
    <w:rsid w:val="006E35C1"/>
    <w:rsid w:val="006E4136"/>
    <w:rsid w:val="006E4FD1"/>
    <w:rsid w:val="006E52F6"/>
    <w:rsid w:val="006E5B6E"/>
    <w:rsid w:val="006E6686"/>
    <w:rsid w:val="006E70EE"/>
    <w:rsid w:val="006E743D"/>
    <w:rsid w:val="006E760E"/>
    <w:rsid w:val="006E7F41"/>
    <w:rsid w:val="006F0C9D"/>
    <w:rsid w:val="006F0D0A"/>
    <w:rsid w:val="006F0E31"/>
    <w:rsid w:val="006F1CCC"/>
    <w:rsid w:val="006F284E"/>
    <w:rsid w:val="006F318C"/>
    <w:rsid w:val="006F3E2F"/>
    <w:rsid w:val="006F4523"/>
    <w:rsid w:val="006F613E"/>
    <w:rsid w:val="006F6FBC"/>
    <w:rsid w:val="006F730B"/>
    <w:rsid w:val="00700001"/>
    <w:rsid w:val="0070051A"/>
    <w:rsid w:val="0070154C"/>
    <w:rsid w:val="00701758"/>
    <w:rsid w:val="00701EB9"/>
    <w:rsid w:val="00701F19"/>
    <w:rsid w:val="00703062"/>
    <w:rsid w:val="0070382D"/>
    <w:rsid w:val="00703AAF"/>
    <w:rsid w:val="00703EF9"/>
    <w:rsid w:val="00704539"/>
    <w:rsid w:val="00704697"/>
    <w:rsid w:val="00704E1E"/>
    <w:rsid w:val="00704E24"/>
    <w:rsid w:val="007058B3"/>
    <w:rsid w:val="00706547"/>
    <w:rsid w:val="00706581"/>
    <w:rsid w:val="00706E43"/>
    <w:rsid w:val="00706F79"/>
    <w:rsid w:val="007071BA"/>
    <w:rsid w:val="007072D7"/>
    <w:rsid w:val="00707AE7"/>
    <w:rsid w:val="00710176"/>
    <w:rsid w:val="00710290"/>
    <w:rsid w:val="00711107"/>
    <w:rsid w:val="00711AFE"/>
    <w:rsid w:val="00711D2B"/>
    <w:rsid w:val="0071248E"/>
    <w:rsid w:val="007133B7"/>
    <w:rsid w:val="007136F9"/>
    <w:rsid w:val="00713942"/>
    <w:rsid w:val="00713C41"/>
    <w:rsid w:val="007141DE"/>
    <w:rsid w:val="00714269"/>
    <w:rsid w:val="00714899"/>
    <w:rsid w:val="00714EE2"/>
    <w:rsid w:val="00715B95"/>
    <w:rsid w:val="00715E08"/>
    <w:rsid w:val="00715E8D"/>
    <w:rsid w:val="00716879"/>
    <w:rsid w:val="00716E40"/>
    <w:rsid w:val="00717C87"/>
    <w:rsid w:val="00721861"/>
    <w:rsid w:val="007218A1"/>
    <w:rsid w:val="0072207B"/>
    <w:rsid w:val="007241A0"/>
    <w:rsid w:val="007241FD"/>
    <w:rsid w:val="00725620"/>
    <w:rsid w:val="00726140"/>
    <w:rsid w:val="007265AA"/>
    <w:rsid w:val="00726D86"/>
    <w:rsid w:val="00727838"/>
    <w:rsid w:val="00727937"/>
    <w:rsid w:val="00727F61"/>
    <w:rsid w:val="00730236"/>
    <w:rsid w:val="0073026B"/>
    <w:rsid w:val="00730599"/>
    <w:rsid w:val="0073095C"/>
    <w:rsid w:val="00730F57"/>
    <w:rsid w:val="00730FB1"/>
    <w:rsid w:val="007315A0"/>
    <w:rsid w:val="00731A96"/>
    <w:rsid w:val="00731B84"/>
    <w:rsid w:val="007336D2"/>
    <w:rsid w:val="0073372E"/>
    <w:rsid w:val="00734880"/>
    <w:rsid w:val="00734B60"/>
    <w:rsid w:val="00735A57"/>
    <w:rsid w:val="00735AEF"/>
    <w:rsid w:val="007361B3"/>
    <w:rsid w:val="0073754C"/>
    <w:rsid w:val="00737937"/>
    <w:rsid w:val="00737FA3"/>
    <w:rsid w:val="007406DE"/>
    <w:rsid w:val="00740C51"/>
    <w:rsid w:val="00740FC8"/>
    <w:rsid w:val="00741FC1"/>
    <w:rsid w:val="00742440"/>
    <w:rsid w:val="007427BA"/>
    <w:rsid w:val="007431C3"/>
    <w:rsid w:val="0074339B"/>
    <w:rsid w:val="0074352A"/>
    <w:rsid w:val="0074427F"/>
    <w:rsid w:val="007446DB"/>
    <w:rsid w:val="00744AE9"/>
    <w:rsid w:val="007454AC"/>
    <w:rsid w:val="0074639A"/>
    <w:rsid w:val="00746AC0"/>
    <w:rsid w:val="007474C4"/>
    <w:rsid w:val="00747B4B"/>
    <w:rsid w:val="0075030E"/>
    <w:rsid w:val="007506E7"/>
    <w:rsid w:val="00750858"/>
    <w:rsid w:val="00751076"/>
    <w:rsid w:val="007515FA"/>
    <w:rsid w:val="00751A48"/>
    <w:rsid w:val="0075304F"/>
    <w:rsid w:val="00753151"/>
    <w:rsid w:val="00753726"/>
    <w:rsid w:val="00753C9B"/>
    <w:rsid w:val="00753D40"/>
    <w:rsid w:val="00753E03"/>
    <w:rsid w:val="00754A1E"/>
    <w:rsid w:val="007555C9"/>
    <w:rsid w:val="00757AA9"/>
    <w:rsid w:val="00757F6D"/>
    <w:rsid w:val="007601F8"/>
    <w:rsid w:val="0076127E"/>
    <w:rsid w:val="007612B8"/>
    <w:rsid w:val="007615A4"/>
    <w:rsid w:val="00761C1E"/>
    <w:rsid w:val="007624C4"/>
    <w:rsid w:val="00762595"/>
    <w:rsid w:val="007627CB"/>
    <w:rsid w:val="00763139"/>
    <w:rsid w:val="007631E2"/>
    <w:rsid w:val="007633EB"/>
    <w:rsid w:val="0076361E"/>
    <w:rsid w:val="007639E5"/>
    <w:rsid w:val="007646FE"/>
    <w:rsid w:val="00764A23"/>
    <w:rsid w:val="007660FC"/>
    <w:rsid w:val="007672CC"/>
    <w:rsid w:val="00767EC9"/>
    <w:rsid w:val="0077012C"/>
    <w:rsid w:val="00770D6D"/>
    <w:rsid w:val="00770EC9"/>
    <w:rsid w:val="0077182F"/>
    <w:rsid w:val="007718A5"/>
    <w:rsid w:val="007728BD"/>
    <w:rsid w:val="00772AE8"/>
    <w:rsid w:val="00772D8F"/>
    <w:rsid w:val="00773111"/>
    <w:rsid w:val="0077333F"/>
    <w:rsid w:val="0077359A"/>
    <w:rsid w:val="007735F5"/>
    <w:rsid w:val="00774568"/>
    <w:rsid w:val="00774884"/>
    <w:rsid w:val="007748C1"/>
    <w:rsid w:val="00774EF9"/>
    <w:rsid w:val="00774F6C"/>
    <w:rsid w:val="0077564E"/>
    <w:rsid w:val="00775C12"/>
    <w:rsid w:val="007766A4"/>
    <w:rsid w:val="00777C54"/>
    <w:rsid w:val="007807D2"/>
    <w:rsid w:val="007819DC"/>
    <w:rsid w:val="00781E29"/>
    <w:rsid w:val="00782183"/>
    <w:rsid w:val="007822C9"/>
    <w:rsid w:val="00782522"/>
    <w:rsid w:val="007826A4"/>
    <w:rsid w:val="0078310D"/>
    <w:rsid w:val="0078340F"/>
    <w:rsid w:val="007837A5"/>
    <w:rsid w:val="00783CB5"/>
    <w:rsid w:val="00783E8A"/>
    <w:rsid w:val="00784409"/>
    <w:rsid w:val="00784FDD"/>
    <w:rsid w:val="00785777"/>
    <w:rsid w:val="00786678"/>
    <w:rsid w:val="00787460"/>
    <w:rsid w:val="007875D2"/>
    <w:rsid w:val="00787714"/>
    <w:rsid w:val="00787810"/>
    <w:rsid w:val="0079031E"/>
    <w:rsid w:val="00792304"/>
    <w:rsid w:val="00793535"/>
    <w:rsid w:val="00793E94"/>
    <w:rsid w:val="00794589"/>
    <w:rsid w:val="00794F31"/>
    <w:rsid w:val="00795231"/>
    <w:rsid w:val="00795E0A"/>
    <w:rsid w:val="007965C9"/>
    <w:rsid w:val="007973C9"/>
    <w:rsid w:val="0079752F"/>
    <w:rsid w:val="00797C35"/>
    <w:rsid w:val="007A075A"/>
    <w:rsid w:val="007A1538"/>
    <w:rsid w:val="007A1A74"/>
    <w:rsid w:val="007A2104"/>
    <w:rsid w:val="007A2D2E"/>
    <w:rsid w:val="007A3D3C"/>
    <w:rsid w:val="007A453C"/>
    <w:rsid w:val="007A57B3"/>
    <w:rsid w:val="007A58A4"/>
    <w:rsid w:val="007A5C9A"/>
    <w:rsid w:val="007A607F"/>
    <w:rsid w:val="007A6329"/>
    <w:rsid w:val="007A6689"/>
    <w:rsid w:val="007A6EFC"/>
    <w:rsid w:val="007A6F83"/>
    <w:rsid w:val="007A73A2"/>
    <w:rsid w:val="007A763B"/>
    <w:rsid w:val="007A766F"/>
    <w:rsid w:val="007A7BF7"/>
    <w:rsid w:val="007B109B"/>
    <w:rsid w:val="007B163E"/>
    <w:rsid w:val="007B1715"/>
    <w:rsid w:val="007B18BF"/>
    <w:rsid w:val="007B1F5C"/>
    <w:rsid w:val="007B20AE"/>
    <w:rsid w:val="007B2A75"/>
    <w:rsid w:val="007B2DCF"/>
    <w:rsid w:val="007B31F9"/>
    <w:rsid w:val="007B3600"/>
    <w:rsid w:val="007B4243"/>
    <w:rsid w:val="007B5712"/>
    <w:rsid w:val="007B593C"/>
    <w:rsid w:val="007B60F6"/>
    <w:rsid w:val="007B624F"/>
    <w:rsid w:val="007B652D"/>
    <w:rsid w:val="007B6798"/>
    <w:rsid w:val="007B6879"/>
    <w:rsid w:val="007B6BFC"/>
    <w:rsid w:val="007B71B6"/>
    <w:rsid w:val="007B7231"/>
    <w:rsid w:val="007C0E79"/>
    <w:rsid w:val="007C1351"/>
    <w:rsid w:val="007C19BF"/>
    <w:rsid w:val="007C2198"/>
    <w:rsid w:val="007C2933"/>
    <w:rsid w:val="007C2CE6"/>
    <w:rsid w:val="007C2E21"/>
    <w:rsid w:val="007C374E"/>
    <w:rsid w:val="007C37D5"/>
    <w:rsid w:val="007C38DB"/>
    <w:rsid w:val="007C3AD6"/>
    <w:rsid w:val="007C436B"/>
    <w:rsid w:val="007C597E"/>
    <w:rsid w:val="007C6A2E"/>
    <w:rsid w:val="007C7062"/>
    <w:rsid w:val="007C7343"/>
    <w:rsid w:val="007C7AD3"/>
    <w:rsid w:val="007C7E68"/>
    <w:rsid w:val="007D0B68"/>
    <w:rsid w:val="007D18D3"/>
    <w:rsid w:val="007D20BC"/>
    <w:rsid w:val="007D26CA"/>
    <w:rsid w:val="007D41E6"/>
    <w:rsid w:val="007D4C0E"/>
    <w:rsid w:val="007D52FE"/>
    <w:rsid w:val="007D5656"/>
    <w:rsid w:val="007D5896"/>
    <w:rsid w:val="007D620B"/>
    <w:rsid w:val="007D69AC"/>
    <w:rsid w:val="007D6BFE"/>
    <w:rsid w:val="007D7EA8"/>
    <w:rsid w:val="007E089E"/>
    <w:rsid w:val="007E130D"/>
    <w:rsid w:val="007E195B"/>
    <w:rsid w:val="007E1BBB"/>
    <w:rsid w:val="007E1DB9"/>
    <w:rsid w:val="007E1E27"/>
    <w:rsid w:val="007E238E"/>
    <w:rsid w:val="007E24B4"/>
    <w:rsid w:val="007E2A33"/>
    <w:rsid w:val="007E2C3A"/>
    <w:rsid w:val="007E37A3"/>
    <w:rsid w:val="007E47AF"/>
    <w:rsid w:val="007E492E"/>
    <w:rsid w:val="007E4F55"/>
    <w:rsid w:val="007E5DA2"/>
    <w:rsid w:val="007E693A"/>
    <w:rsid w:val="007E6D6B"/>
    <w:rsid w:val="007E7059"/>
    <w:rsid w:val="007F0050"/>
    <w:rsid w:val="007F0496"/>
    <w:rsid w:val="007F1359"/>
    <w:rsid w:val="007F1BA7"/>
    <w:rsid w:val="007F33A0"/>
    <w:rsid w:val="007F4C2F"/>
    <w:rsid w:val="007F4CAD"/>
    <w:rsid w:val="007F538F"/>
    <w:rsid w:val="007F5559"/>
    <w:rsid w:val="007F5994"/>
    <w:rsid w:val="007F73BD"/>
    <w:rsid w:val="007F78E6"/>
    <w:rsid w:val="00800775"/>
    <w:rsid w:val="00800881"/>
    <w:rsid w:val="008013BD"/>
    <w:rsid w:val="0080215E"/>
    <w:rsid w:val="008023DC"/>
    <w:rsid w:val="008034FE"/>
    <w:rsid w:val="00803ED8"/>
    <w:rsid w:val="0080455C"/>
    <w:rsid w:val="00804FFF"/>
    <w:rsid w:val="008054EC"/>
    <w:rsid w:val="00805C1B"/>
    <w:rsid w:val="00806E95"/>
    <w:rsid w:val="00810176"/>
    <w:rsid w:val="00810954"/>
    <w:rsid w:val="00810F32"/>
    <w:rsid w:val="00811B50"/>
    <w:rsid w:val="0081245E"/>
    <w:rsid w:val="00812700"/>
    <w:rsid w:val="0081285E"/>
    <w:rsid w:val="00812E8C"/>
    <w:rsid w:val="008134F7"/>
    <w:rsid w:val="00813685"/>
    <w:rsid w:val="00813801"/>
    <w:rsid w:val="0081389A"/>
    <w:rsid w:val="00814957"/>
    <w:rsid w:val="00814962"/>
    <w:rsid w:val="00814D2B"/>
    <w:rsid w:val="00814E66"/>
    <w:rsid w:val="00815521"/>
    <w:rsid w:val="00815542"/>
    <w:rsid w:val="00817074"/>
    <w:rsid w:val="00817624"/>
    <w:rsid w:val="00817D69"/>
    <w:rsid w:val="00817E3E"/>
    <w:rsid w:val="00817EE3"/>
    <w:rsid w:val="0082026A"/>
    <w:rsid w:val="008206E3"/>
    <w:rsid w:val="0082097D"/>
    <w:rsid w:val="00820C07"/>
    <w:rsid w:val="0082259B"/>
    <w:rsid w:val="008229DC"/>
    <w:rsid w:val="00822B03"/>
    <w:rsid w:val="00822E3F"/>
    <w:rsid w:val="00822E7C"/>
    <w:rsid w:val="0082333D"/>
    <w:rsid w:val="008243CF"/>
    <w:rsid w:val="00824A12"/>
    <w:rsid w:val="008250B6"/>
    <w:rsid w:val="00825A0A"/>
    <w:rsid w:val="00825A32"/>
    <w:rsid w:val="00826B40"/>
    <w:rsid w:val="008271B1"/>
    <w:rsid w:val="00827546"/>
    <w:rsid w:val="008276C3"/>
    <w:rsid w:val="00827B73"/>
    <w:rsid w:val="00827C54"/>
    <w:rsid w:val="00827D99"/>
    <w:rsid w:val="008300AA"/>
    <w:rsid w:val="00830160"/>
    <w:rsid w:val="00830435"/>
    <w:rsid w:val="00830614"/>
    <w:rsid w:val="00830B83"/>
    <w:rsid w:val="0083171C"/>
    <w:rsid w:val="00831C09"/>
    <w:rsid w:val="00831E95"/>
    <w:rsid w:val="00832458"/>
    <w:rsid w:val="0083255E"/>
    <w:rsid w:val="008332E7"/>
    <w:rsid w:val="00833D00"/>
    <w:rsid w:val="008344EE"/>
    <w:rsid w:val="0083484E"/>
    <w:rsid w:val="00834A79"/>
    <w:rsid w:val="008350D4"/>
    <w:rsid w:val="00835649"/>
    <w:rsid w:val="00835EDF"/>
    <w:rsid w:val="0083600A"/>
    <w:rsid w:val="00836388"/>
    <w:rsid w:val="00836A90"/>
    <w:rsid w:val="0083701F"/>
    <w:rsid w:val="0083716B"/>
    <w:rsid w:val="0083780E"/>
    <w:rsid w:val="00837CC6"/>
    <w:rsid w:val="00837F86"/>
    <w:rsid w:val="0084014D"/>
    <w:rsid w:val="00840674"/>
    <w:rsid w:val="008408C1"/>
    <w:rsid w:val="00840C26"/>
    <w:rsid w:val="00841175"/>
    <w:rsid w:val="008413BA"/>
    <w:rsid w:val="00842454"/>
    <w:rsid w:val="00842C7C"/>
    <w:rsid w:val="0084353A"/>
    <w:rsid w:val="0084371E"/>
    <w:rsid w:val="00844F69"/>
    <w:rsid w:val="00845A81"/>
    <w:rsid w:val="00846629"/>
    <w:rsid w:val="0084721C"/>
    <w:rsid w:val="00850066"/>
    <w:rsid w:val="00850085"/>
    <w:rsid w:val="0085018D"/>
    <w:rsid w:val="0085071B"/>
    <w:rsid w:val="00851219"/>
    <w:rsid w:val="008512E0"/>
    <w:rsid w:val="008517FC"/>
    <w:rsid w:val="008522AA"/>
    <w:rsid w:val="0085232F"/>
    <w:rsid w:val="00852B39"/>
    <w:rsid w:val="00852ED7"/>
    <w:rsid w:val="0085355A"/>
    <w:rsid w:val="008537C7"/>
    <w:rsid w:val="00853F0D"/>
    <w:rsid w:val="00854232"/>
    <w:rsid w:val="00854BB5"/>
    <w:rsid w:val="0085514F"/>
    <w:rsid w:val="00855254"/>
    <w:rsid w:val="008553FB"/>
    <w:rsid w:val="00855CC7"/>
    <w:rsid w:val="00855F31"/>
    <w:rsid w:val="008570FF"/>
    <w:rsid w:val="008572C0"/>
    <w:rsid w:val="0085782D"/>
    <w:rsid w:val="00860087"/>
    <w:rsid w:val="0086061B"/>
    <w:rsid w:val="00861A8F"/>
    <w:rsid w:val="00861CCC"/>
    <w:rsid w:val="00861D95"/>
    <w:rsid w:val="00862081"/>
    <w:rsid w:val="00863A00"/>
    <w:rsid w:val="00863B86"/>
    <w:rsid w:val="00864A90"/>
    <w:rsid w:val="00864B3D"/>
    <w:rsid w:val="00864F1D"/>
    <w:rsid w:val="0086543C"/>
    <w:rsid w:val="008657A2"/>
    <w:rsid w:val="0086599E"/>
    <w:rsid w:val="00865BA0"/>
    <w:rsid w:val="00865CA7"/>
    <w:rsid w:val="00866CF4"/>
    <w:rsid w:val="00867194"/>
    <w:rsid w:val="00867889"/>
    <w:rsid w:val="00870283"/>
    <w:rsid w:val="0087086B"/>
    <w:rsid w:val="008708B3"/>
    <w:rsid w:val="00870A47"/>
    <w:rsid w:val="00872448"/>
    <w:rsid w:val="00872D89"/>
    <w:rsid w:val="0087302D"/>
    <w:rsid w:val="00873D72"/>
    <w:rsid w:val="00873DB6"/>
    <w:rsid w:val="008758FB"/>
    <w:rsid w:val="0087621A"/>
    <w:rsid w:val="00876EB1"/>
    <w:rsid w:val="00877711"/>
    <w:rsid w:val="00877A6F"/>
    <w:rsid w:val="00877ADC"/>
    <w:rsid w:val="00877D86"/>
    <w:rsid w:val="008804A9"/>
    <w:rsid w:val="008811A6"/>
    <w:rsid w:val="00881B8F"/>
    <w:rsid w:val="00882004"/>
    <w:rsid w:val="00883432"/>
    <w:rsid w:val="00883750"/>
    <w:rsid w:val="00883E97"/>
    <w:rsid w:val="00884F2C"/>
    <w:rsid w:val="00885352"/>
    <w:rsid w:val="008858A8"/>
    <w:rsid w:val="00885B9E"/>
    <w:rsid w:val="00887061"/>
    <w:rsid w:val="00887131"/>
    <w:rsid w:val="00887C05"/>
    <w:rsid w:val="00892702"/>
    <w:rsid w:val="00892A63"/>
    <w:rsid w:val="00892B2B"/>
    <w:rsid w:val="008938F6"/>
    <w:rsid w:val="008940B2"/>
    <w:rsid w:val="00894740"/>
    <w:rsid w:val="00894DF1"/>
    <w:rsid w:val="008952D2"/>
    <w:rsid w:val="00895E8E"/>
    <w:rsid w:val="00896B45"/>
    <w:rsid w:val="00896B7E"/>
    <w:rsid w:val="0089726E"/>
    <w:rsid w:val="0089758F"/>
    <w:rsid w:val="00897692"/>
    <w:rsid w:val="008977AF"/>
    <w:rsid w:val="0089786E"/>
    <w:rsid w:val="008A16F6"/>
    <w:rsid w:val="008A1A1F"/>
    <w:rsid w:val="008A1B44"/>
    <w:rsid w:val="008A2511"/>
    <w:rsid w:val="008A25EF"/>
    <w:rsid w:val="008A2CFE"/>
    <w:rsid w:val="008A3472"/>
    <w:rsid w:val="008A35D6"/>
    <w:rsid w:val="008A376C"/>
    <w:rsid w:val="008A3DDB"/>
    <w:rsid w:val="008A43E1"/>
    <w:rsid w:val="008A5650"/>
    <w:rsid w:val="008A5A04"/>
    <w:rsid w:val="008A5D74"/>
    <w:rsid w:val="008A6A14"/>
    <w:rsid w:val="008A7523"/>
    <w:rsid w:val="008A7705"/>
    <w:rsid w:val="008B03F2"/>
    <w:rsid w:val="008B09BE"/>
    <w:rsid w:val="008B0E7D"/>
    <w:rsid w:val="008B0EC5"/>
    <w:rsid w:val="008B12B3"/>
    <w:rsid w:val="008B26F4"/>
    <w:rsid w:val="008B2EA3"/>
    <w:rsid w:val="008B3423"/>
    <w:rsid w:val="008B367F"/>
    <w:rsid w:val="008B3BF4"/>
    <w:rsid w:val="008B41E8"/>
    <w:rsid w:val="008B457D"/>
    <w:rsid w:val="008B45AE"/>
    <w:rsid w:val="008B4AD4"/>
    <w:rsid w:val="008B4AEF"/>
    <w:rsid w:val="008B4CF2"/>
    <w:rsid w:val="008B547B"/>
    <w:rsid w:val="008B551C"/>
    <w:rsid w:val="008B6A18"/>
    <w:rsid w:val="008B7A69"/>
    <w:rsid w:val="008B7ACE"/>
    <w:rsid w:val="008B7BAC"/>
    <w:rsid w:val="008C07F4"/>
    <w:rsid w:val="008C0931"/>
    <w:rsid w:val="008C1A16"/>
    <w:rsid w:val="008C2486"/>
    <w:rsid w:val="008C27A7"/>
    <w:rsid w:val="008C2836"/>
    <w:rsid w:val="008C2DC8"/>
    <w:rsid w:val="008C38A4"/>
    <w:rsid w:val="008C42D2"/>
    <w:rsid w:val="008C44D3"/>
    <w:rsid w:val="008C50F3"/>
    <w:rsid w:val="008C551E"/>
    <w:rsid w:val="008C6F8C"/>
    <w:rsid w:val="008C70B0"/>
    <w:rsid w:val="008C7735"/>
    <w:rsid w:val="008C7A78"/>
    <w:rsid w:val="008D0160"/>
    <w:rsid w:val="008D03F4"/>
    <w:rsid w:val="008D061E"/>
    <w:rsid w:val="008D09FE"/>
    <w:rsid w:val="008D1366"/>
    <w:rsid w:val="008D136A"/>
    <w:rsid w:val="008D1A35"/>
    <w:rsid w:val="008D1F87"/>
    <w:rsid w:val="008D25F0"/>
    <w:rsid w:val="008D381B"/>
    <w:rsid w:val="008D3BB1"/>
    <w:rsid w:val="008D3DE5"/>
    <w:rsid w:val="008D41A1"/>
    <w:rsid w:val="008D428E"/>
    <w:rsid w:val="008D4592"/>
    <w:rsid w:val="008D4EB5"/>
    <w:rsid w:val="008D555F"/>
    <w:rsid w:val="008D58E3"/>
    <w:rsid w:val="008D6774"/>
    <w:rsid w:val="008D68E2"/>
    <w:rsid w:val="008D7F02"/>
    <w:rsid w:val="008E177A"/>
    <w:rsid w:val="008E177F"/>
    <w:rsid w:val="008E1C7B"/>
    <w:rsid w:val="008E1F00"/>
    <w:rsid w:val="008E1F6B"/>
    <w:rsid w:val="008E28F7"/>
    <w:rsid w:val="008E4BB4"/>
    <w:rsid w:val="008E4CE2"/>
    <w:rsid w:val="008E4ECB"/>
    <w:rsid w:val="008E58A3"/>
    <w:rsid w:val="008E5A03"/>
    <w:rsid w:val="008E5EC0"/>
    <w:rsid w:val="008E6575"/>
    <w:rsid w:val="008E66B7"/>
    <w:rsid w:val="008E67D3"/>
    <w:rsid w:val="008E6A9E"/>
    <w:rsid w:val="008E6CDE"/>
    <w:rsid w:val="008E7A4C"/>
    <w:rsid w:val="008F0159"/>
    <w:rsid w:val="008F079F"/>
    <w:rsid w:val="008F0DCE"/>
    <w:rsid w:val="008F0F17"/>
    <w:rsid w:val="008F13B0"/>
    <w:rsid w:val="008F20C2"/>
    <w:rsid w:val="008F2FB9"/>
    <w:rsid w:val="008F3212"/>
    <w:rsid w:val="008F3FC9"/>
    <w:rsid w:val="008F4281"/>
    <w:rsid w:val="008F466C"/>
    <w:rsid w:val="008F5A32"/>
    <w:rsid w:val="008F63CE"/>
    <w:rsid w:val="008F65E7"/>
    <w:rsid w:val="008F75E0"/>
    <w:rsid w:val="009002A9"/>
    <w:rsid w:val="009002FF"/>
    <w:rsid w:val="00900F6A"/>
    <w:rsid w:val="00900FE3"/>
    <w:rsid w:val="0090108F"/>
    <w:rsid w:val="00901286"/>
    <w:rsid w:val="0090214C"/>
    <w:rsid w:val="00902A86"/>
    <w:rsid w:val="00902B7A"/>
    <w:rsid w:val="00902C7D"/>
    <w:rsid w:val="00902CED"/>
    <w:rsid w:val="009038BC"/>
    <w:rsid w:val="00904AB3"/>
    <w:rsid w:val="00904CA4"/>
    <w:rsid w:val="00904F78"/>
    <w:rsid w:val="00905992"/>
    <w:rsid w:val="00905DAD"/>
    <w:rsid w:val="00905E71"/>
    <w:rsid w:val="009060F7"/>
    <w:rsid w:val="009064F4"/>
    <w:rsid w:val="009066E0"/>
    <w:rsid w:val="00910AC7"/>
    <w:rsid w:val="009115A7"/>
    <w:rsid w:val="00911646"/>
    <w:rsid w:val="009119DD"/>
    <w:rsid w:val="009128D9"/>
    <w:rsid w:val="00912AC6"/>
    <w:rsid w:val="009136C6"/>
    <w:rsid w:val="00914A2B"/>
    <w:rsid w:val="00914B7B"/>
    <w:rsid w:val="00914BE9"/>
    <w:rsid w:val="00914C03"/>
    <w:rsid w:val="0091505C"/>
    <w:rsid w:val="00915481"/>
    <w:rsid w:val="00916399"/>
    <w:rsid w:val="00916E7F"/>
    <w:rsid w:val="00916FA4"/>
    <w:rsid w:val="009172DB"/>
    <w:rsid w:val="00917E62"/>
    <w:rsid w:val="0092007E"/>
    <w:rsid w:val="00920085"/>
    <w:rsid w:val="00920C88"/>
    <w:rsid w:val="00920D4E"/>
    <w:rsid w:val="0092171A"/>
    <w:rsid w:val="009221AE"/>
    <w:rsid w:val="0092242C"/>
    <w:rsid w:val="00922573"/>
    <w:rsid w:val="00922751"/>
    <w:rsid w:val="00922C8F"/>
    <w:rsid w:val="0092392F"/>
    <w:rsid w:val="0092399E"/>
    <w:rsid w:val="00923C1A"/>
    <w:rsid w:val="0092419D"/>
    <w:rsid w:val="0092580A"/>
    <w:rsid w:val="009258FF"/>
    <w:rsid w:val="0092640E"/>
    <w:rsid w:val="009265F5"/>
    <w:rsid w:val="00926D44"/>
    <w:rsid w:val="0092728B"/>
    <w:rsid w:val="009301B4"/>
    <w:rsid w:val="00930583"/>
    <w:rsid w:val="009313D0"/>
    <w:rsid w:val="00931721"/>
    <w:rsid w:val="00932E1A"/>
    <w:rsid w:val="00933507"/>
    <w:rsid w:val="0093381A"/>
    <w:rsid w:val="00934180"/>
    <w:rsid w:val="009342E7"/>
    <w:rsid w:val="0093485E"/>
    <w:rsid w:val="009349C5"/>
    <w:rsid w:val="00934A4E"/>
    <w:rsid w:val="00934C5B"/>
    <w:rsid w:val="00934FE3"/>
    <w:rsid w:val="0093555D"/>
    <w:rsid w:val="009355CE"/>
    <w:rsid w:val="00935A4A"/>
    <w:rsid w:val="00936128"/>
    <w:rsid w:val="00936A16"/>
    <w:rsid w:val="00936E31"/>
    <w:rsid w:val="00936F64"/>
    <w:rsid w:val="00937900"/>
    <w:rsid w:val="00937CB5"/>
    <w:rsid w:val="00937D21"/>
    <w:rsid w:val="009409A6"/>
    <w:rsid w:val="00941499"/>
    <w:rsid w:val="00941CFC"/>
    <w:rsid w:val="00942041"/>
    <w:rsid w:val="0094325D"/>
    <w:rsid w:val="00944311"/>
    <w:rsid w:val="00944551"/>
    <w:rsid w:val="00944A76"/>
    <w:rsid w:val="00944C62"/>
    <w:rsid w:val="00944D57"/>
    <w:rsid w:val="00945619"/>
    <w:rsid w:val="00945787"/>
    <w:rsid w:val="0094581E"/>
    <w:rsid w:val="00945F42"/>
    <w:rsid w:val="00945FB3"/>
    <w:rsid w:val="0094600D"/>
    <w:rsid w:val="00946C19"/>
    <w:rsid w:val="009476A3"/>
    <w:rsid w:val="00947854"/>
    <w:rsid w:val="00947995"/>
    <w:rsid w:val="00950BF6"/>
    <w:rsid w:val="00951539"/>
    <w:rsid w:val="00951653"/>
    <w:rsid w:val="00951FA8"/>
    <w:rsid w:val="00952708"/>
    <w:rsid w:val="00952A9F"/>
    <w:rsid w:val="00953BAC"/>
    <w:rsid w:val="00954BE7"/>
    <w:rsid w:val="00954CDE"/>
    <w:rsid w:val="0095520D"/>
    <w:rsid w:val="0095548C"/>
    <w:rsid w:val="00957233"/>
    <w:rsid w:val="00957E42"/>
    <w:rsid w:val="0096051C"/>
    <w:rsid w:val="009606C9"/>
    <w:rsid w:val="00960F76"/>
    <w:rsid w:val="009610FF"/>
    <w:rsid w:val="0096143F"/>
    <w:rsid w:val="00961DB2"/>
    <w:rsid w:val="0096206F"/>
    <w:rsid w:val="0096277C"/>
    <w:rsid w:val="009629A9"/>
    <w:rsid w:val="00963107"/>
    <w:rsid w:val="009634CB"/>
    <w:rsid w:val="00963A03"/>
    <w:rsid w:val="00963E42"/>
    <w:rsid w:val="00964010"/>
    <w:rsid w:val="009645C7"/>
    <w:rsid w:val="00965044"/>
    <w:rsid w:val="00965604"/>
    <w:rsid w:val="00966617"/>
    <w:rsid w:val="00966A9B"/>
    <w:rsid w:val="00966B9D"/>
    <w:rsid w:val="009673ED"/>
    <w:rsid w:val="00967433"/>
    <w:rsid w:val="009701E2"/>
    <w:rsid w:val="00971726"/>
    <w:rsid w:val="00971E1B"/>
    <w:rsid w:val="00972EE5"/>
    <w:rsid w:val="009738BD"/>
    <w:rsid w:val="009739B6"/>
    <w:rsid w:val="00973AE6"/>
    <w:rsid w:val="00974A0A"/>
    <w:rsid w:val="009751B3"/>
    <w:rsid w:val="00975373"/>
    <w:rsid w:val="00975393"/>
    <w:rsid w:val="00976152"/>
    <w:rsid w:val="00976DDE"/>
    <w:rsid w:val="0097773A"/>
    <w:rsid w:val="00977C12"/>
    <w:rsid w:val="00977C55"/>
    <w:rsid w:val="00977FAD"/>
    <w:rsid w:val="00980823"/>
    <w:rsid w:val="00982297"/>
    <w:rsid w:val="0098257D"/>
    <w:rsid w:val="009826DA"/>
    <w:rsid w:val="00982713"/>
    <w:rsid w:val="00984342"/>
    <w:rsid w:val="00984AAF"/>
    <w:rsid w:val="00985061"/>
    <w:rsid w:val="00985292"/>
    <w:rsid w:val="009854F3"/>
    <w:rsid w:val="00985647"/>
    <w:rsid w:val="00986533"/>
    <w:rsid w:val="0098725F"/>
    <w:rsid w:val="00987272"/>
    <w:rsid w:val="009879EC"/>
    <w:rsid w:val="00987B31"/>
    <w:rsid w:val="00987D0C"/>
    <w:rsid w:val="00990E15"/>
    <w:rsid w:val="0099193F"/>
    <w:rsid w:val="009928B0"/>
    <w:rsid w:val="00992A8E"/>
    <w:rsid w:val="0099306F"/>
    <w:rsid w:val="00994782"/>
    <w:rsid w:val="00994A2C"/>
    <w:rsid w:val="0099522D"/>
    <w:rsid w:val="00996225"/>
    <w:rsid w:val="00996786"/>
    <w:rsid w:val="00997F78"/>
    <w:rsid w:val="009A053F"/>
    <w:rsid w:val="009A0816"/>
    <w:rsid w:val="009A1C1A"/>
    <w:rsid w:val="009A216A"/>
    <w:rsid w:val="009A29C3"/>
    <w:rsid w:val="009A307C"/>
    <w:rsid w:val="009A3A8E"/>
    <w:rsid w:val="009A4F74"/>
    <w:rsid w:val="009A5576"/>
    <w:rsid w:val="009A564E"/>
    <w:rsid w:val="009A577F"/>
    <w:rsid w:val="009A5A56"/>
    <w:rsid w:val="009A5E1E"/>
    <w:rsid w:val="009A6353"/>
    <w:rsid w:val="009A6586"/>
    <w:rsid w:val="009A6881"/>
    <w:rsid w:val="009A760A"/>
    <w:rsid w:val="009A7978"/>
    <w:rsid w:val="009A7B83"/>
    <w:rsid w:val="009A7F99"/>
    <w:rsid w:val="009B124B"/>
    <w:rsid w:val="009B1714"/>
    <w:rsid w:val="009B1F95"/>
    <w:rsid w:val="009B2304"/>
    <w:rsid w:val="009B27B7"/>
    <w:rsid w:val="009B3A08"/>
    <w:rsid w:val="009B3C01"/>
    <w:rsid w:val="009B54C8"/>
    <w:rsid w:val="009B67E8"/>
    <w:rsid w:val="009B7826"/>
    <w:rsid w:val="009C0643"/>
    <w:rsid w:val="009C0BE0"/>
    <w:rsid w:val="009C1C39"/>
    <w:rsid w:val="009C36D6"/>
    <w:rsid w:val="009C49F3"/>
    <w:rsid w:val="009C5104"/>
    <w:rsid w:val="009C5120"/>
    <w:rsid w:val="009C5C6E"/>
    <w:rsid w:val="009C60B3"/>
    <w:rsid w:val="009C6415"/>
    <w:rsid w:val="009C6460"/>
    <w:rsid w:val="009C7D2B"/>
    <w:rsid w:val="009D0C8C"/>
    <w:rsid w:val="009D17CF"/>
    <w:rsid w:val="009D2464"/>
    <w:rsid w:val="009D2484"/>
    <w:rsid w:val="009D274F"/>
    <w:rsid w:val="009D2DCD"/>
    <w:rsid w:val="009D34E2"/>
    <w:rsid w:val="009D3A51"/>
    <w:rsid w:val="009D4245"/>
    <w:rsid w:val="009D449D"/>
    <w:rsid w:val="009D47A4"/>
    <w:rsid w:val="009D492B"/>
    <w:rsid w:val="009D49FB"/>
    <w:rsid w:val="009D4C29"/>
    <w:rsid w:val="009D4D4C"/>
    <w:rsid w:val="009D641E"/>
    <w:rsid w:val="009D657F"/>
    <w:rsid w:val="009D6DBA"/>
    <w:rsid w:val="009D7620"/>
    <w:rsid w:val="009D7B32"/>
    <w:rsid w:val="009D7E81"/>
    <w:rsid w:val="009E048C"/>
    <w:rsid w:val="009E0CC6"/>
    <w:rsid w:val="009E179F"/>
    <w:rsid w:val="009E1937"/>
    <w:rsid w:val="009E1F37"/>
    <w:rsid w:val="009E2000"/>
    <w:rsid w:val="009E339D"/>
    <w:rsid w:val="009E3AFC"/>
    <w:rsid w:val="009E4D36"/>
    <w:rsid w:val="009E52C5"/>
    <w:rsid w:val="009E59B2"/>
    <w:rsid w:val="009E5D46"/>
    <w:rsid w:val="009E74B5"/>
    <w:rsid w:val="009E74F5"/>
    <w:rsid w:val="009E75C7"/>
    <w:rsid w:val="009E7D19"/>
    <w:rsid w:val="009E7D56"/>
    <w:rsid w:val="009E7DD0"/>
    <w:rsid w:val="009F034C"/>
    <w:rsid w:val="009F055D"/>
    <w:rsid w:val="009F17A9"/>
    <w:rsid w:val="009F1E9C"/>
    <w:rsid w:val="009F2AE4"/>
    <w:rsid w:val="009F2D49"/>
    <w:rsid w:val="009F325C"/>
    <w:rsid w:val="009F32FB"/>
    <w:rsid w:val="009F3FB8"/>
    <w:rsid w:val="009F5BDF"/>
    <w:rsid w:val="009F6FD4"/>
    <w:rsid w:val="009F725D"/>
    <w:rsid w:val="00A016D2"/>
    <w:rsid w:val="00A01FCD"/>
    <w:rsid w:val="00A02B61"/>
    <w:rsid w:val="00A034FA"/>
    <w:rsid w:val="00A038FC"/>
    <w:rsid w:val="00A04401"/>
    <w:rsid w:val="00A049DB"/>
    <w:rsid w:val="00A05333"/>
    <w:rsid w:val="00A060DB"/>
    <w:rsid w:val="00A06991"/>
    <w:rsid w:val="00A069D8"/>
    <w:rsid w:val="00A07F6B"/>
    <w:rsid w:val="00A07FA0"/>
    <w:rsid w:val="00A113D3"/>
    <w:rsid w:val="00A11699"/>
    <w:rsid w:val="00A11B9B"/>
    <w:rsid w:val="00A12152"/>
    <w:rsid w:val="00A12B3A"/>
    <w:rsid w:val="00A1325B"/>
    <w:rsid w:val="00A13B05"/>
    <w:rsid w:val="00A14128"/>
    <w:rsid w:val="00A1433B"/>
    <w:rsid w:val="00A14601"/>
    <w:rsid w:val="00A1467E"/>
    <w:rsid w:val="00A1540F"/>
    <w:rsid w:val="00A16CE9"/>
    <w:rsid w:val="00A20996"/>
    <w:rsid w:val="00A214B5"/>
    <w:rsid w:val="00A21557"/>
    <w:rsid w:val="00A2156F"/>
    <w:rsid w:val="00A21E4D"/>
    <w:rsid w:val="00A22716"/>
    <w:rsid w:val="00A22B4B"/>
    <w:rsid w:val="00A236D2"/>
    <w:rsid w:val="00A23F80"/>
    <w:rsid w:val="00A2410D"/>
    <w:rsid w:val="00A24526"/>
    <w:rsid w:val="00A25814"/>
    <w:rsid w:val="00A25DB9"/>
    <w:rsid w:val="00A2618F"/>
    <w:rsid w:val="00A262A9"/>
    <w:rsid w:val="00A26727"/>
    <w:rsid w:val="00A26D02"/>
    <w:rsid w:val="00A270EC"/>
    <w:rsid w:val="00A27655"/>
    <w:rsid w:val="00A2769A"/>
    <w:rsid w:val="00A30A45"/>
    <w:rsid w:val="00A30F22"/>
    <w:rsid w:val="00A310AD"/>
    <w:rsid w:val="00A3132D"/>
    <w:rsid w:val="00A31D53"/>
    <w:rsid w:val="00A3224A"/>
    <w:rsid w:val="00A324BF"/>
    <w:rsid w:val="00A324FC"/>
    <w:rsid w:val="00A327D1"/>
    <w:rsid w:val="00A32A64"/>
    <w:rsid w:val="00A32FB3"/>
    <w:rsid w:val="00A337CD"/>
    <w:rsid w:val="00A346E3"/>
    <w:rsid w:val="00A34A4D"/>
    <w:rsid w:val="00A34B2E"/>
    <w:rsid w:val="00A34D32"/>
    <w:rsid w:val="00A3675A"/>
    <w:rsid w:val="00A3676D"/>
    <w:rsid w:val="00A36C06"/>
    <w:rsid w:val="00A36D30"/>
    <w:rsid w:val="00A37261"/>
    <w:rsid w:val="00A376D8"/>
    <w:rsid w:val="00A37EF9"/>
    <w:rsid w:val="00A40137"/>
    <w:rsid w:val="00A4064F"/>
    <w:rsid w:val="00A409B4"/>
    <w:rsid w:val="00A40A47"/>
    <w:rsid w:val="00A40E67"/>
    <w:rsid w:val="00A412A1"/>
    <w:rsid w:val="00A41E0B"/>
    <w:rsid w:val="00A4237B"/>
    <w:rsid w:val="00A424DA"/>
    <w:rsid w:val="00A42538"/>
    <w:rsid w:val="00A42B83"/>
    <w:rsid w:val="00A42CC3"/>
    <w:rsid w:val="00A42DCB"/>
    <w:rsid w:val="00A42F41"/>
    <w:rsid w:val="00A431D2"/>
    <w:rsid w:val="00A43458"/>
    <w:rsid w:val="00A43F57"/>
    <w:rsid w:val="00A440F8"/>
    <w:rsid w:val="00A449A0"/>
    <w:rsid w:val="00A450C2"/>
    <w:rsid w:val="00A451C1"/>
    <w:rsid w:val="00A455BE"/>
    <w:rsid w:val="00A45672"/>
    <w:rsid w:val="00A45D5F"/>
    <w:rsid w:val="00A45EA0"/>
    <w:rsid w:val="00A46244"/>
    <w:rsid w:val="00A46918"/>
    <w:rsid w:val="00A472FC"/>
    <w:rsid w:val="00A478FF"/>
    <w:rsid w:val="00A47BA0"/>
    <w:rsid w:val="00A50F0F"/>
    <w:rsid w:val="00A51D16"/>
    <w:rsid w:val="00A52D6A"/>
    <w:rsid w:val="00A53E83"/>
    <w:rsid w:val="00A5434A"/>
    <w:rsid w:val="00A54545"/>
    <w:rsid w:val="00A54722"/>
    <w:rsid w:val="00A54A3D"/>
    <w:rsid w:val="00A54D6E"/>
    <w:rsid w:val="00A55034"/>
    <w:rsid w:val="00A55088"/>
    <w:rsid w:val="00A55EBB"/>
    <w:rsid w:val="00A56B84"/>
    <w:rsid w:val="00A56E43"/>
    <w:rsid w:val="00A5762D"/>
    <w:rsid w:val="00A57EF2"/>
    <w:rsid w:val="00A6023B"/>
    <w:rsid w:val="00A6090F"/>
    <w:rsid w:val="00A60EF2"/>
    <w:rsid w:val="00A618EB"/>
    <w:rsid w:val="00A6196D"/>
    <w:rsid w:val="00A619A8"/>
    <w:rsid w:val="00A61BA0"/>
    <w:rsid w:val="00A62057"/>
    <w:rsid w:val="00A62AA8"/>
    <w:rsid w:val="00A62BCC"/>
    <w:rsid w:val="00A63B19"/>
    <w:rsid w:val="00A64260"/>
    <w:rsid w:val="00A6439B"/>
    <w:rsid w:val="00A65509"/>
    <w:rsid w:val="00A65577"/>
    <w:rsid w:val="00A65929"/>
    <w:rsid w:val="00A65BFA"/>
    <w:rsid w:val="00A65F6A"/>
    <w:rsid w:val="00A66298"/>
    <w:rsid w:val="00A6645A"/>
    <w:rsid w:val="00A669B3"/>
    <w:rsid w:val="00A66F19"/>
    <w:rsid w:val="00A66F7A"/>
    <w:rsid w:val="00A6795C"/>
    <w:rsid w:val="00A67E5B"/>
    <w:rsid w:val="00A7033E"/>
    <w:rsid w:val="00A706B4"/>
    <w:rsid w:val="00A70885"/>
    <w:rsid w:val="00A71B89"/>
    <w:rsid w:val="00A72035"/>
    <w:rsid w:val="00A72176"/>
    <w:rsid w:val="00A723B5"/>
    <w:rsid w:val="00A725CD"/>
    <w:rsid w:val="00A72811"/>
    <w:rsid w:val="00A72E54"/>
    <w:rsid w:val="00A72FAB"/>
    <w:rsid w:val="00A73030"/>
    <w:rsid w:val="00A7323A"/>
    <w:rsid w:val="00A73691"/>
    <w:rsid w:val="00A73B64"/>
    <w:rsid w:val="00A748B7"/>
    <w:rsid w:val="00A74B49"/>
    <w:rsid w:val="00A74DC8"/>
    <w:rsid w:val="00A7541F"/>
    <w:rsid w:val="00A75ECF"/>
    <w:rsid w:val="00A75F42"/>
    <w:rsid w:val="00A76534"/>
    <w:rsid w:val="00A766F1"/>
    <w:rsid w:val="00A7684E"/>
    <w:rsid w:val="00A76E36"/>
    <w:rsid w:val="00A7706B"/>
    <w:rsid w:val="00A77AE9"/>
    <w:rsid w:val="00A77B85"/>
    <w:rsid w:val="00A77D01"/>
    <w:rsid w:val="00A81291"/>
    <w:rsid w:val="00A81D99"/>
    <w:rsid w:val="00A81F1D"/>
    <w:rsid w:val="00A81FE1"/>
    <w:rsid w:val="00A822E3"/>
    <w:rsid w:val="00A829D6"/>
    <w:rsid w:val="00A84078"/>
    <w:rsid w:val="00A84489"/>
    <w:rsid w:val="00A84747"/>
    <w:rsid w:val="00A84E2F"/>
    <w:rsid w:val="00A8523D"/>
    <w:rsid w:val="00A85730"/>
    <w:rsid w:val="00A85C38"/>
    <w:rsid w:val="00A85D7E"/>
    <w:rsid w:val="00A85F17"/>
    <w:rsid w:val="00A86203"/>
    <w:rsid w:val="00A86E93"/>
    <w:rsid w:val="00A8708B"/>
    <w:rsid w:val="00A8775A"/>
    <w:rsid w:val="00A90BC1"/>
    <w:rsid w:val="00A90CF6"/>
    <w:rsid w:val="00A91038"/>
    <w:rsid w:val="00A912C0"/>
    <w:rsid w:val="00A92674"/>
    <w:rsid w:val="00A930B7"/>
    <w:rsid w:val="00A93A4D"/>
    <w:rsid w:val="00A93D6A"/>
    <w:rsid w:val="00A94038"/>
    <w:rsid w:val="00A943EF"/>
    <w:rsid w:val="00A9460D"/>
    <w:rsid w:val="00A947B4"/>
    <w:rsid w:val="00A94902"/>
    <w:rsid w:val="00A957A3"/>
    <w:rsid w:val="00A962B4"/>
    <w:rsid w:val="00A96AF1"/>
    <w:rsid w:val="00A96CC1"/>
    <w:rsid w:val="00A976B4"/>
    <w:rsid w:val="00AA03EE"/>
    <w:rsid w:val="00AA063E"/>
    <w:rsid w:val="00AA137C"/>
    <w:rsid w:val="00AA1722"/>
    <w:rsid w:val="00AA1991"/>
    <w:rsid w:val="00AA21F5"/>
    <w:rsid w:val="00AA29AC"/>
    <w:rsid w:val="00AA31A1"/>
    <w:rsid w:val="00AA4174"/>
    <w:rsid w:val="00AA46C9"/>
    <w:rsid w:val="00AA54A0"/>
    <w:rsid w:val="00AA57D8"/>
    <w:rsid w:val="00AA6073"/>
    <w:rsid w:val="00AA68EB"/>
    <w:rsid w:val="00AA6971"/>
    <w:rsid w:val="00AA7248"/>
    <w:rsid w:val="00AA7CA7"/>
    <w:rsid w:val="00AA7D96"/>
    <w:rsid w:val="00AA7EE0"/>
    <w:rsid w:val="00AB0CFD"/>
    <w:rsid w:val="00AB26E6"/>
    <w:rsid w:val="00AB61EC"/>
    <w:rsid w:val="00AB6ADA"/>
    <w:rsid w:val="00AB6D94"/>
    <w:rsid w:val="00AB6E27"/>
    <w:rsid w:val="00AB78DA"/>
    <w:rsid w:val="00AB7BCD"/>
    <w:rsid w:val="00AC180A"/>
    <w:rsid w:val="00AC1C98"/>
    <w:rsid w:val="00AC20A1"/>
    <w:rsid w:val="00AC2C90"/>
    <w:rsid w:val="00AC2D62"/>
    <w:rsid w:val="00AC326D"/>
    <w:rsid w:val="00AC3712"/>
    <w:rsid w:val="00AC3F2C"/>
    <w:rsid w:val="00AC4A11"/>
    <w:rsid w:val="00AC4B88"/>
    <w:rsid w:val="00AC4F52"/>
    <w:rsid w:val="00AC514F"/>
    <w:rsid w:val="00AC5308"/>
    <w:rsid w:val="00AC538C"/>
    <w:rsid w:val="00AC55C7"/>
    <w:rsid w:val="00AC64A0"/>
    <w:rsid w:val="00AC64E0"/>
    <w:rsid w:val="00AC6971"/>
    <w:rsid w:val="00AC717D"/>
    <w:rsid w:val="00AC7AD2"/>
    <w:rsid w:val="00AD022D"/>
    <w:rsid w:val="00AD05E6"/>
    <w:rsid w:val="00AD09E9"/>
    <w:rsid w:val="00AD0FB6"/>
    <w:rsid w:val="00AD17AB"/>
    <w:rsid w:val="00AD1E9B"/>
    <w:rsid w:val="00AD26E6"/>
    <w:rsid w:val="00AD2724"/>
    <w:rsid w:val="00AD33BB"/>
    <w:rsid w:val="00AD3962"/>
    <w:rsid w:val="00AD4863"/>
    <w:rsid w:val="00AD4D5B"/>
    <w:rsid w:val="00AD4DF5"/>
    <w:rsid w:val="00AD4FF3"/>
    <w:rsid w:val="00AD66F4"/>
    <w:rsid w:val="00AD787D"/>
    <w:rsid w:val="00AD7D16"/>
    <w:rsid w:val="00AD7F59"/>
    <w:rsid w:val="00AE0A8C"/>
    <w:rsid w:val="00AE0CA4"/>
    <w:rsid w:val="00AE0DEE"/>
    <w:rsid w:val="00AE1118"/>
    <w:rsid w:val="00AE12A7"/>
    <w:rsid w:val="00AE2E14"/>
    <w:rsid w:val="00AE31D2"/>
    <w:rsid w:val="00AE420A"/>
    <w:rsid w:val="00AE4828"/>
    <w:rsid w:val="00AE4C67"/>
    <w:rsid w:val="00AE55BC"/>
    <w:rsid w:val="00AE587E"/>
    <w:rsid w:val="00AE75D9"/>
    <w:rsid w:val="00AF02CB"/>
    <w:rsid w:val="00AF0A9E"/>
    <w:rsid w:val="00AF1149"/>
    <w:rsid w:val="00AF20D7"/>
    <w:rsid w:val="00AF2299"/>
    <w:rsid w:val="00AF231D"/>
    <w:rsid w:val="00AF347F"/>
    <w:rsid w:val="00AF4914"/>
    <w:rsid w:val="00AF4B82"/>
    <w:rsid w:val="00AF4D7F"/>
    <w:rsid w:val="00AF5270"/>
    <w:rsid w:val="00AF5A51"/>
    <w:rsid w:val="00AF5A9A"/>
    <w:rsid w:val="00AF698F"/>
    <w:rsid w:val="00AF6D49"/>
    <w:rsid w:val="00AF7BF0"/>
    <w:rsid w:val="00B000B0"/>
    <w:rsid w:val="00B0059D"/>
    <w:rsid w:val="00B00705"/>
    <w:rsid w:val="00B00B62"/>
    <w:rsid w:val="00B00F78"/>
    <w:rsid w:val="00B0104B"/>
    <w:rsid w:val="00B0231F"/>
    <w:rsid w:val="00B024E0"/>
    <w:rsid w:val="00B0341B"/>
    <w:rsid w:val="00B041B0"/>
    <w:rsid w:val="00B047CD"/>
    <w:rsid w:val="00B04A47"/>
    <w:rsid w:val="00B04E1D"/>
    <w:rsid w:val="00B04F16"/>
    <w:rsid w:val="00B051C0"/>
    <w:rsid w:val="00B05296"/>
    <w:rsid w:val="00B06071"/>
    <w:rsid w:val="00B06548"/>
    <w:rsid w:val="00B06705"/>
    <w:rsid w:val="00B06CBD"/>
    <w:rsid w:val="00B10013"/>
    <w:rsid w:val="00B10BC5"/>
    <w:rsid w:val="00B1126C"/>
    <w:rsid w:val="00B1208D"/>
    <w:rsid w:val="00B1273B"/>
    <w:rsid w:val="00B13608"/>
    <w:rsid w:val="00B1362A"/>
    <w:rsid w:val="00B139B4"/>
    <w:rsid w:val="00B13E6F"/>
    <w:rsid w:val="00B14D0E"/>
    <w:rsid w:val="00B1515A"/>
    <w:rsid w:val="00B151D9"/>
    <w:rsid w:val="00B1557B"/>
    <w:rsid w:val="00B15BEF"/>
    <w:rsid w:val="00B17159"/>
    <w:rsid w:val="00B17862"/>
    <w:rsid w:val="00B17B35"/>
    <w:rsid w:val="00B17E92"/>
    <w:rsid w:val="00B22649"/>
    <w:rsid w:val="00B22755"/>
    <w:rsid w:val="00B22804"/>
    <w:rsid w:val="00B22BB6"/>
    <w:rsid w:val="00B23008"/>
    <w:rsid w:val="00B24372"/>
    <w:rsid w:val="00B24846"/>
    <w:rsid w:val="00B25454"/>
    <w:rsid w:val="00B26460"/>
    <w:rsid w:val="00B265F9"/>
    <w:rsid w:val="00B2679F"/>
    <w:rsid w:val="00B26C91"/>
    <w:rsid w:val="00B27264"/>
    <w:rsid w:val="00B272A6"/>
    <w:rsid w:val="00B275D7"/>
    <w:rsid w:val="00B27A6E"/>
    <w:rsid w:val="00B30D14"/>
    <w:rsid w:val="00B311A4"/>
    <w:rsid w:val="00B31303"/>
    <w:rsid w:val="00B3167E"/>
    <w:rsid w:val="00B32760"/>
    <w:rsid w:val="00B32E34"/>
    <w:rsid w:val="00B33795"/>
    <w:rsid w:val="00B338C3"/>
    <w:rsid w:val="00B33E5E"/>
    <w:rsid w:val="00B3446F"/>
    <w:rsid w:val="00B345B9"/>
    <w:rsid w:val="00B34DF5"/>
    <w:rsid w:val="00B35781"/>
    <w:rsid w:val="00B35878"/>
    <w:rsid w:val="00B35A23"/>
    <w:rsid w:val="00B363F5"/>
    <w:rsid w:val="00B3691D"/>
    <w:rsid w:val="00B376CB"/>
    <w:rsid w:val="00B37A46"/>
    <w:rsid w:val="00B40255"/>
    <w:rsid w:val="00B4042B"/>
    <w:rsid w:val="00B405BF"/>
    <w:rsid w:val="00B4071D"/>
    <w:rsid w:val="00B4072E"/>
    <w:rsid w:val="00B42B66"/>
    <w:rsid w:val="00B43F3E"/>
    <w:rsid w:val="00B46149"/>
    <w:rsid w:val="00B461AE"/>
    <w:rsid w:val="00B473EC"/>
    <w:rsid w:val="00B47421"/>
    <w:rsid w:val="00B50149"/>
    <w:rsid w:val="00B50CD0"/>
    <w:rsid w:val="00B522E8"/>
    <w:rsid w:val="00B524E7"/>
    <w:rsid w:val="00B52A77"/>
    <w:rsid w:val="00B52BF4"/>
    <w:rsid w:val="00B52DA4"/>
    <w:rsid w:val="00B530F9"/>
    <w:rsid w:val="00B539CB"/>
    <w:rsid w:val="00B56707"/>
    <w:rsid w:val="00B578E1"/>
    <w:rsid w:val="00B601B8"/>
    <w:rsid w:val="00B6059C"/>
    <w:rsid w:val="00B607DF"/>
    <w:rsid w:val="00B60833"/>
    <w:rsid w:val="00B60CC1"/>
    <w:rsid w:val="00B613BE"/>
    <w:rsid w:val="00B62A87"/>
    <w:rsid w:val="00B63590"/>
    <w:rsid w:val="00B63AF0"/>
    <w:rsid w:val="00B63AF1"/>
    <w:rsid w:val="00B63CE9"/>
    <w:rsid w:val="00B64AF5"/>
    <w:rsid w:val="00B64BA9"/>
    <w:rsid w:val="00B64BC7"/>
    <w:rsid w:val="00B64D21"/>
    <w:rsid w:val="00B656FB"/>
    <w:rsid w:val="00B66A10"/>
    <w:rsid w:val="00B66C58"/>
    <w:rsid w:val="00B66D06"/>
    <w:rsid w:val="00B67290"/>
    <w:rsid w:val="00B67336"/>
    <w:rsid w:val="00B6758D"/>
    <w:rsid w:val="00B67A7C"/>
    <w:rsid w:val="00B700AF"/>
    <w:rsid w:val="00B707D9"/>
    <w:rsid w:val="00B70AD8"/>
    <w:rsid w:val="00B71907"/>
    <w:rsid w:val="00B71BCB"/>
    <w:rsid w:val="00B731AC"/>
    <w:rsid w:val="00B737A4"/>
    <w:rsid w:val="00B74474"/>
    <w:rsid w:val="00B7488D"/>
    <w:rsid w:val="00B74A30"/>
    <w:rsid w:val="00B75150"/>
    <w:rsid w:val="00B758DA"/>
    <w:rsid w:val="00B7641A"/>
    <w:rsid w:val="00B7660B"/>
    <w:rsid w:val="00B76728"/>
    <w:rsid w:val="00B76CC0"/>
    <w:rsid w:val="00B7729D"/>
    <w:rsid w:val="00B77725"/>
    <w:rsid w:val="00B8011B"/>
    <w:rsid w:val="00B8042C"/>
    <w:rsid w:val="00B806AB"/>
    <w:rsid w:val="00B808EC"/>
    <w:rsid w:val="00B819CC"/>
    <w:rsid w:val="00B8228A"/>
    <w:rsid w:val="00B823BD"/>
    <w:rsid w:val="00B82766"/>
    <w:rsid w:val="00B82E38"/>
    <w:rsid w:val="00B83634"/>
    <w:rsid w:val="00B84E41"/>
    <w:rsid w:val="00B85320"/>
    <w:rsid w:val="00B854AF"/>
    <w:rsid w:val="00B8568B"/>
    <w:rsid w:val="00B8574F"/>
    <w:rsid w:val="00B85BB3"/>
    <w:rsid w:val="00B87551"/>
    <w:rsid w:val="00B877B7"/>
    <w:rsid w:val="00B87916"/>
    <w:rsid w:val="00B904EF"/>
    <w:rsid w:val="00B928C8"/>
    <w:rsid w:val="00B929DF"/>
    <w:rsid w:val="00B92D7A"/>
    <w:rsid w:val="00B9328A"/>
    <w:rsid w:val="00B943ED"/>
    <w:rsid w:val="00B94AF2"/>
    <w:rsid w:val="00B950CF"/>
    <w:rsid w:val="00B954C3"/>
    <w:rsid w:val="00B95A8C"/>
    <w:rsid w:val="00BA0EA5"/>
    <w:rsid w:val="00BA1B8B"/>
    <w:rsid w:val="00BA1ECE"/>
    <w:rsid w:val="00BA21F6"/>
    <w:rsid w:val="00BA3718"/>
    <w:rsid w:val="00BA39B4"/>
    <w:rsid w:val="00BA4352"/>
    <w:rsid w:val="00BA4757"/>
    <w:rsid w:val="00BA54C2"/>
    <w:rsid w:val="00BA6323"/>
    <w:rsid w:val="00BA68A8"/>
    <w:rsid w:val="00BA6CBE"/>
    <w:rsid w:val="00BA6EEB"/>
    <w:rsid w:val="00BA7131"/>
    <w:rsid w:val="00BA7D18"/>
    <w:rsid w:val="00BA7E74"/>
    <w:rsid w:val="00BA7F6A"/>
    <w:rsid w:val="00BB0690"/>
    <w:rsid w:val="00BB0D5C"/>
    <w:rsid w:val="00BB1733"/>
    <w:rsid w:val="00BB1BE8"/>
    <w:rsid w:val="00BB219E"/>
    <w:rsid w:val="00BB221B"/>
    <w:rsid w:val="00BB3114"/>
    <w:rsid w:val="00BB363D"/>
    <w:rsid w:val="00BB3ABE"/>
    <w:rsid w:val="00BB402F"/>
    <w:rsid w:val="00BB4C4B"/>
    <w:rsid w:val="00BB4E36"/>
    <w:rsid w:val="00BB51EB"/>
    <w:rsid w:val="00BB5AA2"/>
    <w:rsid w:val="00BB6142"/>
    <w:rsid w:val="00BB61D3"/>
    <w:rsid w:val="00BB67ED"/>
    <w:rsid w:val="00BB6AE0"/>
    <w:rsid w:val="00BB6C2A"/>
    <w:rsid w:val="00BB6F00"/>
    <w:rsid w:val="00BB705E"/>
    <w:rsid w:val="00BB78EE"/>
    <w:rsid w:val="00BB7CEB"/>
    <w:rsid w:val="00BC019C"/>
    <w:rsid w:val="00BC038A"/>
    <w:rsid w:val="00BC1BA0"/>
    <w:rsid w:val="00BC2274"/>
    <w:rsid w:val="00BC2464"/>
    <w:rsid w:val="00BC2BC1"/>
    <w:rsid w:val="00BC39D7"/>
    <w:rsid w:val="00BC42FD"/>
    <w:rsid w:val="00BC4855"/>
    <w:rsid w:val="00BC50F1"/>
    <w:rsid w:val="00BC50F8"/>
    <w:rsid w:val="00BC5183"/>
    <w:rsid w:val="00BC55EF"/>
    <w:rsid w:val="00BC5C5C"/>
    <w:rsid w:val="00BC5DCE"/>
    <w:rsid w:val="00BC601A"/>
    <w:rsid w:val="00BC6BC4"/>
    <w:rsid w:val="00BC6DF4"/>
    <w:rsid w:val="00BC733F"/>
    <w:rsid w:val="00BC7A16"/>
    <w:rsid w:val="00BC7EEB"/>
    <w:rsid w:val="00BC7FA4"/>
    <w:rsid w:val="00BD007B"/>
    <w:rsid w:val="00BD2E78"/>
    <w:rsid w:val="00BD30F8"/>
    <w:rsid w:val="00BD33E7"/>
    <w:rsid w:val="00BD3E81"/>
    <w:rsid w:val="00BD3EAA"/>
    <w:rsid w:val="00BD5940"/>
    <w:rsid w:val="00BD59EA"/>
    <w:rsid w:val="00BD59FC"/>
    <w:rsid w:val="00BD5C71"/>
    <w:rsid w:val="00BD6014"/>
    <w:rsid w:val="00BD6DAB"/>
    <w:rsid w:val="00BD713E"/>
    <w:rsid w:val="00BD75E6"/>
    <w:rsid w:val="00BD7B55"/>
    <w:rsid w:val="00BE00E9"/>
    <w:rsid w:val="00BE0DEB"/>
    <w:rsid w:val="00BE156B"/>
    <w:rsid w:val="00BE1B04"/>
    <w:rsid w:val="00BE2406"/>
    <w:rsid w:val="00BE250F"/>
    <w:rsid w:val="00BE253E"/>
    <w:rsid w:val="00BE256B"/>
    <w:rsid w:val="00BE2A4E"/>
    <w:rsid w:val="00BE317B"/>
    <w:rsid w:val="00BE346C"/>
    <w:rsid w:val="00BE34FB"/>
    <w:rsid w:val="00BE39C4"/>
    <w:rsid w:val="00BE4905"/>
    <w:rsid w:val="00BE4BD6"/>
    <w:rsid w:val="00BE4F0B"/>
    <w:rsid w:val="00BE57AC"/>
    <w:rsid w:val="00BE6923"/>
    <w:rsid w:val="00BE7915"/>
    <w:rsid w:val="00BE7DEF"/>
    <w:rsid w:val="00BF0FC4"/>
    <w:rsid w:val="00BF0FDA"/>
    <w:rsid w:val="00BF1138"/>
    <w:rsid w:val="00BF1218"/>
    <w:rsid w:val="00BF12D4"/>
    <w:rsid w:val="00BF13F9"/>
    <w:rsid w:val="00BF16FD"/>
    <w:rsid w:val="00BF181F"/>
    <w:rsid w:val="00BF5560"/>
    <w:rsid w:val="00BF6004"/>
    <w:rsid w:val="00BF6161"/>
    <w:rsid w:val="00BF6DD8"/>
    <w:rsid w:val="00C00F7B"/>
    <w:rsid w:val="00C01E2D"/>
    <w:rsid w:val="00C01FF6"/>
    <w:rsid w:val="00C02645"/>
    <w:rsid w:val="00C027A9"/>
    <w:rsid w:val="00C03C61"/>
    <w:rsid w:val="00C03DC9"/>
    <w:rsid w:val="00C04363"/>
    <w:rsid w:val="00C04433"/>
    <w:rsid w:val="00C04F00"/>
    <w:rsid w:val="00C0553A"/>
    <w:rsid w:val="00C062F9"/>
    <w:rsid w:val="00C0732B"/>
    <w:rsid w:val="00C07674"/>
    <w:rsid w:val="00C07D56"/>
    <w:rsid w:val="00C10637"/>
    <w:rsid w:val="00C11273"/>
    <w:rsid w:val="00C11393"/>
    <w:rsid w:val="00C12319"/>
    <w:rsid w:val="00C128D5"/>
    <w:rsid w:val="00C12A42"/>
    <w:rsid w:val="00C13C92"/>
    <w:rsid w:val="00C13DFC"/>
    <w:rsid w:val="00C15758"/>
    <w:rsid w:val="00C158B6"/>
    <w:rsid w:val="00C158B9"/>
    <w:rsid w:val="00C16A2F"/>
    <w:rsid w:val="00C178B9"/>
    <w:rsid w:val="00C179B4"/>
    <w:rsid w:val="00C20A53"/>
    <w:rsid w:val="00C20B39"/>
    <w:rsid w:val="00C20C2A"/>
    <w:rsid w:val="00C2107D"/>
    <w:rsid w:val="00C22114"/>
    <w:rsid w:val="00C221AB"/>
    <w:rsid w:val="00C2234A"/>
    <w:rsid w:val="00C2398C"/>
    <w:rsid w:val="00C24652"/>
    <w:rsid w:val="00C2492B"/>
    <w:rsid w:val="00C24960"/>
    <w:rsid w:val="00C2538C"/>
    <w:rsid w:val="00C27262"/>
    <w:rsid w:val="00C277C7"/>
    <w:rsid w:val="00C27D6E"/>
    <w:rsid w:val="00C27E5B"/>
    <w:rsid w:val="00C30A1D"/>
    <w:rsid w:val="00C310B1"/>
    <w:rsid w:val="00C316FB"/>
    <w:rsid w:val="00C31704"/>
    <w:rsid w:val="00C31851"/>
    <w:rsid w:val="00C31AC5"/>
    <w:rsid w:val="00C333B4"/>
    <w:rsid w:val="00C333BE"/>
    <w:rsid w:val="00C33694"/>
    <w:rsid w:val="00C337D7"/>
    <w:rsid w:val="00C33ECC"/>
    <w:rsid w:val="00C35278"/>
    <w:rsid w:val="00C3571D"/>
    <w:rsid w:val="00C36CAB"/>
    <w:rsid w:val="00C36E94"/>
    <w:rsid w:val="00C3737D"/>
    <w:rsid w:val="00C37429"/>
    <w:rsid w:val="00C37573"/>
    <w:rsid w:val="00C37A2C"/>
    <w:rsid w:val="00C403D0"/>
    <w:rsid w:val="00C40F31"/>
    <w:rsid w:val="00C4103E"/>
    <w:rsid w:val="00C42040"/>
    <w:rsid w:val="00C420D2"/>
    <w:rsid w:val="00C44469"/>
    <w:rsid w:val="00C44C1B"/>
    <w:rsid w:val="00C45837"/>
    <w:rsid w:val="00C45A40"/>
    <w:rsid w:val="00C5040D"/>
    <w:rsid w:val="00C50418"/>
    <w:rsid w:val="00C50753"/>
    <w:rsid w:val="00C50954"/>
    <w:rsid w:val="00C50AAF"/>
    <w:rsid w:val="00C50E91"/>
    <w:rsid w:val="00C51E34"/>
    <w:rsid w:val="00C52937"/>
    <w:rsid w:val="00C52A39"/>
    <w:rsid w:val="00C52ACE"/>
    <w:rsid w:val="00C52B06"/>
    <w:rsid w:val="00C53E34"/>
    <w:rsid w:val="00C544AC"/>
    <w:rsid w:val="00C54E31"/>
    <w:rsid w:val="00C5511F"/>
    <w:rsid w:val="00C55909"/>
    <w:rsid w:val="00C55A81"/>
    <w:rsid w:val="00C55AD1"/>
    <w:rsid w:val="00C56C40"/>
    <w:rsid w:val="00C56E52"/>
    <w:rsid w:val="00C57254"/>
    <w:rsid w:val="00C572DC"/>
    <w:rsid w:val="00C57D93"/>
    <w:rsid w:val="00C57F41"/>
    <w:rsid w:val="00C60BCF"/>
    <w:rsid w:val="00C60DFF"/>
    <w:rsid w:val="00C61923"/>
    <w:rsid w:val="00C61E5C"/>
    <w:rsid w:val="00C621A3"/>
    <w:rsid w:val="00C62474"/>
    <w:rsid w:val="00C62AAE"/>
    <w:rsid w:val="00C62B0D"/>
    <w:rsid w:val="00C6401E"/>
    <w:rsid w:val="00C654ED"/>
    <w:rsid w:val="00C65B20"/>
    <w:rsid w:val="00C6739A"/>
    <w:rsid w:val="00C676FB"/>
    <w:rsid w:val="00C6780D"/>
    <w:rsid w:val="00C67AF5"/>
    <w:rsid w:val="00C67B95"/>
    <w:rsid w:val="00C67D5E"/>
    <w:rsid w:val="00C7204D"/>
    <w:rsid w:val="00C725DE"/>
    <w:rsid w:val="00C72D07"/>
    <w:rsid w:val="00C73278"/>
    <w:rsid w:val="00C73381"/>
    <w:rsid w:val="00C73E8F"/>
    <w:rsid w:val="00C74068"/>
    <w:rsid w:val="00C74998"/>
    <w:rsid w:val="00C751E8"/>
    <w:rsid w:val="00C7566E"/>
    <w:rsid w:val="00C75D5F"/>
    <w:rsid w:val="00C77B61"/>
    <w:rsid w:val="00C808DD"/>
    <w:rsid w:val="00C80B28"/>
    <w:rsid w:val="00C8134F"/>
    <w:rsid w:val="00C81452"/>
    <w:rsid w:val="00C81BD1"/>
    <w:rsid w:val="00C81DA2"/>
    <w:rsid w:val="00C81FF5"/>
    <w:rsid w:val="00C82A3D"/>
    <w:rsid w:val="00C83286"/>
    <w:rsid w:val="00C83FD7"/>
    <w:rsid w:val="00C84760"/>
    <w:rsid w:val="00C84D23"/>
    <w:rsid w:val="00C855A7"/>
    <w:rsid w:val="00C857BD"/>
    <w:rsid w:val="00C85FDC"/>
    <w:rsid w:val="00C86170"/>
    <w:rsid w:val="00C87449"/>
    <w:rsid w:val="00C87A5B"/>
    <w:rsid w:val="00C87D57"/>
    <w:rsid w:val="00C901E4"/>
    <w:rsid w:val="00C90F99"/>
    <w:rsid w:val="00C915B2"/>
    <w:rsid w:val="00C91959"/>
    <w:rsid w:val="00C9198C"/>
    <w:rsid w:val="00C91B7E"/>
    <w:rsid w:val="00C91C07"/>
    <w:rsid w:val="00C9205E"/>
    <w:rsid w:val="00C9313C"/>
    <w:rsid w:val="00C932FE"/>
    <w:rsid w:val="00C93627"/>
    <w:rsid w:val="00C9377D"/>
    <w:rsid w:val="00C938C6"/>
    <w:rsid w:val="00C93C01"/>
    <w:rsid w:val="00C93D90"/>
    <w:rsid w:val="00C94A9E"/>
    <w:rsid w:val="00C94AE8"/>
    <w:rsid w:val="00C94AF2"/>
    <w:rsid w:val="00C95424"/>
    <w:rsid w:val="00C95B18"/>
    <w:rsid w:val="00C95F04"/>
    <w:rsid w:val="00C96561"/>
    <w:rsid w:val="00C97558"/>
    <w:rsid w:val="00C97FA3"/>
    <w:rsid w:val="00CA010B"/>
    <w:rsid w:val="00CA08B9"/>
    <w:rsid w:val="00CA0E6C"/>
    <w:rsid w:val="00CA12DC"/>
    <w:rsid w:val="00CA1617"/>
    <w:rsid w:val="00CA187D"/>
    <w:rsid w:val="00CA18AA"/>
    <w:rsid w:val="00CA24EA"/>
    <w:rsid w:val="00CA3468"/>
    <w:rsid w:val="00CA3B19"/>
    <w:rsid w:val="00CA3CC3"/>
    <w:rsid w:val="00CA3DC6"/>
    <w:rsid w:val="00CA454E"/>
    <w:rsid w:val="00CA63EC"/>
    <w:rsid w:val="00CA644A"/>
    <w:rsid w:val="00CA664C"/>
    <w:rsid w:val="00CA73FA"/>
    <w:rsid w:val="00CA789B"/>
    <w:rsid w:val="00CA7C3D"/>
    <w:rsid w:val="00CB0194"/>
    <w:rsid w:val="00CB0A1F"/>
    <w:rsid w:val="00CB1381"/>
    <w:rsid w:val="00CB282B"/>
    <w:rsid w:val="00CB2865"/>
    <w:rsid w:val="00CB3999"/>
    <w:rsid w:val="00CB3C88"/>
    <w:rsid w:val="00CB3FCC"/>
    <w:rsid w:val="00CB5338"/>
    <w:rsid w:val="00CB580F"/>
    <w:rsid w:val="00CB5C2F"/>
    <w:rsid w:val="00CB5D8E"/>
    <w:rsid w:val="00CB603D"/>
    <w:rsid w:val="00CB620F"/>
    <w:rsid w:val="00CB6619"/>
    <w:rsid w:val="00CB6685"/>
    <w:rsid w:val="00CB68F9"/>
    <w:rsid w:val="00CB6927"/>
    <w:rsid w:val="00CB6CAD"/>
    <w:rsid w:val="00CB7489"/>
    <w:rsid w:val="00CB7A48"/>
    <w:rsid w:val="00CB7EFC"/>
    <w:rsid w:val="00CC09DB"/>
    <w:rsid w:val="00CC0B51"/>
    <w:rsid w:val="00CC0BF3"/>
    <w:rsid w:val="00CC0C35"/>
    <w:rsid w:val="00CC0E4E"/>
    <w:rsid w:val="00CC19D8"/>
    <w:rsid w:val="00CC1E06"/>
    <w:rsid w:val="00CC21A3"/>
    <w:rsid w:val="00CC23EC"/>
    <w:rsid w:val="00CC2F2B"/>
    <w:rsid w:val="00CC3256"/>
    <w:rsid w:val="00CC32C9"/>
    <w:rsid w:val="00CC3B50"/>
    <w:rsid w:val="00CC42C7"/>
    <w:rsid w:val="00CC448E"/>
    <w:rsid w:val="00CC4AD0"/>
    <w:rsid w:val="00CC5F01"/>
    <w:rsid w:val="00CC60D7"/>
    <w:rsid w:val="00CC686E"/>
    <w:rsid w:val="00CC693F"/>
    <w:rsid w:val="00CC77B3"/>
    <w:rsid w:val="00CC7D98"/>
    <w:rsid w:val="00CD2345"/>
    <w:rsid w:val="00CD3013"/>
    <w:rsid w:val="00CD4206"/>
    <w:rsid w:val="00CD50B6"/>
    <w:rsid w:val="00CD6670"/>
    <w:rsid w:val="00CD69E9"/>
    <w:rsid w:val="00CD6F89"/>
    <w:rsid w:val="00CD759C"/>
    <w:rsid w:val="00CD7BA0"/>
    <w:rsid w:val="00CE0185"/>
    <w:rsid w:val="00CE038D"/>
    <w:rsid w:val="00CE05E0"/>
    <w:rsid w:val="00CE0B4B"/>
    <w:rsid w:val="00CE0BB3"/>
    <w:rsid w:val="00CE1083"/>
    <w:rsid w:val="00CE188C"/>
    <w:rsid w:val="00CE2B12"/>
    <w:rsid w:val="00CE2E3E"/>
    <w:rsid w:val="00CE3A3E"/>
    <w:rsid w:val="00CE3DC5"/>
    <w:rsid w:val="00CE44C1"/>
    <w:rsid w:val="00CE4828"/>
    <w:rsid w:val="00CE4BD4"/>
    <w:rsid w:val="00CE4DBA"/>
    <w:rsid w:val="00CE63AF"/>
    <w:rsid w:val="00CE6421"/>
    <w:rsid w:val="00CE66C6"/>
    <w:rsid w:val="00CE6EB8"/>
    <w:rsid w:val="00CE744D"/>
    <w:rsid w:val="00CE7511"/>
    <w:rsid w:val="00CF0002"/>
    <w:rsid w:val="00CF080D"/>
    <w:rsid w:val="00CF0DF8"/>
    <w:rsid w:val="00CF33E0"/>
    <w:rsid w:val="00CF3598"/>
    <w:rsid w:val="00CF38A3"/>
    <w:rsid w:val="00CF39CD"/>
    <w:rsid w:val="00CF43F8"/>
    <w:rsid w:val="00CF570D"/>
    <w:rsid w:val="00CF575E"/>
    <w:rsid w:val="00CF5861"/>
    <w:rsid w:val="00CF6852"/>
    <w:rsid w:val="00CF68A6"/>
    <w:rsid w:val="00CF7938"/>
    <w:rsid w:val="00CF7DAA"/>
    <w:rsid w:val="00D0056F"/>
    <w:rsid w:val="00D008D1"/>
    <w:rsid w:val="00D00B2F"/>
    <w:rsid w:val="00D00D7B"/>
    <w:rsid w:val="00D0198A"/>
    <w:rsid w:val="00D01B7A"/>
    <w:rsid w:val="00D024FD"/>
    <w:rsid w:val="00D0280D"/>
    <w:rsid w:val="00D02A68"/>
    <w:rsid w:val="00D02ED9"/>
    <w:rsid w:val="00D02EEC"/>
    <w:rsid w:val="00D037F1"/>
    <w:rsid w:val="00D04DE2"/>
    <w:rsid w:val="00D055BF"/>
    <w:rsid w:val="00D05A47"/>
    <w:rsid w:val="00D0690D"/>
    <w:rsid w:val="00D06F9F"/>
    <w:rsid w:val="00D07A9A"/>
    <w:rsid w:val="00D07F8F"/>
    <w:rsid w:val="00D10083"/>
    <w:rsid w:val="00D1037C"/>
    <w:rsid w:val="00D10727"/>
    <w:rsid w:val="00D11A52"/>
    <w:rsid w:val="00D11ED9"/>
    <w:rsid w:val="00D13C75"/>
    <w:rsid w:val="00D156E5"/>
    <w:rsid w:val="00D16BC3"/>
    <w:rsid w:val="00D16DAD"/>
    <w:rsid w:val="00D17AA9"/>
    <w:rsid w:val="00D17CC3"/>
    <w:rsid w:val="00D17E81"/>
    <w:rsid w:val="00D20401"/>
    <w:rsid w:val="00D20BCF"/>
    <w:rsid w:val="00D219E7"/>
    <w:rsid w:val="00D21DE7"/>
    <w:rsid w:val="00D21FD1"/>
    <w:rsid w:val="00D22128"/>
    <w:rsid w:val="00D22A5E"/>
    <w:rsid w:val="00D230E7"/>
    <w:rsid w:val="00D231AF"/>
    <w:rsid w:val="00D234E3"/>
    <w:rsid w:val="00D24297"/>
    <w:rsid w:val="00D24609"/>
    <w:rsid w:val="00D24638"/>
    <w:rsid w:val="00D250A3"/>
    <w:rsid w:val="00D25175"/>
    <w:rsid w:val="00D25184"/>
    <w:rsid w:val="00D2577A"/>
    <w:rsid w:val="00D258A8"/>
    <w:rsid w:val="00D2702D"/>
    <w:rsid w:val="00D27221"/>
    <w:rsid w:val="00D300F7"/>
    <w:rsid w:val="00D3013C"/>
    <w:rsid w:val="00D30389"/>
    <w:rsid w:val="00D31338"/>
    <w:rsid w:val="00D3152F"/>
    <w:rsid w:val="00D31771"/>
    <w:rsid w:val="00D31BB5"/>
    <w:rsid w:val="00D31E48"/>
    <w:rsid w:val="00D32632"/>
    <w:rsid w:val="00D34B6A"/>
    <w:rsid w:val="00D3683A"/>
    <w:rsid w:val="00D36DB4"/>
    <w:rsid w:val="00D36F8B"/>
    <w:rsid w:val="00D374C1"/>
    <w:rsid w:val="00D37A74"/>
    <w:rsid w:val="00D37D13"/>
    <w:rsid w:val="00D407A9"/>
    <w:rsid w:val="00D40B6F"/>
    <w:rsid w:val="00D40C6A"/>
    <w:rsid w:val="00D41345"/>
    <w:rsid w:val="00D41824"/>
    <w:rsid w:val="00D4198E"/>
    <w:rsid w:val="00D41DE4"/>
    <w:rsid w:val="00D43D6D"/>
    <w:rsid w:val="00D44311"/>
    <w:rsid w:val="00D44BA1"/>
    <w:rsid w:val="00D455F0"/>
    <w:rsid w:val="00D459A9"/>
    <w:rsid w:val="00D47113"/>
    <w:rsid w:val="00D47955"/>
    <w:rsid w:val="00D47BE6"/>
    <w:rsid w:val="00D47DE2"/>
    <w:rsid w:val="00D502B2"/>
    <w:rsid w:val="00D50AE6"/>
    <w:rsid w:val="00D514A6"/>
    <w:rsid w:val="00D514DB"/>
    <w:rsid w:val="00D51B3A"/>
    <w:rsid w:val="00D52206"/>
    <w:rsid w:val="00D525AB"/>
    <w:rsid w:val="00D52C07"/>
    <w:rsid w:val="00D53136"/>
    <w:rsid w:val="00D5343B"/>
    <w:rsid w:val="00D53654"/>
    <w:rsid w:val="00D53FA4"/>
    <w:rsid w:val="00D54568"/>
    <w:rsid w:val="00D546CE"/>
    <w:rsid w:val="00D54BBA"/>
    <w:rsid w:val="00D55F7F"/>
    <w:rsid w:val="00D5679B"/>
    <w:rsid w:val="00D61218"/>
    <w:rsid w:val="00D613AA"/>
    <w:rsid w:val="00D62A93"/>
    <w:rsid w:val="00D62E60"/>
    <w:rsid w:val="00D632F5"/>
    <w:rsid w:val="00D6349E"/>
    <w:rsid w:val="00D64248"/>
    <w:rsid w:val="00D64730"/>
    <w:rsid w:val="00D64B94"/>
    <w:rsid w:val="00D65248"/>
    <w:rsid w:val="00D65DDB"/>
    <w:rsid w:val="00D66000"/>
    <w:rsid w:val="00D66166"/>
    <w:rsid w:val="00D66451"/>
    <w:rsid w:val="00D66962"/>
    <w:rsid w:val="00D66E3A"/>
    <w:rsid w:val="00D67DBF"/>
    <w:rsid w:val="00D70AC2"/>
    <w:rsid w:val="00D70BEE"/>
    <w:rsid w:val="00D70FC6"/>
    <w:rsid w:val="00D71E86"/>
    <w:rsid w:val="00D724C0"/>
    <w:rsid w:val="00D72501"/>
    <w:rsid w:val="00D728B6"/>
    <w:rsid w:val="00D72FA7"/>
    <w:rsid w:val="00D7302D"/>
    <w:rsid w:val="00D73651"/>
    <w:rsid w:val="00D73A17"/>
    <w:rsid w:val="00D75032"/>
    <w:rsid w:val="00D757EA"/>
    <w:rsid w:val="00D76882"/>
    <w:rsid w:val="00D76A9C"/>
    <w:rsid w:val="00D7793E"/>
    <w:rsid w:val="00D77A41"/>
    <w:rsid w:val="00D77BAC"/>
    <w:rsid w:val="00D77E01"/>
    <w:rsid w:val="00D819BA"/>
    <w:rsid w:val="00D81CE2"/>
    <w:rsid w:val="00D83392"/>
    <w:rsid w:val="00D833D6"/>
    <w:rsid w:val="00D842B8"/>
    <w:rsid w:val="00D84919"/>
    <w:rsid w:val="00D84DA3"/>
    <w:rsid w:val="00D85122"/>
    <w:rsid w:val="00D85684"/>
    <w:rsid w:val="00D85E47"/>
    <w:rsid w:val="00D85EED"/>
    <w:rsid w:val="00D874E4"/>
    <w:rsid w:val="00D900DF"/>
    <w:rsid w:val="00D90D19"/>
    <w:rsid w:val="00D90D53"/>
    <w:rsid w:val="00D90F37"/>
    <w:rsid w:val="00D9102A"/>
    <w:rsid w:val="00D9279E"/>
    <w:rsid w:val="00D9282E"/>
    <w:rsid w:val="00D92A3E"/>
    <w:rsid w:val="00D92CC4"/>
    <w:rsid w:val="00D93647"/>
    <w:rsid w:val="00D93690"/>
    <w:rsid w:val="00D938E4"/>
    <w:rsid w:val="00D93992"/>
    <w:rsid w:val="00D95482"/>
    <w:rsid w:val="00D967B0"/>
    <w:rsid w:val="00D96A11"/>
    <w:rsid w:val="00DA03B5"/>
    <w:rsid w:val="00DA0FF2"/>
    <w:rsid w:val="00DA108C"/>
    <w:rsid w:val="00DA18C7"/>
    <w:rsid w:val="00DA3FB6"/>
    <w:rsid w:val="00DA4944"/>
    <w:rsid w:val="00DA4BC1"/>
    <w:rsid w:val="00DA5BA9"/>
    <w:rsid w:val="00DA6F13"/>
    <w:rsid w:val="00DA7BCC"/>
    <w:rsid w:val="00DB0071"/>
    <w:rsid w:val="00DB0389"/>
    <w:rsid w:val="00DB0770"/>
    <w:rsid w:val="00DB1355"/>
    <w:rsid w:val="00DB15C4"/>
    <w:rsid w:val="00DB1DC2"/>
    <w:rsid w:val="00DB2A7B"/>
    <w:rsid w:val="00DB3E1E"/>
    <w:rsid w:val="00DB4235"/>
    <w:rsid w:val="00DB586C"/>
    <w:rsid w:val="00DB5FAE"/>
    <w:rsid w:val="00DB6045"/>
    <w:rsid w:val="00DB70E3"/>
    <w:rsid w:val="00DB78F0"/>
    <w:rsid w:val="00DB7DC1"/>
    <w:rsid w:val="00DC008D"/>
    <w:rsid w:val="00DC038C"/>
    <w:rsid w:val="00DC0605"/>
    <w:rsid w:val="00DC0E47"/>
    <w:rsid w:val="00DC2437"/>
    <w:rsid w:val="00DC2AF0"/>
    <w:rsid w:val="00DC325F"/>
    <w:rsid w:val="00DC3970"/>
    <w:rsid w:val="00DC4122"/>
    <w:rsid w:val="00DC432B"/>
    <w:rsid w:val="00DC46F7"/>
    <w:rsid w:val="00DC5581"/>
    <w:rsid w:val="00DC596E"/>
    <w:rsid w:val="00DC5E51"/>
    <w:rsid w:val="00DC6E50"/>
    <w:rsid w:val="00DC747D"/>
    <w:rsid w:val="00DC7825"/>
    <w:rsid w:val="00DD0636"/>
    <w:rsid w:val="00DD0642"/>
    <w:rsid w:val="00DD1125"/>
    <w:rsid w:val="00DD1AA8"/>
    <w:rsid w:val="00DD1F86"/>
    <w:rsid w:val="00DD200D"/>
    <w:rsid w:val="00DD2406"/>
    <w:rsid w:val="00DD256B"/>
    <w:rsid w:val="00DD26D0"/>
    <w:rsid w:val="00DD2994"/>
    <w:rsid w:val="00DD334A"/>
    <w:rsid w:val="00DD33B8"/>
    <w:rsid w:val="00DD34AE"/>
    <w:rsid w:val="00DD44A4"/>
    <w:rsid w:val="00DD44BD"/>
    <w:rsid w:val="00DD45F8"/>
    <w:rsid w:val="00DD46E9"/>
    <w:rsid w:val="00DD4748"/>
    <w:rsid w:val="00DD4979"/>
    <w:rsid w:val="00DD4993"/>
    <w:rsid w:val="00DD4C21"/>
    <w:rsid w:val="00DD4CB2"/>
    <w:rsid w:val="00DD4DB3"/>
    <w:rsid w:val="00DD4F3F"/>
    <w:rsid w:val="00DD5D13"/>
    <w:rsid w:val="00DD7343"/>
    <w:rsid w:val="00DD7891"/>
    <w:rsid w:val="00DD7B14"/>
    <w:rsid w:val="00DE109E"/>
    <w:rsid w:val="00DE197C"/>
    <w:rsid w:val="00DE1E7A"/>
    <w:rsid w:val="00DE2431"/>
    <w:rsid w:val="00DE2DAC"/>
    <w:rsid w:val="00DE3EF4"/>
    <w:rsid w:val="00DE4072"/>
    <w:rsid w:val="00DE40A6"/>
    <w:rsid w:val="00DE4211"/>
    <w:rsid w:val="00DE455F"/>
    <w:rsid w:val="00DE45D8"/>
    <w:rsid w:val="00DE4853"/>
    <w:rsid w:val="00DE58FC"/>
    <w:rsid w:val="00DE594C"/>
    <w:rsid w:val="00DE5B8D"/>
    <w:rsid w:val="00DE5C2D"/>
    <w:rsid w:val="00DE61EA"/>
    <w:rsid w:val="00DE6261"/>
    <w:rsid w:val="00DE64FC"/>
    <w:rsid w:val="00DE66EF"/>
    <w:rsid w:val="00DE695B"/>
    <w:rsid w:val="00DE6C38"/>
    <w:rsid w:val="00DE71D5"/>
    <w:rsid w:val="00DE7FBF"/>
    <w:rsid w:val="00DF0173"/>
    <w:rsid w:val="00DF0186"/>
    <w:rsid w:val="00DF0591"/>
    <w:rsid w:val="00DF09E7"/>
    <w:rsid w:val="00DF1ABF"/>
    <w:rsid w:val="00DF266C"/>
    <w:rsid w:val="00DF3094"/>
    <w:rsid w:val="00DF337C"/>
    <w:rsid w:val="00DF4217"/>
    <w:rsid w:val="00DF447D"/>
    <w:rsid w:val="00DF4ADB"/>
    <w:rsid w:val="00DF4D55"/>
    <w:rsid w:val="00DF6348"/>
    <w:rsid w:val="00DF64F9"/>
    <w:rsid w:val="00DF6D42"/>
    <w:rsid w:val="00DF6E61"/>
    <w:rsid w:val="00DF6EA2"/>
    <w:rsid w:val="00DF6F0F"/>
    <w:rsid w:val="00DF7583"/>
    <w:rsid w:val="00E005BC"/>
    <w:rsid w:val="00E00DF6"/>
    <w:rsid w:val="00E01181"/>
    <w:rsid w:val="00E01CA9"/>
    <w:rsid w:val="00E0208D"/>
    <w:rsid w:val="00E0224A"/>
    <w:rsid w:val="00E02A25"/>
    <w:rsid w:val="00E0304C"/>
    <w:rsid w:val="00E03409"/>
    <w:rsid w:val="00E03E31"/>
    <w:rsid w:val="00E03F62"/>
    <w:rsid w:val="00E04B02"/>
    <w:rsid w:val="00E04BAD"/>
    <w:rsid w:val="00E0555B"/>
    <w:rsid w:val="00E05A69"/>
    <w:rsid w:val="00E0663E"/>
    <w:rsid w:val="00E06713"/>
    <w:rsid w:val="00E07625"/>
    <w:rsid w:val="00E07846"/>
    <w:rsid w:val="00E10782"/>
    <w:rsid w:val="00E10D49"/>
    <w:rsid w:val="00E11183"/>
    <w:rsid w:val="00E1156B"/>
    <w:rsid w:val="00E11788"/>
    <w:rsid w:val="00E11B6E"/>
    <w:rsid w:val="00E11E50"/>
    <w:rsid w:val="00E11EAC"/>
    <w:rsid w:val="00E12865"/>
    <w:rsid w:val="00E12EDA"/>
    <w:rsid w:val="00E1341B"/>
    <w:rsid w:val="00E1344E"/>
    <w:rsid w:val="00E13638"/>
    <w:rsid w:val="00E138BA"/>
    <w:rsid w:val="00E139C8"/>
    <w:rsid w:val="00E13EA3"/>
    <w:rsid w:val="00E13EE3"/>
    <w:rsid w:val="00E13F66"/>
    <w:rsid w:val="00E145C5"/>
    <w:rsid w:val="00E146FD"/>
    <w:rsid w:val="00E148A3"/>
    <w:rsid w:val="00E14A4E"/>
    <w:rsid w:val="00E14C0E"/>
    <w:rsid w:val="00E15C3B"/>
    <w:rsid w:val="00E1683C"/>
    <w:rsid w:val="00E1688B"/>
    <w:rsid w:val="00E1698C"/>
    <w:rsid w:val="00E16B4D"/>
    <w:rsid w:val="00E16DE7"/>
    <w:rsid w:val="00E175AB"/>
    <w:rsid w:val="00E20230"/>
    <w:rsid w:val="00E204A8"/>
    <w:rsid w:val="00E20AA4"/>
    <w:rsid w:val="00E218F3"/>
    <w:rsid w:val="00E21ECD"/>
    <w:rsid w:val="00E23600"/>
    <w:rsid w:val="00E23764"/>
    <w:rsid w:val="00E238BB"/>
    <w:rsid w:val="00E24D5D"/>
    <w:rsid w:val="00E2526C"/>
    <w:rsid w:val="00E25957"/>
    <w:rsid w:val="00E25A07"/>
    <w:rsid w:val="00E25E0C"/>
    <w:rsid w:val="00E26821"/>
    <w:rsid w:val="00E276C2"/>
    <w:rsid w:val="00E27FC1"/>
    <w:rsid w:val="00E32230"/>
    <w:rsid w:val="00E32777"/>
    <w:rsid w:val="00E32F1C"/>
    <w:rsid w:val="00E33EB2"/>
    <w:rsid w:val="00E340A3"/>
    <w:rsid w:val="00E34789"/>
    <w:rsid w:val="00E349C8"/>
    <w:rsid w:val="00E351FD"/>
    <w:rsid w:val="00E367FB"/>
    <w:rsid w:val="00E36908"/>
    <w:rsid w:val="00E375DE"/>
    <w:rsid w:val="00E3780C"/>
    <w:rsid w:val="00E37C82"/>
    <w:rsid w:val="00E40192"/>
    <w:rsid w:val="00E40372"/>
    <w:rsid w:val="00E4038D"/>
    <w:rsid w:val="00E406D5"/>
    <w:rsid w:val="00E407D1"/>
    <w:rsid w:val="00E412DA"/>
    <w:rsid w:val="00E4236C"/>
    <w:rsid w:val="00E42445"/>
    <w:rsid w:val="00E427B7"/>
    <w:rsid w:val="00E42EE3"/>
    <w:rsid w:val="00E43F9C"/>
    <w:rsid w:val="00E457B0"/>
    <w:rsid w:val="00E45B1E"/>
    <w:rsid w:val="00E46E7E"/>
    <w:rsid w:val="00E47425"/>
    <w:rsid w:val="00E4781B"/>
    <w:rsid w:val="00E50E67"/>
    <w:rsid w:val="00E51881"/>
    <w:rsid w:val="00E51F5A"/>
    <w:rsid w:val="00E5273F"/>
    <w:rsid w:val="00E52D3B"/>
    <w:rsid w:val="00E52E9C"/>
    <w:rsid w:val="00E5386D"/>
    <w:rsid w:val="00E54A16"/>
    <w:rsid w:val="00E553FE"/>
    <w:rsid w:val="00E55B0E"/>
    <w:rsid w:val="00E55CDE"/>
    <w:rsid w:val="00E56A23"/>
    <w:rsid w:val="00E56D75"/>
    <w:rsid w:val="00E57069"/>
    <w:rsid w:val="00E57125"/>
    <w:rsid w:val="00E5748E"/>
    <w:rsid w:val="00E57534"/>
    <w:rsid w:val="00E60B58"/>
    <w:rsid w:val="00E60ECA"/>
    <w:rsid w:val="00E61194"/>
    <w:rsid w:val="00E61271"/>
    <w:rsid w:val="00E61432"/>
    <w:rsid w:val="00E61EB6"/>
    <w:rsid w:val="00E62198"/>
    <w:rsid w:val="00E62205"/>
    <w:rsid w:val="00E62402"/>
    <w:rsid w:val="00E629CE"/>
    <w:rsid w:val="00E6330A"/>
    <w:rsid w:val="00E639A2"/>
    <w:rsid w:val="00E64D3D"/>
    <w:rsid w:val="00E64F12"/>
    <w:rsid w:val="00E651BD"/>
    <w:rsid w:val="00E65303"/>
    <w:rsid w:val="00E65F59"/>
    <w:rsid w:val="00E6660C"/>
    <w:rsid w:val="00E66914"/>
    <w:rsid w:val="00E66B04"/>
    <w:rsid w:val="00E70940"/>
    <w:rsid w:val="00E71214"/>
    <w:rsid w:val="00E72815"/>
    <w:rsid w:val="00E7282F"/>
    <w:rsid w:val="00E72A3A"/>
    <w:rsid w:val="00E73D28"/>
    <w:rsid w:val="00E743ED"/>
    <w:rsid w:val="00E746DB"/>
    <w:rsid w:val="00E74EBD"/>
    <w:rsid w:val="00E75C84"/>
    <w:rsid w:val="00E76967"/>
    <w:rsid w:val="00E76A01"/>
    <w:rsid w:val="00E76BE5"/>
    <w:rsid w:val="00E77615"/>
    <w:rsid w:val="00E77B28"/>
    <w:rsid w:val="00E8021E"/>
    <w:rsid w:val="00E80546"/>
    <w:rsid w:val="00E8089F"/>
    <w:rsid w:val="00E80B3F"/>
    <w:rsid w:val="00E81356"/>
    <w:rsid w:val="00E8206F"/>
    <w:rsid w:val="00E82089"/>
    <w:rsid w:val="00E82125"/>
    <w:rsid w:val="00E82174"/>
    <w:rsid w:val="00E82FE1"/>
    <w:rsid w:val="00E84879"/>
    <w:rsid w:val="00E84CB2"/>
    <w:rsid w:val="00E84F53"/>
    <w:rsid w:val="00E850D5"/>
    <w:rsid w:val="00E85297"/>
    <w:rsid w:val="00E85FB8"/>
    <w:rsid w:val="00E86CB3"/>
    <w:rsid w:val="00E90CCB"/>
    <w:rsid w:val="00E90EA6"/>
    <w:rsid w:val="00E910B6"/>
    <w:rsid w:val="00E91A76"/>
    <w:rsid w:val="00E91B9D"/>
    <w:rsid w:val="00E9219F"/>
    <w:rsid w:val="00E92335"/>
    <w:rsid w:val="00E923A7"/>
    <w:rsid w:val="00E92C99"/>
    <w:rsid w:val="00E94B7D"/>
    <w:rsid w:val="00E97ED9"/>
    <w:rsid w:val="00E97FA8"/>
    <w:rsid w:val="00EA03E0"/>
    <w:rsid w:val="00EA071A"/>
    <w:rsid w:val="00EA0B2B"/>
    <w:rsid w:val="00EA0C30"/>
    <w:rsid w:val="00EA1031"/>
    <w:rsid w:val="00EA1780"/>
    <w:rsid w:val="00EA24E5"/>
    <w:rsid w:val="00EA28E2"/>
    <w:rsid w:val="00EA3B58"/>
    <w:rsid w:val="00EA3B82"/>
    <w:rsid w:val="00EA404E"/>
    <w:rsid w:val="00EA55A7"/>
    <w:rsid w:val="00EA606B"/>
    <w:rsid w:val="00EA6166"/>
    <w:rsid w:val="00EA61C2"/>
    <w:rsid w:val="00EA6D80"/>
    <w:rsid w:val="00EA735E"/>
    <w:rsid w:val="00EA777D"/>
    <w:rsid w:val="00EA78CB"/>
    <w:rsid w:val="00EB044A"/>
    <w:rsid w:val="00EB0E35"/>
    <w:rsid w:val="00EB1013"/>
    <w:rsid w:val="00EB2381"/>
    <w:rsid w:val="00EB4F49"/>
    <w:rsid w:val="00EB54F0"/>
    <w:rsid w:val="00EB5B62"/>
    <w:rsid w:val="00EB690C"/>
    <w:rsid w:val="00EB7860"/>
    <w:rsid w:val="00EB791E"/>
    <w:rsid w:val="00EB7B46"/>
    <w:rsid w:val="00EC009C"/>
    <w:rsid w:val="00EC04CE"/>
    <w:rsid w:val="00EC0950"/>
    <w:rsid w:val="00EC09FA"/>
    <w:rsid w:val="00EC0A29"/>
    <w:rsid w:val="00EC0C20"/>
    <w:rsid w:val="00EC2431"/>
    <w:rsid w:val="00EC28FC"/>
    <w:rsid w:val="00EC29FE"/>
    <w:rsid w:val="00EC32FB"/>
    <w:rsid w:val="00EC3AA3"/>
    <w:rsid w:val="00EC3CF8"/>
    <w:rsid w:val="00EC4ECE"/>
    <w:rsid w:val="00EC7863"/>
    <w:rsid w:val="00EC7948"/>
    <w:rsid w:val="00EC7BD9"/>
    <w:rsid w:val="00ED0269"/>
    <w:rsid w:val="00ED1D7A"/>
    <w:rsid w:val="00ED2642"/>
    <w:rsid w:val="00ED427E"/>
    <w:rsid w:val="00ED43B2"/>
    <w:rsid w:val="00ED4518"/>
    <w:rsid w:val="00ED5206"/>
    <w:rsid w:val="00ED5F27"/>
    <w:rsid w:val="00ED780D"/>
    <w:rsid w:val="00EE01E0"/>
    <w:rsid w:val="00EE0277"/>
    <w:rsid w:val="00EE1CE2"/>
    <w:rsid w:val="00EE220F"/>
    <w:rsid w:val="00EE2900"/>
    <w:rsid w:val="00EE291F"/>
    <w:rsid w:val="00EE2B81"/>
    <w:rsid w:val="00EE2F37"/>
    <w:rsid w:val="00EE4007"/>
    <w:rsid w:val="00EE498A"/>
    <w:rsid w:val="00EE4B8D"/>
    <w:rsid w:val="00EE5028"/>
    <w:rsid w:val="00EE5332"/>
    <w:rsid w:val="00EE5FA9"/>
    <w:rsid w:val="00EE6289"/>
    <w:rsid w:val="00EE6C0C"/>
    <w:rsid w:val="00EE6CB0"/>
    <w:rsid w:val="00EE7206"/>
    <w:rsid w:val="00EF00DD"/>
    <w:rsid w:val="00EF0226"/>
    <w:rsid w:val="00EF0C48"/>
    <w:rsid w:val="00EF16A3"/>
    <w:rsid w:val="00EF2343"/>
    <w:rsid w:val="00EF26FD"/>
    <w:rsid w:val="00EF2EF8"/>
    <w:rsid w:val="00EF42A4"/>
    <w:rsid w:val="00EF48DE"/>
    <w:rsid w:val="00EF525F"/>
    <w:rsid w:val="00EF5646"/>
    <w:rsid w:val="00EF7144"/>
    <w:rsid w:val="00EF7F77"/>
    <w:rsid w:val="00EF7F87"/>
    <w:rsid w:val="00F002C8"/>
    <w:rsid w:val="00F0056A"/>
    <w:rsid w:val="00F007C9"/>
    <w:rsid w:val="00F01026"/>
    <w:rsid w:val="00F01410"/>
    <w:rsid w:val="00F01806"/>
    <w:rsid w:val="00F02473"/>
    <w:rsid w:val="00F024F5"/>
    <w:rsid w:val="00F026E8"/>
    <w:rsid w:val="00F02DF5"/>
    <w:rsid w:val="00F04198"/>
    <w:rsid w:val="00F04391"/>
    <w:rsid w:val="00F0471B"/>
    <w:rsid w:val="00F048DB"/>
    <w:rsid w:val="00F06540"/>
    <w:rsid w:val="00F10591"/>
    <w:rsid w:val="00F1071D"/>
    <w:rsid w:val="00F1071F"/>
    <w:rsid w:val="00F10DD0"/>
    <w:rsid w:val="00F11560"/>
    <w:rsid w:val="00F115F7"/>
    <w:rsid w:val="00F12438"/>
    <w:rsid w:val="00F12C62"/>
    <w:rsid w:val="00F12DD9"/>
    <w:rsid w:val="00F13768"/>
    <w:rsid w:val="00F13D39"/>
    <w:rsid w:val="00F14993"/>
    <w:rsid w:val="00F14FEF"/>
    <w:rsid w:val="00F1514D"/>
    <w:rsid w:val="00F15E04"/>
    <w:rsid w:val="00F15FD9"/>
    <w:rsid w:val="00F163E8"/>
    <w:rsid w:val="00F16E94"/>
    <w:rsid w:val="00F17F8B"/>
    <w:rsid w:val="00F20233"/>
    <w:rsid w:val="00F21067"/>
    <w:rsid w:val="00F21498"/>
    <w:rsid w:val="00F218B9"/>
    <w:rsid w:val="00F21A29"/>
    <w:rsid w:val="00F22CC2"/>
    <w:rsid w:val="00F22E8A"/>
    <w:rsid w:val="00F22ED6"/>
    <w:rsid w:val="00F23DD0"/>
    <w:rsid w:val="00F2427E"/>
    <w:rsid w:val="00F24BEE"/>
    <w:rsid w:val="00F24D7E"/>
    <w:rsid w:val="00F252F0"/>
    <w:rsid w:val="00F25EEC"/>
    <w:rsid w:val="00F26C68"/>
    <w:rsid w:val="00F2742B"/>
    <w:rsid w:val="00F2797C"/>
    <w:rsid w:val="00F27A5A"/>
    <w:rsid w:val="00F27B37"/>
    <w:rsid w:val="00F30012"/>
    <w:rsid w:val="00F304A7"/>
    <w:rsid w:val="00F305E9"/>
    <w:rsid w:val="00F3065C"/>
    <w:rsid w:val="00F306C3"/>
    <w:rsid w:val="00F306EA"/>
    <w:rsid w:val="00F31423"/>
    <w:rsid w:val="00F3335E"/>
    <w:rsid w:val="00F3427E"/>
    <w:rsid w:val="00F344EF"/>
    <w:rsid w:val="00F34F9C"/>
    <w:rsid w:val="00F352D4"/>
    <w:rsid w:val="00F35645"/>
    <w:rsid w:val="00F35ED3"/>
    <w:rsid w:val="00F401AE"/>
    <w:rsid w:val="00F405E2"/>
    <w:rsid w:val="00F4120F"/>
    <w:rsid w:val="00F415BE"/>
    <w:rsid w:val="00F420EF"/>
    <w:rsid w:val="00F42B85"/>
    <w:rsid w:val="00F42C54"/>
    <w:rsid w:val="00F437B4"/>
    <w:rsid w:val="00F4451A"/>
    <w:rsid w:val="00F4535A"/>
    <w:rsid w:val="00F4545D"/>
    <w:rsid w:val="00F46A4C"/>
    <w:rsid w:val="00F475D4"/>
    <w:rsid w:val="00F47BBB"/>
    <w:rsid w:val="00F50C23"/>
    <w:rsid w:val="00F513F6"/>
    <w:rsid w:val="00F51601"/>
    <w:rsid w:val="00F51E1B"/>
    <w:rsid w:val="00F52838"/>
    <w:rsid w:val="00F52AA0"/>
    <w:rsid w:val="00F52D17"/>
    <w:rsid w:val="00F5340E"/>
    <w:rsid w:val="00F5354B"/>
    <w:rsid w:val="00F538B6"/>
    <w:rsid w:val="00F553A2"/>
    <w:rsid w:val="00F561C2"/>
    <w:rsid w:val="00F564F4"/>
    <w:rsid w:val="00F56720"/>
    <w:rsid w:val="00F57D37"/>
    <w:rsid w:val="00F57E27"/>
    <w:rsid w:val="00F601EB"/>
    <w:rsid w:val="00F6053B"/>
    <w:rsid w:val="00F60FCC"/>
    <w:rsid w:val="00F615BA"/>
    <w:rsid w:val="00F61667"/>
    <w:rsid w:val="00F61B20"/>
    <w:rsid w:val="00F61E0D"/>
    <w:rsid w:val="00F62CA2"/>
    <w:rsid w:val="00F63865"/>
    <w:rsid w:val="00F63A91"/>
    <w:rsid w:val="00F63B6F"/>
    <w:rsid w:val="00F641DC"/>
    <w:rsid w:val="00F6459D"/>
    <w:rsid w:val="00F6545C"/>
    <w:rsid w:val="00F65640"/>
    <w:rsid w:val="00F656C3"/>
    <w:rsid w:val="00F65DB9"/>
    <w:rsid w:val="00F65F8B"/>
    <w:rsid w:val="00F6656B"/>
    <w:rsid w:val="00F66E64"/>
    <w:rsid w:val="00F6723B"/>
    <w:rsid w:val="00F70391"/>
    <w:rsid w:val="00F70BC2"/>
    <w:rsid w:val="00F70C16"/>
    <w:rsid w:val="00F70E0F"/>
    <w:rsid w:val="00F715E7"/>
    <w:rsid w:val="00F71ED5"/>
    <w:rsid w:val="00F72A52"/>
    <w:rsid w:val="00F72D86"/>
    <w:rsid w:val="00F7320E"/>
    <w:rsid w:val="00F735C4"/>
    <w:rsid w:val="00F73CFA"/>
    <w:rsid w:val="00F75671"/>
    <w:rsid w:val="00F757F1"/>
    <w:rsid w:val="00F75B2D"/>
    <w:rsid w:val="00F769F7"/>
    <w:rsid w:val="00F76AEB"/>
    <w:rsid w:val="00F77F84"/>
    <w:rsid w:val="00F8055F"/>
    <w:rsid w:val="00F80826"/>
    <w:rsid w:val="00F81CCF"/>
    <w:rsid w:val="00F82358"/>
    <w:rsid w:val="00F83E70"/>
    <w:rsid w:val="00F847AA"/>
    <w:rsid w:val="00F85A7C"/>
    <w:rsid w:val="00F85C4B"/>
    <w:rsid w:val="00F85CB0"/>
    <w:rsid w:val="00F86E85"/>
    <w:rsid w:val="00F875EB"/>
    <w:rsid w:val="00F90480"/>
    <w:rsid w:val="00F905CD"/>
    <w:rsid w:val="00F914A1"/>
    <w:rsid w:val="00F917E9"/>
    <w:rsid w:val="00F91EDD"/>
    <w:rsid w:val="00F9249D"/>
    <w:rsid w:val="00F92A2B"/>
    <w:rsid w:val="00F930EF"/>
    <w:rsid w:val="00F932FA"/>
    <w:rsid w:val="00F93861"/>
    <w:rsid w:val="00F93FAA"/>
    <w:rsid w:val="00F94195"/>
    <w:rsid w:val="00F941E9"/>
    <w:rsid w:val="00F94339"/>
    <w:rsid w:val="00F95153"/>
    <w:rsid w:val="00F95AEA"/>
    <w:rsid w:val="00F95D4F"/>
    <w:rsid w:val="00F95E5A"/>
    <w:rsid w:val="00F95F7D"/>
    <w:rsid w:val="00F96858"/>
    <w:rsid w:val="00F96D5F"/>
    <w:rsid w:val="00F97022"/>
    <w:rsid w:val="00F9725A"/>
    <w:rsid w:val="00F977BD"/>
    <w:rsid w:val="00F97E44"/>
    <w:rsid w:val="00FA017E"/>
    <w:rsid w:val="00FA0855"/>
    <w:rsid w:val="00FA0D8D"/>
    <w:rsid w:val="00FA0F69"/>
    <w:rsid w:val="00FA1151"/>
    <w:rsid w:val="00FA12C6"/>
    <w:rsid w:val="00FA1C8B"/>
    <w:rsid w:val="00FA2761"/>
    <w:rsid w:val="00FA2897"/>
    <w:rsid w:val="00FA28A6"/>
    <w:rsid w:val="00FA2AC2"/>
    <w:rsid w:val="00FA30B5"/>
    <w:rsid w:val="00FA3949"/>
    <w:rsid w:val="00FA3D81"/>
    <w:rsid w:val="00FA3E43"/>
    <w:rsid w:val="00FA4032"/>
    <w:rsid w:val="00FA453F"/>
    <w:rsid w:val="00FA48A2"/>
    <w:rsid w:val="00FA56DB"/>
    <w:rsid w:val="00FA5C1D"/>
    <w:rsid w:val="00FA6C23"/>
    <w:rsid w:val="00FA7046"/>
    <w:rsid w:val="00FA7068"/>
    <w:rsid w:val="00FA71C3"/>
    <w:rsid w:val="00FA7310"/>
    <w:rsid w:val="00FA73E4"/>
    <w:rsid w:val="00FA7D2B"/>
    <w:rsid w:val="00FB076A"/>
    <w:rsid w:val="00FB0888"/>
    <w:rsid w:val="00FB0F47"/>
    <w:rsid w:val="00FB1FD1"/>
    <w:rsid w:val="00FB22B9"/>
    <w:rsid w:val="00FB2803"/>
    <w:rsid w:val="00FB287B"/>
    <w:rsid w:val="00FB3C63"/>
    <w:rsid w:val="00FB499B"/>
    <w:rsid w:val="00FB4DCD"/>
    <w:rsid w:val="00FB5DF6"/>
    <w:rsid w:val="00FB6433"/>
    <w:rsid w:val="00FB71F3"/>
    <w:rsid w:val="00FB79C2"/>
    <w:rsid w:val="00FB7CB8"/>
    <w:rsid w:val="00FB7EFA"/>
    <w:rsid w:val="00FC0695"/>
    <w:rsid w:val="00FC07BC"/>
    <w:rsid w:val="00FC14FE"/>
    <w:rsid w:val="00FC19C5"/>
    <w:rsid w:val="00FC1E3E"/>
    <w:rsid w:val="00FC24AD"/>
    <w:rsid w:val="00FC4EE8"/>
    <w:rsid w:val="00FC54E2"/>
    <w:rsid w:val="00FC572A"/>
    <w:rsid w:val="00FC650D"/>
    <w:rsid w:val="00FC6708"/>
    <w:rsid w:val="00FC6A64"/>
    <w:rsid w:val="00FC6A95"/>
    <w:rsid w:val="00FC6B9D"/>
    <w:rsid w:val="00FC7130"/>
    <w:rsid w:val="00FC71AE"/>
    <w:rsid w:val="00FC7FCA"/>
    <w:rsid w:val="00FD0297"/>
    <w:rsid w:val="00FD0555"/>
    <w:rsid w:val="00FD0D4D"/>
    <w:rsid w:val="00FD2059"/>
    <w:rsid w:val="00FD275B"/>
    <w:rsid w:val="00FD30CC"/>
    <w:rsid w:val="00FD38C3"/>
    <w:rsid w:val="00FD3A0E"/>
    <w:rsid w:val="00FD3B14"/>
    <w:rsid w:val="00FD3D09"/>
    <w:rsid w:val="00FD3F3C"/>
    <w:rsid w:val="00FD432C"/>
    <w:rsid w:val="00FD5352"/>
    <w:rsid w:val="00FD583A"/>
    <w:rsid w:val="00FD5F6B"/>
    <w:rsid w:val="00FD5F88"/>
    <w:rsid w:val="00FD6291"/>
    <w:rsid w:val="00FD66C4"/>
    <w:rsid w:val="00FD7521"/>
    <w:rsid w:val="00FD7984"/>
    <w:rsid w:val="00FD7AD8"/>
    <w:rsid w:val="00FE07D6"/>
    <w:rsid w:val="00FE09B6"/>
    <w:rsid w:val="00FE1DB4"/>
    <w:rsid w:val="00FE1E4E"/>
    <w:rsid w:val="00FE2C8A"/>
    <w:rsid w:val="00FE32AF"/>
    <w:rsid w:val="00FE3518"/>
    <w:rsid w:val="00FE40CB"/>
    <w:rsid w:val="00FE4332"/>
    <w:rsid w:val="00FE43BE"/>
    <w:rsid w:val="00FE463D"/>
    <w:rsid w:val="00FE4A06"/>
    <w:rsid w:val="00FE67AF"/>
    <w:rsid w:val="00FE68ED"/>
    <w:rsid w:val="00FE7EC9"/>
    <w:rsid w:val="00FF0475"/>
    <w:rsid w:val="00FF077F"/>
    <w:rsid w:val="00FF0C49"/>
    <w:rsid w:val="00FF1289"/>
    <w:rsid w:val="00FF20E3"/>
    <w:rsid w:val="00FF2423"/>
    <w:rsid w:val="00FF2621"/>
    <w:rsid w:val="00FF31C4"/>
    <w:rsid w:val="00FF337F"/>
    <w:rsid w:val="00FF37FB"/>
    <w:rsid w:val="00FF38CD"/>
    <w:rsid w:val="00FF3EB6"/>
    <w:rsid w:val="00FF4F5E"/>
    <w:rsid w:val="00FF58CB"/>
    <w:rsid w:val="00FF66D5"/>
    <w:rsid w:val="00FF69F3"/>
    <w:rsid w:val="00FF6D63"/>
    <w:rsid w:val="00FF756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6f9,#9fc,#396"/>
    </o:shapedefaults>
    <o:shapelayout v:ext="edit">
      <o:idmap v:ext="edit" data="1"/>
    </o:shapelayout>
  </w:shapeDefaults>
  <w:decimalSymbol w:val=","/>
  <w:listSeparator w:val=";"/>
  <w15:chartTrackingRefBased/>
  <w15:docId w15:val="{24F3FDA5-B9E7-4666-94CD-9BF7F29022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id-ID" w:eastAsia="id-ID"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header" w:uiPriority="99"/>
    <w:lsdException w:name="footer" w:uiPriority="99"/>
    <w:lsdException w:name="caption" w:uiPriority="35" w:qFormat="1"/>
    <w:lsdException w:name="Title" w:qFormat="1"/>
    <w:lsdException w:name="Subtitle"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1CF2"/>
    <w:pPr>
      <w:spacing w:after="200" w:line="276" w:lineRule="auto"/>
      <w:jc w:val="both"/>
    </w:pPr>
    <w:rPr>
      <w:sz w:val="22"/>
      <w:szCs w:val="22"/>
      <w:lang w:val="en-US" w:eastAsia="en-US" w:bidi="en-US"/>
    </w:rPr>
  </w:style>
  <w:style w:type="paragraph" w:styleId="Heading1">
    <w:name w:val="heading 1"/>
    <w:basedOn w:val="Normal"/>
    <w:next w:val="Normal"/>
    <w:link w:val="Heading1Char"/>
    <w:uiPriority w:val="9"/>
    <w:qFormat/>
    <w:rsid w:val="00F977BD"/>
    <w:pPr>
      <w:keepNext/>
      <w:keepLines/>
      <w:spacing w:before="480" w:after="0"/>
      <w:outlineLvl w:val="0"/>
    </w:pPr>
    <w:rPr>
      <w:rFonts w:ascii="Cambria" w:hAnsi="Cambria"/>
      <w:b/>
      <w:bCs/>
      <w:color w:val="365F91"/>
      <w:sz w:val="28"/>
      <w:szCs w:val="28"/>
      <w:lang w:val="x-none" w:eastAsia="x-none" w:bidi="ar-SA"/>
    </w:rPr>
  </w:style>
  <w:style w:type="paragraph" w:styleId="Heading2">
    <w:name w:val="heading 2"/>
    <w:basedOn w:val="Normal"/>
    <w:next w:val="Normal"/>
    <w:link w:val="Heading2Char"/>
    <w:uiPriority w:val="9"/>
    <w:qFormat/>
    <w:rsid w:val="00F977BD"/>
    <w:pPr>
      <w:keepNext/>
      <w:keepLines/>
      <w:spacing w:before="200" w:after="0"/>
      <w:outlineLvl w:val="1"/>
    </w:pPr>
    <w:rPr>
      <w:rFonts w:ascii="Cambria" w:hAnsi="Cambria"/>
      <w:b/>
      <w:bCs/>
      <w:color w:val="4F81BD"/>
      <w:sz w:val="26"/>
      <w:szCs w:val="26"/>
      <w:lang w:val="x-none" w:eastAsia="x-none" w:bidi="ar-SA"/>
    </w:rPr>
  </w:style>
  <w:style w:type="paragraph" w:styleId="Heading3">
    <w:name w:val="heading 3"/>
    <w:basedOn w:val="Normal"/>
    <w:next w:val="Normal"/>
    <w:link w:val="Heading3Char"/>
    <w:uiPriority w:val="9"/>
    <w:qFormat/>
    <w:rsid w:val="00F977BD"/>
    <w:pPr>
      <w:keepNext/>
      <w:keepLines/>
      <w:spacing w:before="200" w:after="0"/>
      <w:outlineLvl w:val="2"/>
    </w:pPr>
    <w:rPr>
      <w:rFonts w:ascii="Cambria" w:hAnsi="Cambria"/>
      <w:b/>
      <w:bCs/>
      <w:color w:val="4F81BD"/>
      <w:sz w:val="20"/>
      <w:szCs w:val="20"/>
      <w:lang w:val="x-none" w:eastAsia="x-none" w:bidi="ar-SA"/>
    </w:rPr>
  </w:style>
  <w:style w:type="paragraph" w:styleId="Heading4">
    <w:name w:val="heading 4"/>
    <w:basedOn w:val="Normal"/>
    <w:next w:val="Normal"/>
    <w:link w:val="Heading4Char"/>
    <w:uiPriority w:val="9"/>
    <w:qFormat/>
    <w:rsid w:val="00F977BD"/>
    <w:pPr>
      <w:keepNext/>
      <w:keepLines/>
      <w:spacing w:before="200" w:after="0"/>
      <w:outlineLvl w:val="3"/>
    </w:pPr>
    <w:rPr>
      <w:rFonts w:ascii="Cambria" w:hAnsi="Cambria"/>
      <w:b/>
      <w:bCs/>
      <w:i/>
      <w:iCs/>
      <w:color w:val="4F81BD"/>
      <w:sz w:val="20"/>
      <w:szCs w:val="20"/>
      <w:lang w:val="x-none" w:eastAsia="x-none" w:bidi="ar-SA"/>
    </w:rPr>
  </w:style>
  <w:style w:type="paragraph" w:styleId="Heading5">
    <w:name w:val="heading 5"/>
    <w:basedOn w:val="Normal"/>
    <w:next w:val="Normal"/>
    <w:link w:val="Heading5Char"/>
    <w:uiPriority w:val="9"/>
    <w:qFormat/>
    <w:rsid w:val="00F977BD"/>
    <w:pPr>
      <w:keepNext/>
      <w:keepLines/>
      <w:spacing w:before="200" w:after="0"/>
      <w:outlineLvl w:val="4"/>
    </w:pPr>
    <w:rPr>
      <w:rFonts w:ascii="Cambria" w:hAnsi="Cambria"/>
      <w:color w:val="243F60"/>
      <w:sz w:val="20"/>
      <w:szCs w:val="20"/>
      <w:lang w:val="x-none" w:eastAsia="x-none" w:bidi="ar-SA"/>
    </w:rPr>
  </w:style>
  <w:style w:type="paragraph" w:styleId="Heading6">
    <w:name w:val="heading 6"/>
    <w:basedOn w:val="Normal"/>
    <w:next w:val="Normal"/>
    <w:link w:val="Heading6Char"/>
    <w:uiPriority w:val="9"/>
    <w:qFormat/>
    <w:rsid w:val="00F977BD"/>
    <w:pPr>
      <w:keepNext/>
      <w:keepLines/>
      <w:spacing w:before="200" w:after="0"/>
      <w:outlineLvl w:val="5"/>
    </w:pPr>
    <w:rPr>
      <w:rFonts w:ascii="Cambria" w:hAnsi="Cambria"/>
      <w:i/>
      <w:iCs/>
      <w:color w:val="243F60"/>
      <w:sz w:val="20"/>
      <w:szCs w:val="20"/>
      <w:lang w:val="x-none" w:eastAsia="x-none" w:bidi="ar-SA"/>
    </w:rPr>
  </w:style>
  <w:style w:type="paragraph" w:styleId="Heading7">
    <w:name w:val="heading 7"/>
    <w:basedOn w:val="Normal"/>
    <w:next w:val="Normal"/>
    <w:link w:val="Heading7Char"/>
    <w:uiPriority w:val="9"/>
    <w:qFormat/>
    <w:rsid w:val="00F977BD"/>
    <w:pPr>
      <w:keepNext/>
      <w:keepLines/>
      <w:spacing w:before="200" w:after="0"/>
      <w:outlineLvl w:val="6"/>
    </w:pPr>
    <w:rPr>
      <w:rFonts w:ascii="Cambria" w:hAnsi="Cambria"/>
      <w:i/>
      <w:iCs/>
      <w:color w:val="404040"/>
      <w:sz w:val="20"/>
      <w:szCs w:val="20"/>
      <w:lang w:val="x-none" w:eastAsia="x-none" w:bidi="ar-SA"/>
    </w:rPr>
  </w:style>
  <w:style w:type="paragraph" w:styleId="Heading8">
    <w:name w:val="heading 8"/>
    <w:basedOn w:val="Normal"/>
    <w:next w:val="Normal"/>
    <w:link w:val="Heading8Char"/>
    <w:uiPriority w:val="9"/>
    <w:qFormat/>
    <w:rsid w:val="00F977BD"/>
    <w:pPr>
      <w:keepNext/>
      <w:keepLines/>
      <w:spacing w:before="200" w:after="0"/>
      <w:outlineLvl w:val="7"/>
    </w:pPr>
    <w:rPr>
      <w:rFonts w:ascii="Cambria" w:hAnsi="Cambria"/>
      <w:color w:val="4F81BD"/>
      <w:sz w:val="20"/>
      <w:szCs w:val="20"/>
      <w:lang w:val="x-none" w:eastAsia="x-none" w:bidi="ar-SA"/>
    </w:rPr>
  </w:style>
  <w:style w:type="paragraph" w:styleId="Heading9">
    <w:name w:val="heading 9"/>
    <w:basedOn w:val="Normal"/>
    <w:next w:val="Normal"/>
    <w:link w:val="Heading9Char"/>
    <w:uiPriority w:val="9"/>
    <w:qFormat/>
    <w:rsid w:val="00F977BD"/>
    <w:pPr>
      <w:keepNext/>
      <w:keepLines/>
      <w:spacing w:before="200" w:after="0"/>
      <w:outlineLvl w:val="8"/>
    </w:pPr>
    <w:rPr>
      <w:rFonts w:ascii="Cambria" w:hAnsi="Cambria"/>
      <w:i/>
      <w:iCs/>
      <w:color w:val="404040"/>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12DD9"/>
    <w:pPr>
      <w:tabs>
        <w:tab w:val="center" w:pos="4320"/>
        <w:tab w:val="right" w:pos="8640"/>
      </w:tabs>
    </w:pPr>
    <w:rPr>
      <w:sz w:val="24"/>
      <w:szCs w:val="24"/>
      <w:lang w:val="x-none" w:eastAsia="x-none" w:bidi="ar-SA"/>
    </w:rPr>
  </w:style>
  <w:style w:type="character" w:styleId="PageNumber">
    <w:name w:val="page number"/>
    <w:basedOn w:val="DefaultParagraphFont"/>
    <w:rsid w:val="00F12DD9"/>
  </w:style>
  <w:style w:type="table" w:styleId="TableGrid">
    <w:name w:val="Table Grid"/>
    <w:basedOn w:val="TableNormal"/>
    <w:rsid w:val="00703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34249E"/>
    <w:pPr>
      <w:tabs>
        <w:tab w:val="center" w:pos="4680"/>
        <w:tab w:val="right" w:pos="9360"/>
      </w:tabs>
    </w:pPr>
    <w:rPr>
      <w:sz w:val="24"/>
      <w:szCs w:val="24"/>
      <w:lang w:val="x-none" w:eastAsia="x-none" w:bidi="ar-SA"/>
    </w:rPr>
  </w:style>
  <w:style w:type="character" w:customStyle="1" w:styleId="HeaderChar">
    <w:name w:val="Header Char"/>
    <w:link w:val="Header"/>
    <w:uiPriority w:val="99"/>
    <w:rsid w:val="0034249E"/>
    <w:rPr>
      <w:sz w:val="24"/>
      <w:szCs w:val="24"/>
    </w:rPr>
  </w:style>
  <w:style w:type="character" w:customStyle="1" w:styleId="FooterChar">
    <w:name w:val="Footer Char"/>
    <w:link w:val="Footer"/>
    <w:uiPriority w:val="99"/>
    <w:rsid w:val="0034249E"/>
    <w:rPr>
      <w:sz w:val="24"/>
      <w:szCs w:val="24"/>
    </w:rPr>
  </w:style>
  <w:style w:type="paragraph" w:styleId="BalloonText">
    <w:name w:val="Balloon Text"/>
    <w:basedOn w:val="Normal"/>
    <w:link w:val="BalloonTextChar"/>
    <w:uiPriority w:val="99"/>
    <w:semiHidden/>
    <w:unhideWhenUsed/>
    <w:rsid w:val="0034249E"/>
    <w:rPr>
      <w:rFonts w:ascii="Tahoma" w:hAnsi="Tahoma"/>
      <w:sz w:val="16"/>
      <w:szCs w:val="16"/>
      <w:lang w:val="x-none" w:eastAsia="x-none" w:bidi="ar-SA"/>
    </w:rPr>
  </w:style>
  <w:style w:type="character" w:customStyle="1" w:styleId="BalloonTextChar">
    <w:name w:val="Balloon Text Char"/>
    <w:link w:val="BalloonText"/>
    <w:uiPriority w:val="99"/>
    <w:semiHidden/>
    <w:rsid w:val="0034249E"/>
    <w:rPr>
      <w:rFonts w:ascii="Tahoma" w:hAnsi="Tahoma" w:cs="Tahoma"/>
      <w:sz w:val="16"/>
      <w:szCs w:val="16"/>
    </w:rPr>
  </w:style>
  <w:style w:type="paragraph" w:styleId="ListParagraph">
    <w:name w:val="List Paragraph"/>
    <w:basedOn w:val="Normal"/>
    <w:uiPriority w:val="34"/>
    <w:qFormat/>
    <w:rsid w:val="00F977BD"/>
    <w:pPr>
      <w:ind w:left="720"/>
      <w:contextualSpacing/>
    </w:pPr>
  </w:style>
  <w:style w:type="character" w:customStyle="1" w:styleId="Heading1Char">
    <w:name w:val="Heading 1 Char"/>
    <w:link w:val="Heading1"/>
    <w:uiPriority w:val="9"/>
    <w:rsid w:val="00F977BD"/>
    <w:rPr>
      <w:rFonts w:ascii="Cambria" w:eastAsia="Times New Roman" w:hAnsi="Cambria" w:cs="Times New Roman"/>
      <w:b/>
      <w:bCs/>
      <w:color w:val="365F91"/>
      <w:sz w:val="28"/>
      <w:szCs w:val="28"/>
    </w:rPr>
  </w:style>
  <w:style w:type="character" w:customStyle="1" w:styleId="Heading2Char">
    <w:name w:val="Heading 2 Char"/>
    <w:link w:val="Heading2"/>
    <w:uiPriority w:val="9"/>
    <w:semiHidden/>
    <w:rsid w:val="00F977BD"/>
    <w:rPr>
      <w:rFonts w:ascii="Cambria" w:eastAsia="Times New Roman" w:hAnsi="Cambria" w:cs="Times New Roman"/>
      <w:b/>
      <w:bCs/>
      <w:color w:val="4F81BD"/>
      <w:sz w:val="26"/>
      <w:szCs w:val="26"/>
    </w:rPr>
  </w:style>
  <w:style w:type="character" w:customStyle="1" w:styleId="Heading3Char">
    <w:name w:val="Heading 3 Char"/>
    <w:link w:val="Heading3"/>
    <w:uiPriority w:val="9"/>
    <w:rsid w:val="00F977BD"/>
    <w:rPr>
      <w:rFonts w:ascii="Cambria" w:eastAsia="Times New Roman" w:hAnsi="Cambria" w:cs="Times New Roman"/>
      <w:b/>
      <w:bCs/>
      <w:color w:val="4F81BD"/>
    </w:rPr>
  </w:style>
  <w:style w:type="character" w:customStyle="1" w:styleId="Heading4Char">
    <w:name w:val="Heading 4 Char"/>
    <w:link w:val="Heading4"/>
    <w:uiPriority w:val="9"/>
    <w:rsid w:val="00F977BD"/>
    <w:rPr>
      <w:rFonts w:ascii="Cambria" w:eastAsia="Times New Roman" w:hAnsi="Cambria" w:cs="Times New Roman"/>
      <w:b/>
      <w:bCs/>
      <w:i/>
      <w:iCs/>
      <w:color w:val="4F81BD"/>
    </w:rPr>
  </w:style>
  <w:style w:type="character" w:customStyle="1" w:styleId="Heading5Char">
    <w:name w:val="Heading 5 Char"/>
    <w:link w:val="Heading5"/>
    <w:uiPriority w:val="9"/>
    <w:rsid w:val="00F977BD"/>
    <w:rPr>
      <w:rFonts w:ascii="Cambria" w:eastAsia="Times New Roman" w:hAnsi="Cambria" w:cs="Times New Roman"/>
      <w:color w:val="243F60"/>
    </w:rPr>
  </w:style>
  <w:style w:type="character" w:customStyle="1" w:styleId="Heading6Char">
    <w:name w:val="Heading 6 Char"/>
    <w:link w:val="Heading6"/>
    <w:uiPriority w:val="9"/>
    <w:rsid w:val="00F977BD"/>
    <w:rPr>
      <w:rFonts w:ascii="Cambria" w:eastAsia="Times New Roman" w:hAnsi="Cambria" w:cs="Times New Roman"/>
      <w:i/>
      <w:iCs/>
      <w:color w:val="243F60"/>
    </w:rPr>
  </w:style>
  <w:style w:type="character" w:customStyle="1" w:styleId="Heading7Char">
    <w:name w:val="Heading 7 Char"/>
    <w:link w:val="Heading7"/>
    <w:uiPriority w:val="9"/>
    <w:rsid w:val="00F977BD"/>
    <w:rPr>
      <w:rFonts w:ascii="Cambria" w:eastAsia="Times New Roman" w:hAnsi="Cambria" w:cs="Times New Roman"/>
      <w:i/>
      <w:iCs/>
      <w:color w:val="404040"/>
    </w:rPr>
  </w:style>
  <w:style w:type="character" w:customStyle="1" w:styleId="Heading8Char">
    <w:name w:val="Heading 8 Char"/>
    <w:link w:val="Heading8"/>
    <w:uiPriority w:val="9"/>
    <w:rsid w:val="00F977BD"/>
    <w:rPr>
      <w:rFonts w:ascii="Cambria" w:eastAsia="Times New Roman" w:hAnsi="Cambria" w:cs="Times New Roman"/>
      <w:color w:val="4F81BD"/>
      <w:sz w:val="20"/>
      <w:szCs w:val="20"/>
    </w:rPr>
  </w:style>
  <w:style w:type="character" w:customStyle="1" w:styleId="Heading9Char">
    <w:name w:val="Heading 9 Char"/>
    <w:link w:val="Heading9"/>
    <w:uiPriority w:val="9"/>
    <w:rsid w:val="00F977BD"/>
    <w:rPr>
      <w:rFonts w:ascii="Cambria" w:eastAsia="Times New Roman" w:hAnsi="Cambria" w:cs="Times New Roman"/>
      <w:i/>
      <w:iCs/>
      <w:color w:val="404040"/>
      <w:sz w:val="20"/>
      <w:szCs w:val="20"/>
    </w:rPr>
  </w:style>
  <w:style w:type="paragraph" w:styleId="Caption">
    <w:name w:val="caption"/>
    <w:basedOn w:val="Normal"/>
    <w:next w:val="Normal"/>
    <w:uiPriority w:val="35"/>
    <w:qFormat/>
    <w:rsid w:val="00F977BD"/>
    <w:pPr>
      <w:spacing w:line="240" w:lineRule="auto"/>
    </w:pPr>
    <w:rPr>
      <w:b/>
      <w:bCs/>
      <w:color w:val="4F81BD"/>
      <w:sz w:val="18"/>
      <w:szCs w:val="18"/>
    </w:rPr>
  </w:style>
  <w:style w:type="paragraph" w:styleId="Title">
    <w:name w:val="Title"/>
    <w:aliases w:val=" Char"/>
    <w:basedOn w:val="Normal"/>
    <w:next w:val="Normal"/>
    <w:link w:val="TitleChar"/>
    <w:qFormat/>
    <w:rsid w:val="00F977BD"/>
    <w:pPr>
      <w:pBdr>
        <w:bottom w:val="single" w:sz="8" w:space="4" w:color="4F81BD"/>
      </w:pBdr>
      <w:spacing w:after="300" w:line="240" w:lineRule="auto"/>
      <w:contextualSpacing/>
    </w:pPr>
    <w:rPr>
      <w:rFonts w:ascii="Cambria" w:hAnsi="Cambria"/>
      <w:color w:val="17365D"/>
      <w:spacing w:val="5"/>
      <w:kern w:val="28"/>
      <w:sz w:val="52"/>
      <w:szCs w:val="52"/>
      <w:lang w:val="x-none" w:eastAsia="x-none" w:bidi="ar-SA"/>
    </w:rPr>
  </w:style>
  <w:style w:type="character" w:customStyle="1" w:styleId="TitleChar">
    <w:name w:val="Title Char"/>
    <w:aliases w:val=" Char Char"/>
    <w:link w:val="Title"/>
    <w:rsid w:val="00F977BD"/>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99"/>
    <w:qFormat/>
    <w:rsid w:val="00F977BD"/>
    <w:pPr>
      <w:numPr>
        <w:ilvl w:val="1"/>
      </w:numPr>
    </w:pPr>
    <w:rPr>
      <w:rFonts w:ascii="Cambria" w:hAnsi="Cambria"/>
      <w:i/>
      <w:iCs/>
      <w:color w:val="4F81BD"/>
      <w:spacing w:val="15"/>
      <w:sz w:val="24"/>
      <w:szCs w:val="24"/>
      <w:lang w:val="x-none" w:eastAsia="x-none" w:bidi="ar-SA"/>
    </w:rPr>
  </w:style>
  <w:style w:type="character" w:customStyle="1" w:styleId="SubtitleChar">
    <w:name w:val="Subtitle Char"/>
    <w:link w:val="Subtitle"/>
    <w:uiPriority w:val="99"/>
    <w:rsid w:val="00F977BD"/>
    <w:rPr>
      <w:rFonts w:ascii="Cambria" w:eastAsia="Times New Roman" w:hAnsi="Cambria" w:cs="Times New Roman"/>
      <w:i/>
      <w:iCs/>
      <w:color w:val="4F81BD"/>
      <w:spacing w:val="15"/>
      <w:sz w:val="24"/>
      <w:szCs w:val="24"/>
    </w:rPr>
  </w:style>
  <w:style w:type="character" w:styleId="Strong">
    <w:name w:val="Strong"/>
    <w:uiPriority w:val="22"/>
    <w:qFormat/>
    <w:rsid w:val="00F977BD"/>
    <w:rPr>
      <w:b/>
      <w:bCs/>
    </w:rPr>
  </w:style>
  <w:style w:type="character" w:styleId="Emphasis">
    <w:name w:val="Emphasis"/>
    <w:uiPriority w:val="20"/>
    <w:qFormat/>
    <w:rsid w:val="00F977BD"/>
    <w:rPr>
      <w:i/>
      <w:iCs/>
    </w:rPr>
  </w:style>
  <w:style w:type="paragraph" w:styleId="NoSpacing">
    <w:name w:val="No Spacing"/>
    <w:uiPriority w:val="1"/>
    <w:qFormat/>
    <w:rsid w:val="00F977BD"/>
    <w:pPr>
      <w:jc w:val="both"/>
    </w:pPr>
    <w:rPr>
      <w:sz w:val="22"/>
      <w:szCs w:val="22"/>
      <w:lang w:val="en-US" w:eastAsia="en-US" w:bidi="en-US"/>
    </w:rPr>
  </w:style>
  <w:style w:type="paragraph" w:styleId="Quote">
    <w:name w:val="Quote"/>
    <w:basedOn w:val="Normal"/>
    <w:next w:val="Normal"/>
    <w:link w:val="QuoteChar"/>
    <w:uiPriority w:val="29"/>
    <w:qFormat/>
    <w:rsid w:val="00F977BD"/>
    <w:rPr>
      <w:i/>
      <w:iCs/>
      <w:color w:val="000000"/>
      <w:sz w:val="20"/>
      <w:szCs w:val="20"/>
      <w:lang w:val="x-none" w:eastAsia="x-none" w:bidi="ar-SA"/>
    </w:rPr>
  </w:style>
  <w:style w:type="character" w:customStyle="1" w:styleId="QuoteChar">
    <w:name w:val="Quote Char"/>
    <w:link w:val="Quote"/>
    <w:uiPriority w:val="29"/>
    <w:rsid w:val="00F977BD"/>
    <w:rPr>
      <w:i/>
      <w:iCs/>
      <w:color w:val="000000"/>
    </w:rPr>
  </w:style>
  <w:style w:type="paragraph" w:styleId="IntenseQuote">
    <w:name w:val="Intense Quote"/>
    <w:basedOn w:val="Normal"/>
    <w:next w:val="Normal"/>
    <w:link w:val="IntenseQuoteChar"/>
    <w:uiPriority w:val="30"/>
    <w:qFormat/>
    <w:rsid w:val="00F977BD"/>
    <w:pPr>
      <w:pBdr>
        <w:bottom w:val="single" w:sz="4" w:space="4" w:color="4F81BD"/>
      </w:pBdr>
      <w:spacing w:before="200" w:after="280"/>
      <w:ind w:left="936" w:right="936"/>
    </w:pPr>
    <w:rPr>
      <w:b/>
      <w:bCs/>
      <w:i/>
      <w:iCs/>
      <w:color w:val="4F81BD"/>
      <w:sz w:val="20"/>
      <w:szCs w:val="20"/>
      <w:lang w:val="x-none" w:eastAsia="x-none" w:bidi="ar-SA"/>
    </w:rPr>
  </w:style>
  <w:style w:type="character" w:customStyle="1" w:styleId="IntenseQuoteChar">
    <w:name w:val="Intense Quote Char"/>
    <w:link w:val="IntenseQuote"/>
    <w:uiPriority w:val="30"/>
    <w:rsid w:val="00F977BD"/>
    <w:rPr>
      <w:b/>
      <w:bCs/>
      <w:i/>
      <w:iCs/>
      <w:color w:val="4F81BD"/>
    </w:rPr>
  </w:style>
  <w:style w:type="character" w:styleId="SubtleEmphasis">
    <w:name w:val="Subtle Emphasis"/>
    <w:uiPriority w:val="19"/>
    <w:qFormat/>
    <w:rsid w:val="00F977BD"/>
    <w:rPr>
      <w:i/>
      <w:iCs/>
      <w:color w:val="808080"/>
    </w:rPr>
  </w:style>
  <w:style w:type="character" w:styleId="IntenseEmphasis">
    <w:name w:val="Intense Emphasis"/>
    <w:uiPriority w:val="21"/>
    <w:qFormat/>
    <w:rsid w:val="00F977BD"/>
    <w:rPr>
      <w:b/>
      <w:bCs/>
      <w:i/>
      <w:iCs/>
      <w:color w:val="4F81BD"/>
    </w:rPr>
  </w:style>
  <w:style w:type="character" w:styleId="SubtleReference">
    <w:name w:val="Subtle Reference"/>
    <w:uiPriority w:val="31"/>
    <w:qFormat/>
    <w:rsid w:val="00F977BD"/>
    <w:rPr>
      <w:smallCaps/>
      <w:color w:val="C0504D"/>
      <w:u w:val="single"/>
    </w:rPr>
  </w:style>
  <w:style w:type="character" w:styleId="IntenseReference">
    <w:name w:val="Intense Reference"/>
    <w:uiPriority w:val="32"/>
    <w:qFormat/>
    <w:rsid w:val="00F977BD"/>
    <w:rPr>
      <w:b/>
      <w:bCs/>
      <w:smallCaps/>
      <w:color w:val="C0504D"/>
      <w:spacing w:val="5"/>
      <w:u w:val="single"/>
    </w:rPr>
  </w:style>
  <w:style w:type="character" w:styleId="BookTitle">
    <w:name w:val="Book Title"/>
    <w:uiPriority w:val="33"/>
    <w:qFormat/>
    <w:rsid w:val="00F977BD"/>
    <w:rPr>
      <w:b/>
      <w:bCs/>
      <w:smallCaps/>
      <w:spacing w:val="5"/>
    </w:rPr>
  </w:style>
  <w:style w:type="paragraph" w:styleId="TOCHeading">
    <w:name w:val="TOC Heading"/>
    <w:basedOn w:val="Heading1"/>
    <w:next w:val="Normal"/>
    <w:uiPriority w:val="39"/>
    <w:qFormat/>
    <w:rsid w:val="00F977BD"/>
    <w:pPr>
      <w:outlineLvl w:val="9"/>
    </w:pPr>
  </w:style>
  <w:style w:type="paragraph" w:styleId="BodyText">
    <w:name w:val="Body Text"/>
    <w:basedOn w:val="Normal"/>
    <w:link w:val="BodyTextChar"/>
    <w:rsid w:val="007C1351"/>
    <w:pPr>
      <w:tabs>
        <w:tab w:val="left" w:pos="900"/>
      </w:tabs>
      <w:spacing w:after="0" w:line="288" w:lineRule="auto"/>
    </w:pPr>
    <w:rPr>
      <w:rFonts w:ascii="Times New Roman" w:hAnsi="Times New Roman"/>
      <w:sz w:val="24"/>
      <w:szCs w:val="20"/>
      <w:lang w:val="x-none" w:eastAsia="x-none" w:bidi="ar-SA"/>
    </w:rPr>
  </w:style>
  <w:style w:type="character" w:customStyle="1" w:styleId="BodyTextChar">
    <w:name w:val="Body Text Char"/>
    <w:link w:val="BodyText"/>
    <w:rsid w:val="007C1351"/>
    <w:rPr>
      <w:rFonts w:ascii="Times New Roman" w:hAnsi="Times New Roman"/>
      <w:sz w:val="24"/>
    </w:rPr>
  </w:style>
  <w:style w:type="paragraph" w:styleId="BodyTextIndent">
    <w:name w:val="Body Text Indent"/>
    <w:basedOn w:val="Normal"/>
    <w:link w:val="BodyTextIndentChar"/>
    <w:rsid w:val="00977C55"/>
    <w:pPr>
      <w:spacing w:after="120"/>
      <w:ind w:left="283"/>
    </w:pPr>
  </w:style>
  <w:style w:type="character" w:customStyle="1" w:styleId="BodyTextIndentChar">
    <w:name w:val="Body Text Indent Char"/>
    <w:link w:val="BodyTextIndent"/>
    <w:rsid w:val="00977C55"/>
    <w:rPr>
      <w:sz w:val="22"/>
      <w:szCs w:val="22"/>
      <w:lang w:val="en-US" w:eastAsia="en-US" w:bidi="en-US"/>
    </w:rPr>
  </w:style>
  <w:style w:type="paragraph" w:customStyle="1" w:styleId="Default">
    <w:name w:val="Default"/>
    <w:rsid w:val="004B2DBC"/>
    <w:pPr>
      <w:autoSpaceDE w:val="0"/>
      <w:autoSpaceDN w:val="0"/>
      <w:adjustRightInd w:val="0"/>
      <w:jc w:val="both"/>
    </w:pPr>
    <w:rPr>
      <w:rFonts w:ascii="Arial" w:hAnsi="Arial" w:cs="Arial"/>
      <w:color w:val="000000"/>
      <w:sz w:val="24"/>
      <w:szCs w:val="24"/>
    </w:rPr>
  </w:style>
  <w:style w:type="paragraph" w:styleId="BodyTextIndent2">
    <w:name w:val="Body Text Indent 2"/>
    <w:basedOn w:val="Normal"/>
    <w:link w:val="BodyTextIndent2Char"/>
    <w:rsid w:val="00D44311"/>
    <w:pPr>
      <w:spacing w:after="120" w:line="480" w:lineRule="auto"/>
      <w:ind w:left="283"/>
    </w:pPr>
  </w:style>
  <w:style w:type="character" w:customStyle="1" w:styleId="BodyTextIndent2Char">
    <w:name w:val="Body Text Indent 2 Char"/>
    <w:link w:val="BodyTextIndent2"/>
    <w:rsid w:val="00D44311"/>
    <w:rPr>
      <w:sz w:val="22"/>
      <w:szCs w:val="22"/>
      <w:lang w:val="en-US" w:eastAsia="en-US" w:bidi="en-US"/>
    </w:rPr>
  </w:style>
  <w:style w:type="paragraph" w:styleId="BodyText2">
    <w:name w:val="Body Text 2"/>
    <w:basedOn w:val="Normal"/>
    <w:link w:val="BodyText2Char"/>
    <w:rsid w:val="00BA7E74"/>
    <w:pPr>
      <w:spacing w:after="120" w:line="480" w:lineRule="auto"/>
    </w:pPr>
  </w:style>
  <w:style w:type="character" w:customStyle="1" w:styleId="BodyText2Char">
    <w:name w:val="Body Text 2 Char"/>
    <w:link w:val="BodyText2"/>
    <w:rsid w:val="00BA7E74"/>
    <w:rPr>
      <w:sz w:val="22"/>
      <w:szCs w:val="22"/>
      <w:lang w:val="en-US" w:eastAsia="en-US" w:bidi="en-US"/>
    </w:rPr>
  </w:style>
  <w:style w:type="paragraph" w:customStyle="1" w:styleId="B7A3AA4F82F84F2E8D122C3B6DBBE8C9">
    <w:name w:val="B7A3AA4F82F84F2E8D122C3B6DBBE8C9"/>
    <w:rsid w:val="00FF38CD"/>
    <w:pPr>
      <w:spacing w:after="200" w:line="276" w:lineRule="auto"/>
      <w:jc w:val="both"/>
    </w:pPr>
    <w:rPr>
      <w:sz w:val="22"/>
      <w:szCs w:val="22"/>
      <w:lang w:val="en-US" w:eastAsia="en-US"/>
    </w:rPr>
  </w:style>
  <w:style w:type="table" w:styleId="ColorfulGrid-Accent5">
    <w:name w:val="Colorful Grid Accent 5"/>
    <w:basedOn w:val="TableNormal"/>
    <w:uiPriority w:val="73"/>
    <w:rsid w:val="0086543C"/>
    <w:rPr>
      <w:color w:val="000000"/>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Shading">
    <w:name w:val="Colorful Shading"/>
    <w:basedOn w:val="TableNormal"/>
    <w:uiPriority w:val="71"/>
    <w:rsid w:val="0086543C"/>
    <w:rPr>
      <w:color w:val="000000"/>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86543C"/>
    <w:rPr>
      <w:color w:val="000000"/>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customStyle="1" w:styleId="Calendar2">
    <w:name w:val="Calendar 2"/>
    <w:basedOn w:val="TableNormal"/>
    <w:uiPriority w:val="99"/>
    <w:qFormat/>
    <w:rsid w:val="009C0643"/>
    <w:pPr>
      <w:jc w:val="center"/>
    </w:pPr>
    <w:rPr>
      <w:rFonts w:eastAsia="MS Mincho" w:cs="Arial"/>
      <w:sz w:val="28"/>
      <w:szCs w:val="22"/>
      <w:lang w:eastAsia="ja-JP"/>
    </w:rPr>
    <w:tblPr>
      <w:tblInd w:w="0" w:type="dxa"/>
      <w:tblBorders>
        <w:insideV w:val="single" w:sz="4" w:space="0" w:color="95B3D7"/>
      </w:tblBorders>
      <w:tblCellMar>
        <w:top w:w="0" w:type="dxa"/>
        <w:left w:w="108" w:type="dxa"/>
        <w:bottom w:w="0" w:type="dxa"/>
        <w:right w:w="108" w:type="dxa"/>
      </w:tblCellMar>
    </w:tblPr>
    <w:tblStylePr w:type="firstRow">
      <w:rPr>
        <w:rFonts w:ascii="Calibri Light" w:hAnsi="Calibri Light"/>
        <w:b w:val="0"/>
        <w:i w:val="0"/>
        <w:caps/>
        <w:smallCaps w:val="0"/>
        <w:color w:val="4F81BD"/>
        <w:spacing w:val="20"/>
        <w:sz w:val="32"/>
      </w:rPr>
      <w:tblPr/>
      <w:tcPr>
        <w:tcBorders>
          <w:top w:val="nil"/>
          <w:left w:val="nil"/>
          <w:bottom w:val="nil"/>
          <w:right w:val="nil"/>
          <w:insideH w:val="nil"/>
          <w:insideV w:val="nil"/>
          <w:tl2br w:val="nil"/>
          <w:tr2bl w:val="nil"/>
        </w:tcBorders>
      </w:tcPr>
    </w:tblStylePr>
  </w:style>
  <w:style w:type="character" w:styleId="Hyperlink">
    <w:name w:val="Hyperlink"/>
    <w:rsid w:val="0096277C"/>
    <w:rPr>
      <w:color w:val="0000FF"/>
      <w:u w:val="single"/>
    </w:rPr>
  </w:style>
  <w:style w:type="table" w:styleId="TableProfessional">
    <w:name w:val="Table Professional"/>
    <w:basedOn w:val="TableNormal"/>
    <w:rsid w:val="00716879"/>
    <w:pPr>
      <w:spacing w:after="200" w:line="276" w:lineRule="auto"/>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NormalWeb">
    <w:name w:val="Normal (Web)"/>
    <w:basedOn w:val="Normal"/>
    <w:uiPriority w:val="99"/>
    <w:unhideWhenUsed/>
    <w:rsid w:val="00FA453F"/>
    <w:pPr>
      <w:spacing w:before="100" w:beforeAutospacing="1" w:after="100" w:afterAutospacing="1" w:line="240" w:lineRule="auto"/>
    </w:pPr>
    <w:rPr>
      <w:rFonts w:ascii="Times New Roman" w:hAnsi="Times New Roman"/>
      <w:sz w:val="24"/>
      <w:szCs w:val="24"/>
      <w:lang w:bidi="ar-SA"/>
    </w:rPr>
  </w:style>
  <w:style w:type="character" w:customStyle="1" w:styleId="apple-converted-space">
    <w:name w:val="apple-converted-space"/>
    <w:rsid w:val="00FF077F"/>
  </w:style>
  <w:style w:type="character" w:customStyle="1" w:styleId="a">
    <w:name w:val="a"/>
    <w:rsid w:val="00011743"/>
  </w:style>
  <w:style w:type="character" w:customStyle="1" w:styleId="l6">
    <w:name w:val="l6"/>
    <w:rsid w:val="00B95A8C"/>
  </w:style>
  <w:style w:type="character" w:styleId="LineNumber">
    <w:name w:val="line number"/>
    <w:rsid w:val="00FC7FCA"/>
  </w:style>
  <w:style w:type="table" w:styleId="Table3Deffects3">
    <w:name w:val="Table 3D effects 3"/>
    <w:basedOn w:val="TableNormal"/>
    <w:rsid w:val="002F18CE"/>
    <w:pPr>
      <w:spacing w:after="200" w:line="276" w:lineRule="auto"/>
      <w:jc w:val="both"/>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2F18CE"/>
    <w:pPr>
      <w:spacing w:after="200" w:line="276" w:lineRule="auto"/>
      <w:jc w:val="both"/>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istTable3-Accent6">
    <w:name w:val="List Table 3 Accent 6"/>
    <w:basedOn w:val="TableNormal"/>
    <w:uiPriority w:val="48"/>
    <w:rsid w:val="001E5E0B"/>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tblBorders>
      <w:tblCellMar>
        <w:top w:w="0" w:type="dxa"/>
        <w:left w:w="108" w:type="dxa"/>
        <w:bottom w:w="0" w:type="dxa"/>
        <w:right w:w="108" w:type="dxa"/>
      </w:tblCellMar>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6Colorful-Accent5">
    <w:name w:val="List Table 6 Colorful Accent 5"/>
    <w:basedOn w:val="TableNormal"/>
    <w:uiPriority w:val="51"/>
    <w:rsid w:val="001E5E0B"/>
    <w:rPr>
      <w:color w:val="2F5496" w:themeColor="accent5" w:themeShade="BF"/>
    </w:rPr>
    <w:tblPr>
      <w:tblStyleRowBandSize w:val="1"/>
      <w:tblStyleColBandSize w:val="1"/>
      <w:tblInd w:w="0" w:type="dxa"/>
      <w:tblBorders>
        <w:top w:val="single" w:sz="4" w:space="0" w:color="4472C4" w:themeColor="accent5"/>
        <w:bottom w:val="single" w:sz="4" w:space="0" w:color="4472C4" w:themeColor="accent5"/>
      </w:tblBorders>
      <w:tblCellMar>
        <w:top w:w="0" w:type="dxa"/>
        <w:left w:w="108" w:type="dxa"/>
        <w:bottom w:w="0" w:type="dxa"/>
        <w:right w:w="108" w:type="dxa"/>
      </w:tblCellMar>
    </w:tblPr>
    <w:tblStylePr w:type="firstRow">
      <w:rPr>
        <w:b/>
        <w:bCs/>
      </w:rPr>
      <w:tblPr/>
      <w:tcPr>
        <w:tcBorders>
          <w:bottom w:val="single" w:sz="4" w:space="0" w:color="4472C4" w:themeColor="accent5"/>
        </w:tcBorders>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2">
    <w:name w:val="Grid Table 5 Dark Accent 2"/>
    <w:basedOn w:val="TableNormal"/>
    <w:uiPriority w:val="50"/>
    <w:rsid w:val="005D40C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5D40C8"/>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
    <w:name w:val="Grid Table 5 Dark"/>
    <w:basedOn w:val="TableNormal"/>
    <w:uiPriority w:val="50"/>
    <w:rsid w:val="00FA3E4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6">
    <w:name w:val="Grid Table 4 Accent 6"/>
    <w:basedOn w:val="TableNormal"/>
    <w:uiPriority w:val="49"/>
    <w:rsid w:val="00FA3E43"/>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6Colorful">
    <w:name w:val="List Table 6 Colorful"/>
    <w:basedOn w:val="TableNormal"/>
    <w:uiPriority w:val="51"/>
    <w:rsid w:val="00FA3E43"/>
    <w:rPr>
      <w:color w:val="000000" w:themeColor="text1"/>
    </w:rPr>
    <w:tblPr>
      <w:tblStyleRowBandSize w:val="1"/>
      <w:tblStyleColBandSize w:val="1"/>
      <w:tblInd w:w="0" w:type="dxa"/>
      <w:tblBorders>
        <w:top w:val="single" w:sz="4" w:space="0" w:color="000000" w:themeColor="text1"/>
        <w:bottom w:val="single" w:sz="4" w:space="0" w:color="000000" w:themeColor="text1"/>
      </w:tblBorders>
      <w:tblCellMar>
        <w:top w:w="0" w:type="dxa"/>
        <w:left w:w="108" w:type="dxa"/>
        <w:bottom w:w="0" w:type="dxa"/>
        <w:right w:w="108" w:type="dxa"/>
      </w:tblCellMar>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FA3E43"/>
    <w:tblPr>
      <w:tblStyleRowBandSize w:val="1"/>
      <w:tblStyleColBandSize w:val="1"/>
      <w:tblInd w:w="0" w:type="dxa"/>
      <w:tblBorders>
        <w:top w:val="single" w:sz="4" w:space="0" w:color="666666" w:themeColor="text1" w:themeTint="99"/>
        <w:bottom w:val="single" w:sz="4" w:space="0" w:color="666666" w:themeColor="text1" w:themeTint="99"/>
        <w:insideH w:val="single" w:sz="4" w:space="0" w:color="666666" w:themeColor="text1" w:themeTint="9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
    <w:name w:val="Grid Table 4"/>
    <w:basedOn w:val="TableNormal"/>
    <w:uiPriority w:val="49"/>
    <w:rsid w:val="00FA3E43"/>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Accent5">
    <w:name w:val="List Table 3 Accent 5"/>
    <w:basedOn w:val="TableNormal"/>
    <w:uiPriority w:val="48"/>
    <w:rsid w:val="00FA3E43"/>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tblBorders>
      <w:tblCellMar>
        <w:top w:w="0" w:type="dxa"/>
        <w:left w:w="108" w:type="dxa"/>
        <w:bottom w:w="0" w:type="dxa"/>
        <w:right w:w="108" w:type="dxa"/>
      </w:tblCellMar>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4-Accent2">
    <w:name w:val="Grid Table 4 Accent 2"/>
    <w:basedOn w:val="TableNormal"/>
    <w:uiPriority w:val="49"/>
    <w:rsid w:val="00FA3E43"/>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
    <w:name w:val="Grid Table 6 Colorful"/>
    <w:basedOn w:val="TableNormal"/>
    <w:uiPriority w:val="51"/>
    <w:rsid w:val="00FA3E43"/>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2">
    <w:name w:val="Grid Table 1 Light Accent 2"/>
    <w:basedOn w:val="TableNormal"/>
    <w:uiPriority w:val="46"/>
    <w:rsid w:val="00FA3E43"/>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5Dark-Accent4">
    <w:name w:val="Grid Table 5 Dark Accent 4"/>
    <w:basedOn w:val="TableNormal"/>
    <w:uiPriority w:val="50"/>
    <w:rsid w:val="00FA3E43"/>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6Colorful1">
    <w:name w:val="Grid Table 6 Colorful1"/>
    <w:basedOn w:val="TableNormal"/>
    <w:next w:val="GridTable6Colorful"/>
    <w:uiPriority w:val="51"/>
    <w:rsid w:val="00D43D6D"/>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5">
    <w:name w:val="Grid Table 5 Dark Accent 5"/>
    <w:basedOn w:val="TableNormal"/>
    <w:uiPriority w:val="50"/>
    <w:rsid w:val="00915481"/>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2">
    <w:name w:val="Grid Table 2"/>
    <w:basedOn w:val="TableNormal"/>
    <w:uiPriority w:val="47"/>
    <w:rsid w:val="00915481"/>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Accent6">
    <w:name w:val="Grid Table 3 Accent 6"/>
    <w:basedOn w:val="TableNormal"/>
    <w:uiPriority w:val="48"/>
    <w:rsid w:val="00915481"/>
    <w:tblPr>
      <w:tblStyleRowBandSize w:val="1"/>
      <w:tblStyleColBandSize w:val="1"/>
      <w:tblInd w:w="0" w:type="dxa"/>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PlainTable2">
    <w:name w:val="Plain Table 2"/>
    <w:basedOn w:val="TableNormal"/>
    <w:uiPriority w:val="42"/>
    <w:rsid w:val="0091548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694065">
      <w:bodyDiv w:val="1"/>
      <w:marLeft w:val="0"/>
      <w:marRight w:val="0"/>
      <w:marTop w:val="0"/>
      <w:marBottom w:val="0"/>
      <w:divBdr>
        <w:top w:val="none" w:sz="0" w:space="0" w:color="auto"/>
        <w:left w:val="none" w:sz="0" w:space="0" w:color="auto"/>
        <w:bottom w:val="none" w:sz="0" w:space="0" w:color="auto"/>
        <w:right w:val="none" w:sz="0" w:space="0" w:color="auto"/>
      </w:divBdr>
    </w:div>
    <w:div w:id="70592035">
      <w:bodyDiv w:val="1"/>
      <w:marLeft w:val="0"/>
      <w:marRight w:val="0"/>
      <w:marTop w:val="0"/>
      <w:marBottom w:val="0"/>
      <w:divBdr>
        <w:top w:val="none" w:sz="0" w:space="0" w:color="auto"/>
        <w:left w:val="none" w:sz="0" w:space="0" w:color="auto"/>
        <w:bottom w:val="none" w:sz="0" w:space="0" w:color="auto"/>
        <w:right w:val="none" w:sz="0" w:space="0" w:color="auto"/>
      </w:divBdr>
    </w:div>
    <w:div w:id="77288083">
      <w:bodyDiv w:val="1"/>
      <w:marLeft w:val="0"/>
      <w:marRight w:val="0"/>
      <w:marTop w:val="0"/>
      <w:marBottom w:val="0"/>
      <w:divBdr>
        <w:top w:val="none" w:sz="0" w:space="0" w:color="auto"/>
        <w:left w:val="none" w:sz="0" w:space="0" w:color="auto"/>
        <w:bottom w:val="none" w:sz="0" w:space="0" w:color="auto"/>
        <w:right w:val="none" w:sz="0" w:space="0" w:color="auto"/>
      </w:divBdr>
    </w:div>
    <w:div w:id="100272827">
      <w:bodyDiv w:val="1"/>
      <w:marLeft w:val="0"/>
      <w:marRight w:val="0"/>
      <w:marTop w:val="0"/>
      <w:marBottom w:val="0"/>
      <w:divBdr>
        <w:top w:val="none" w:sz="0" w:space="0" w:color="auto"/>
        <w:left w:val="none" w:sz="0" w:space="0" w:color="auto"/>
        <w:bottom w:val="none" w:sz="0" w:space="0" w:color="auto"/>
        <w:right w:val="none" w:sz="0" w:space="0" w:color="auto"/>
      </w:divBdr>
    </w:div>
    <w:div w:id="180973911">
      <w:bodyDiv w:val="1"/>
      <w:marLeft w:val="0"/>
      <w:marRight w:val="0"/>
      <w:marTop w:val="0"/>
      <w:marBottom w:val="0"/>
      <w:divBdr>
        <w:top w:val="none" w:sz="0" w:space="0" w:color="auto"/>
        <w:left w:val="none" w:sz="0" w:space="0" w:color="auto"/>
        <w:bottom w:val="none" w:sz="0" w:space="0" w:color="auto"/>
        <w:right w:val="none" w:sz="0" w:space="0" w:color="auto"/>
      </w:divBdr>
    </w:div>
    <w:div w:id="195317554">
      <w:bodyDiv w:val="1"/>
      <w:marLeft w:val="0"/>
      <w:marRight w:val="0"/>
      <w:marTop w:val="0"/>
      <w:marBottom w:val="0"/>
      <w:divBdr>
        <w:top w:val="none" w:sz="0" w:space="0" w:color="auto"/>
        <w:left w:val="none" w:sz="0" w:space="0" w:color="auto"/>
        <w:bottom w:val="none" w:sz="0" w:space="0" w:color="auto"/>
        <w:right w:val="none" w:sz="0" w:space="0" w:color="auto"/>
      </w:divBdr>
    </w:div>
    <w:div w:id="208343914">
      <w:bodyDiv w:val="1"/>
      <w:marLeft w:val="0"/>
      <w:marRight w:val="0"/>
      <w:marTop w:val="0"/>
      <w:marBottom w:val="0"/>
      <w:divBdr>
        <w:top w:val="none" w:sz="0" w:space="0" w:color="auto"/>
        <w:left w:val="none" w:sz="0" w:space="0" w:color="auto"/>
        <w:bottom w:val="none" w:sz="0" w:space="0" w:color="auto"/>
        <w:right w:val="none" w:sz="0" w:space="0" w:color="auto"/>
      </w:divBdr>
    </w:div>
    <w:div w:id="231896780">
      <w:bodyDiv w:val="1"/>
      <w:marLeft w:val="0"/>
      <w:marRight w:val="0"/>
      <w:marTop w:val="0"/>
      <w:marBottom w:val="0"/>
      <w:divBdr>
        <w:top w:val="none" w:sz="0" w:space="0" w:color="auto"/>
        <w:left w:val="none" w:sz="0" w:space="0" w:color="auto"/>
        <w:bottom w:val="none" w:sz="0" w:space="0" w:color="auto"/>
        <w:right w:val="none" w:sz="0" w:space="0" w:color="auto"/>
      </w:divBdr>
    </w:div>
    <w:div w:id="329144085">
      <w:bodyDiv w:val="1"/>
      <w:marLeft w:val="0"/>
      <w:marRight w:val="0"/>
      <w:marTop w:val="0"/>
      <w:marBottom w:val="0"/>
      <w:divBdr>
        <w:top w:val="none" w:sz="0" w:space="0" w:color="auto"/>
        <w:left w:val="none" w:sz="0" w:space="0" w:color="auto"/>
        <w:bottom w:val="none" w:sz="0" w:space="0" w:color="auto"/>
        <w:right w:val="none" w:sz="0" w:space="0" w:color="auto"/>
      </w:divBdr>
    </w:div>
    <w:div w:id="334111640">
      <w:bodyDiv w:val="1"/>
      <w:marLeft w:val="0"/>
      <w:marRight w:val="0"/>
      <w:marTop w:val="0"/>
      <w:marBottom w:val="0"/>
      <w:divBdr>
        <w:top w:val="none" w:sz="0" w:space="0" w:color="auto"/>
        <w:left w:val="none" w:sz="0" w:space="0" w:color="auto"/>
        <w:bottom w:val="none" w:sz="0" w:space="0" w:color="auto"/>
        <w:right w:val="none" w:sz="0" w:space="0" w:color="auto"/>
      </w:divBdr>
    </w:div>
    <w:div w:id="359551583">
      <w:bodyDiv w:val="1"/>
      <w:marLeft w:val="0"/>
      <w:marRight w:val="0"/>
      <w:marTop w:val="0"/>
      <w:marBottom w:val="0"/>
      <w:divBdr>
        <w:top w:val="none" w:sz="0" w:space="0" w:color="auto"/>
        <w:left w:val="none" w:sz="0" w:space="0" w:color="auto"/>
        <w:bottom w:val="none" w:sz="0" w:space="0" w:color="auto"/>
        <w:right w:val="none" w:sz="0" w:space="0" w:color="auto"/>
      </w:divBdr>
    </w:div>
    <w:div w:id="413480731">
      <w:bodyDiv w:val="1"/>
      <w:marLeft w:val="0"/>
      <w:marRight w:val="0"/>
      <w:marTop w:val="0"/>
      <w:marBottom w:val="0"/>
      <w:divBdr>
        <w:top w:val="none" w:sz="0" w:space="0" w:color="auto"/>
        <w:left w:val="none" w:sz="0" w:space="0" w:color="auto"/>
        <w:bottom w:val="none" w:sz="0" w:space="0" w:color="auto"/>
        <w:right w:val="none" w:sz="0" w:space="0" w:color="auto"/>
      </w:divBdr>
    </w:div>
    <w:div w:id="430323050">
      <w:bodyDiv w:val="1"/>
      <w:marLeft w:val="0"/>
      <w:marRight w:val="0"/>
      <w:marTop w:val="0"/>
      <w:marBottom w:val="0"/>
      <w:divBdr>
        <w:top w:val="none" w:sz="0" w:space="0" w:color="auto"/>
        <w:left w:val="none" w:sz="0" w:space="0" w:color="auto"/>
        <w:bottom w:val="none" w:sz="0" w:space="0" w:color="auto"/>
        <w:right w:val="none" w:sz="0" w:space="0" w:color="auto"/>
      </w:divBdr>
    </w:div>
    <w:div w:id="432210598">
      <w:bodyDiv w:val="1"/>
      <w:marLeft w:val="0"/>
      <w:marRight w:val="0"/>
      <w:marTop w:val="0"/>
      <w:marBottom w:val="0"/>
      <w:divBdr>
        <w:top w:val="none" w:sz="0" w:space="0" w:color="auto"/>
        <w:left w:val="none" w:sz="0" w:space="0" w:color="auto"/>
        <w:bottom w:val="none" w:sz="0" w:space="0" w:color="auto"/>
        <w:right w:val="none" w:sz="0" w:space="0" w:color="auto"/>
      </w:divBdr>
      <w:divsChild>
        <w:div w:id="390539687">
          <w:marLeft w:val="0"/>
          <w:marRight w:val="0"/>
          <w:marTop w:val="0"/>
          <w:marBottom w:val="0"/>
          <w:divBdr>
            <w:top w:val="none" w:sz="0" w:space="0" w:color="auto"/>
            <w:left w:val="none" w:sz="0" w:space="0" w:color="auto"/>
            <w:bottom w:val="none" w:sz="0" w:space="0" w:color="auto"/>
            <w:right w:val="none" w:sz="0" w:space="0" w:color="auto"/>
          </w:divBdr>
        </w:div>
        <w:div w:id="535191537">
          <w:marLeft w:val="0"/>
          <w:marRight w:val="0"/>
          <w:marTop w:val="0"/>
          <w:marBottom w:val="0"/>
          <w:divBdr>
            <w:top w:val="none" w:sz="0" w:space="0" w:color="auto"/>
            <w:left w:val="none" w:sz="0" w:space="0" w:color="auto"/>
            <w:bottom w:val="none" w:sz="0" w:space="0" w:color="auto"/>
            <w:right w:val="none" w:sz="0" w:space="0" w:color="auto"/>
          </w:divBdr>
        </w:div>
        <w:div w:id="659430070">
          <w:marLeft w:val="0"/>
          <w:marRight w:val="0"/>
          <w:marTop w:val="0"/>
          <w:marBottom w:val="0"/>
          <w:divBdr>
            <w:top w:val="none" w:sz="0" w:space="0" w:color="auto"/>
            <w:left w:val="none" w:sz="0" w:space="0" w:color="auto"/>
            <w:bottom w:val="none" w:sz="0" w:space="0" w:color="auto"/>
            <w:right w:val="none" w:sz="0" w:space="0" w:color="auto"/>
          </w:divBdr>
        </w:div>
        <w:div w:id="792210826">
          <w:marLeft w:val="0"/>
          <w:marRight w:val="0"/>
          <w:marTop w:val="0"/>
          <w:marBottom w:val="0"/>
          <w:divBdr>
            <w:top w:val="none" w:sz="0" w:space="0" w:color="auto"/>
            <w:left w:val="none" w:sz="0" w:space="0" w:color="auto"/>
            <w:bottom w:val="none" w:sz="0" w:space="0" w:color="auto"/>
            <w:right w:val="none" w:sz="0" w:space="0" w:color="auto"/>
          </w:divBdr>
        </w:div>
        <w:div w:id="1005278291">
          <w:marLeft w:val="0"/>
          <w:marRight w:val="0"/>
          <w:marTop w:val="0"/>
          <w:marBottom w:val="0"/>
          <w:divBdr>
            <w:top w:val="none" w:sz="0" w:space="0" w:color="auto"/>
            <w:left w:val="none" w:sz="0" w:space="0" w:color="auto"/>
            <w:bottom w:val="none" w:sz="0" w:space="0" w:color="auto"/>
            <w:right w:val="none" w:sz="0" w:space="0" w:color="auto"/>
          </w:divBdr>
        </w:div>
        <w:div w:id="1150826632">
          <w:marLeft w:val="0"/>
          <w:marRight w:val="0"/>
          <w:marTop w:val="0"/>
          <w:marBottom w:val="0"/>
          <w:divBdr>
            <w:top w:val="none" w:sz="0" w:space="0" w:color="auto"/>
            <w:left w:val="none" w:sz="0" w:space="0" w:color="auto"/>
            <w:bottom w:val="none" w:sz="0" w:space="0" w:color="auto"/>
            <w:right w:val="none" w:sz="0" w:space="0" w:color="auto"/>
          </w:divBdr>
        </w:div>
        <w:div w:id="1234969284">
          <w:marLeft w:val="0"/>
          <w:marRight w:val="0"/>
          <w:marTop w:val="0"/>
          <w:marBottom w:val="0"/>
          <w:divBdr>
            <w:top w:val="none" w:sz="0" w:space="0" w:color="auto"/>
            <w:left w:val="none" w:sz="0" w:space="0" w:color="auto"/>
            <w:bottom w:val="none" w:sz="0" w:space="0" w:color="auto"/>
            <w:right w:val="none" w:sz="0" w:space="0" w:color="auto"/>
          </w:divBdr>
        </w:div>
        <w:div w:id="1258977470">
          <w:marLeft w:val="0"/>
          <w:marRight w:val="0"/>
          <w:marTop w:val="0"/>
          <w:marBottom w:val="0"/>
          <w:divBdr>
            <w:top w:val="none" w:sz="0" w:space="0" w:color="auto"/>
            <w:left w:val="none" w:sz="0" w:space="0" w:color="auto"/>
            <w:bottom w:val="none" w:sz="0" w:space="0" w:color="auto"/>
            <w:right w:val="none" w:sz="0" w:space="0" w:color="auto"/>
          </w:divBdr>
        </w:div>
        <w:div w:id="1633487138">
          <w:marLeft w:val="0"/>
          <w:marRight w:val="0"/>
          <w:marTop w:val="0"/>
          <w:marBottom w:val="0"/>
          <w:divBdr>
            <w:top w:val="none" w:sz="0" w:space="0" w:color="auto"/>
            <w:left w:val="none" w:sz="0" w:space="0" w:color="auto"/>
            <w:bottom w:val="none" w:sz="0" w:space="0" w:color="auto"/>
            <w:right w:val="none" w:sz="0" w:space="0" w:color="auto"/>
          </w:divBdr>
        </w:div>
        <w:div w:id="1689596109">
          <w:marLeft w:val="0"/>
          <w:marRight w:val="0"/>
          <w:marTop w:val="0"/>
          <w:marBottom w:val="0"/>
          <w:divBdr>
            <w:top w:val="none" w:sz="0" w:space="0" w:color="auto"/>
            <w:left w:val="none" w:sz="0" w:space="0" w:color="auto"/>
            <w:bottom w:val="none" w:sz="0" w:space="0" w:color="auto"/>
            <w:right w:val="none" w:sz="0" w:space="0" w:color="auto"/>
          </w:divBdr>
        </w:div>
        <w:div w:id="2102800742">
          <w:marLeft w:val="0"/>
          <w:marRight w:val="0"/>
          <w:marTop w:val="0"/>
          <w:marBottom w:val="0"/>
          <w:divBdr>
            <w:top w:val="none" w:sz="0" w:space="0" w:color="auto"/>
            <w:left w:val="none" w:sz="0" w:space="0" w:color="auto"/>
            <w:bottom w:val="none" w:sz="0" w:space="0" w:color="auto"/>
            <w:right w:val="none" w:sz="0" w:space="0" w:color="auto"/>
          </w:divBdr>
        </w:div>
      </w:divsChild>
    </w:div>
    <w:div w:id="456416455">
      <w:bodyDiv w:val="1"/>
      <w:marLeft w:val="0"/>
      <w:marRight w:val="0"/>
      <w:marTop w:val="0"/>
      <w:marBottom w:val="0"/>
      <w:divBdr>
        <w:top w:val="none" w:sz="0" w:space="0" w:color="auto"/>
        <w:left w:val="none" w:sz="0" w:space="0" w:color="auto"/>
        <w:bottom w:val="none" w:sz="0" w:space="0" w:color="auto"/>
        <w:right w:val="none" w:sz="0" w:space="0" w:color="auto"/>
      </w:divBdr>
    </w:div>
    <w:div w:id="503790477">
      <w:bodyDiv w:val="1"/>
      <w:marLeft w:val="0"/>
      <w:marRight w:val="0"/>
      <w:marTop w:val="0"/>
      <w:marBottom w:val="0"/>
      <w:divBdr>
        <w:top w:val="none" w:sz="0" w:space="0" w:color="auto"/>
        <w:left w:val="none" w:sz="0" w:space="0" w:color="auto"/>
        <w:bottom w:val="none" w:sz="0" w:space="0" w:color="auto"/>
        <w:right w:val="none" w:sz="0" w:space="0" w:color="auto"/>
      </w:divBdr>
    </w:div>
    <w:div w:id="554703794">
      <w:bodyDiv w:val="1"/>
      <w:marLeft w:val="0"/>
      <w:marRight w:val="0"/>
      <w:marTop w:val="0"/>
      <w:marBottom w:val="0"/>
      <w:divBdr>
        <w:top w:val="none" w:sz="0" w:space="0" w:color="auto"/>
        <w:left w:val="none" w:sz="0" w:space="0" w:color="auto"/>
        <w:bottom w:val="none" w:sz="0" w:space="0" w:color="auto"/>
        <w:right w:val="none" w:sz="0" w:space="0" w:color="auto"/>
      </w:divBdr>
    </w:div>
    <w:div w:id="584462453">
      <w:bodyDiv w:val="1"/>
      <w:marLeft w:val="0"/>
      <w:marRight w:val="0"/>
      <w:marTop w:val="0"/>
      <w:marBottom w:val="0"/>
      <w:divBdr>
        <w:top w:val="none" w:sz="0" w:space="0" w:color="auto"/>
        <w:left w:val="none" w:sz="0" w:space="0" w:color="auto"/>
        <w:bottom w:val="none" w:sz="0" w:space="0" w:color="auto"/>
        <w:right w:val="none" w:sz="0" w:space="0" w:color="auto"/>
      </w:divBdr>
    </w:div>
    <w:div w:id="593393229">
      <w:bodyDiv w:val="1"/>
      <w:marLeft w:val="0"/>
      <w:marRight w:val="0"/>
      <w:marTop w:val="0"/>
      <w:marBottom w:val="0"/>
      <w:divBdr>
        <w:top w:val="none" w:sz="0" w:space="0" w:color="auto"/>
        <w:left w:val="none" w:sz="0" w:space="0" w:color="auto"/>
        <w:bottom w:val="none" w:sz="0" w:space="0" w:color="auto"/>
        <w:right w:val="none" w:sz="0" w:space="0" w:color="auto"/>
      </w:divBdr>
    </w:div>
    <w:div w:id="603731840">
      <w:bodyDiv w:val="1"/>
      <w:marLeft w:val="0"/>
      <w:marRight w:val="0"/>
      <w:marTop w:val="0"/>
      <w:marBottom w:val="0"/>
      <w:divBdr>
        <w:top w:val="none" w:sz="0" w:space="0" w:color="auto"/>
        <w:left w:val="none" w:sz="0" w:space="0" w:color="auto"/>
        <w:bottom w:val="none" w:sz="0" w:space="0" w:color="auto"/>
        <w:right w:val="none" w:sz="0" w:space="0" w:color="auto"/>
      </w:divBdr>
    </w:div>
    <w:div w:id="640883249">
      <w:bodyDiv w:val="1"/>
      <w:marLeft w:val="0"/>
      <w:marRight w:val="0"/>
      <w:marTop w:val="0"/>
      <w:marBottom w:val="0"/>
      <w:divBdr>
        <w:top w:val="none" w:sz="0" w:space="0" w:color="auto"/>
        <w:left w:val="none" w:sz="0" w:space="0" w:color="auto"/>
        <w:bottom w:val="none" w:sz="0" w:space="0" w:color="auto"/>
        <w:right w:val="none" w:sz="0" w:space="0" w:color="auto"/>
      </w:divBdr>
    </w:div>
    <w:div w:id="646595384">
      <w:bodyDiv w:val="1"/>
      <w:marLeft w:val="0"/>
      <w:marRight w:val="0"/>
      <w:marTop w:val="0"/>
      <w:marBottom w:val="0"/>
      <w:divBdr>
        <w:top w:val="none" w:sz="0" w:space="0" w:color="auto"/>
        <w:left w:val="none" w:sz="0" w:space="0" w:color="auto"/>
        <w:bottom w:val="none" w:sz="0" w:space="0" w:color="auto"/>
        <w:right w:val="none" w:sz="0" w:space="0" w:color="auto"/>
      </w:divBdr>
    </w:div>
    <w:div w:id="693382932">
      <w:bodyDiv w:val="1"/>
      <w:marLeft w:val="0"/>
      <w:marRight w:val="0"/>
      <w:marTop w:val="0"/>
      <w:marBottom w:val="0"/>
      <w:divBdr>
        <w:top w:val="none" w:sz="0" w:space="0" w:color="auto"/>
        <w:left w:val="none" w:sz="0" w:space="0" w:color="auto"/>
        <w:bottom w:val="none" w:sz="0" w:space="0" w:color="auto"/>
        <w:right w:val="none" w:sz="0" w:space="0" w:color="auto"/>
      </w:divBdr>
    </w:div>
    <w:div w:id="707993613">
      <w:bodyDiv w:val="1"/>
      <w:marLeft w:val="0"/>
      <w:marRight w:val="0"/>
      <w:marTop w:val="0"/>
      <w:marBottom w:val="0"/>
      <w:divBdr>
        <w:top w:val="none" w:sz="0" w:space="0" w:color="auto"/>
        <w:left w:val="none" w:sz="0" w:space="0" w:color="auto"/>
        <w:bottom w:val="none" w:sz="0" w:space="0" w:color="auto"/>
        <w:right w:val="none" w:sz="0" w:space="0" w:color="auto"/>
      </w:divBdr>
    </w:div>
    <w:div w:id="768238772">
      <w:bodyDiv w:val="1"/>
      <w:marLeft w:val="0"/>
      <w:marRight w:val="0"/>
      <w:marTop w:val="0"/>
      <w:marBottom w:val="0"/>
      <w:divBdr>
        <w:top w:val="none" w:sz="0" w:space="0" w:color="auto"/>
        <w:left w:val="none" w:sz="0" w:space="0" w:color="auto"/>
        <w:bottom w:val="none" w:sz="0" w:space="0" w:color="auto"/>
        <w:right w:val="none" w:sz="0" w:space="0" w:color="auto"/>
      </w:divBdr>
    </w:div>
    <w:div w:id="783958817">
      <w:bodyDiv w:val="1"/>
      <w:marLeft w:val="0"/>
      <w:marRight w:val="0"/>
      <w:marTop w:val="0"/>
      <w:marBottom w:val="0"/>
      <w:divBdr>
        <w:top w:val="none" w:sz="0" w:space="0" w:color="auto"/>
        <w:left w:val="none" w:sz="0" w:space="0" w:color="auto"/>
        <w:bottom w:val="none" w:sz="0" w:space="0" w:color="auto"/>
        <w:right w:val="none" w:sz="0" w:space="0" w:color="auto"/>
      </w:divBdr>
    </w:div>
    <w:div w:id="845679687">
      <w:bodyDiv w:val="1"/>
      <w:marLeft w:val="0"/>
      <w:marRight w:val="0"/>
      <w:marTop w:val="0"/>
      <w:marBottom w:val="0"/>
      <w:divBdr>
        <w:top w:val="none" w:sz="0" w:space="0" w:color="auto"/>
        <w:left w:val="none" w:sz="0" w:space="0" w:color="auto"/>
        <w:bottom w:val="none" w:sz="0" w:space="0" w:color="auto"/>
        <w:right w:val="none" w:sz="0" w:space="0" w:color="auto"/>
      </w:divBdr>
    </w:div>
    <w:div w:id="865757107">
      <w:bodyDiv w:val="1"/>
      <w:marLeft w:val="0"/>
      <w:marRight w:val="0"/>
      <w:marTop w:val="0"/>
      <w:marBottom w:val="0"/>
      <w:divBdr>
        <w:top w:val="none" w:sz="0" w:space="0" w:color="auto"/>
        <w:left w:val="none" w:sz="0" w:space="0" w:color="auto"/>
        <w:bottom w:val="none" w:sz="0" w:space="0" w:color="auto"/>
        <w:right w:val="none" w:sz="0" w:space="0" w:color="auto"/>
      </w:divBdr>
    </w:div>
    <w:div w:id="867252805">
      <w:bodyDiv w:val="1"/>
      <w:marLeft w:val="0"/>
      <w:marRight w:val="0"/>
      <w:marTop w:val="0"/>
      <w:marBottom w:val="0"/>
      <w:divBdr>
        <w:top w:val="none" w:sz="0" w:space="0" w:color="auto"/>
        <w:left w:val="none" w:sz="0" w:space="0" w:color="auto"/>
        <w:bottom w:val="none" w:sz="0" w:space="0" w:color="auto"/>
        <w:right w:val="none" w:sz="0" w:space="0" w:color="auto"/>
      </w:divBdr>
    </w:div>
    <w:div w:id="888420593">
      <w:bodyDiv w:val="1"/>
      <w:marLeft w:val="0"/>
      <w:marRight w:val="0"/>
      <w:marTop w:val="0"/>
      <w:marBottom w:val="0"/>
      <w:divBdr>
        <w:top w:val="none" w:sz="0" w:space="0" w:color="auto"/>
        <w:left w:val="none" w:sz="0" w:space="0" w:color="auto"/>
        <w:bottom w:val="none" w:sz="0" w:space="0" w:color="auto"/>
        <w:right w:val="none" w:sz="0" w:space="0" w:color="auto"/>
      </w:divBdr>
    </w:div>
    <w:div w:id="899368822">
      <w:bodyDiv w:val="1"/>
      <w:marLeft w:val="0"/>
      <w:marRight w:val="0"/>
      <w:marTop w:val="0"/>
      <w:marBottom w:val="0"/>
      <w:divBdr>
        <w:top w:val="none" w:sz="0" w:space="0" w:color="auto"/>
        <w:left w:val="none" w:sz="0" w:space="0" w:color="auto"/>
        <w:bottom w:val="none" w:sz="0" w:space="0" w:color="auto"/>
        <w:right w:val="none" w:sz="0" w:space="0" w:color="auto"/>
      </w:divBdr>
    </w:div>
    <w:div w:id="951782899">
      <w:bodyDiv w:val="1"/>
      <w:marLeft w:val="0"/>
      <w:marRight w:val="0"/>
      <w:marTop w:val="0"/>
      <w:marBottom w:val="0"/>
      <w:divBdr>
        <w:top w:val="none" w:sz="0" w:space="0" w:color="auto"/>
        <w:left w:val="none" w:sz="0" w:space="0" w:color="auto"/>
        <w:bottom w:val="none" w:sz="0" w:space="0" w:color="auto"/>
        <w:right w:val="none" w:sz="0" w:space="0" w:color="auto"/>
      </w:divBdr>
    </w:div>
    <w:div w:id="989212034">
      <w:bodyDiv w:val="1"/>
      <w:marLeft w:val="0"/>
      <w:marRight w:val="0"/>
      <w:marTop w:val="0"/>
      <w:marBottom w:val="0"/>
      <w:divBdr>
        <w:top w:val="none" w:sz="0" w:space="0" w:color="auto"/>
        <w:left w:val="none" w:sz="0" w:space="0" w:color="auto"/>
        <w:bottom w:val="none" w:sz="0" w:space="0" w:color="auto"/>
        <w:right w:val="none" w:sz="0" w:space="0" w:color="auto"/>
      </w:divBdr>
    </w:div>
    <w:div w:id="1005012336">
      <w:bodyDiv w:val="1"/>
      <w:marLeft w:val="0"/>
      <w:marRight w:val="0"/>
      <w:marTop w:val="0"/>
      <w:marBottom w:val="0"/>
      <w:divBdr>
        <w:top w:val="none" w:sz="0" w:space="0" w:color="auto"/>
        <w:left w:val="none" w:sz="0" w:space="0" w:color="auto"/>
        <w:bottom w:val="none" w:sz="0" w:space="0" w:color="auto"/>
        <w:right w:val="none" w:sz="0" w:space="0" w:color="auto"/>
      </w:divBdr>
    </w:div>
    <w:div w:id="1029719847">
      <w:bodyDiv w:val="1"/>
      <w:marLeft w:val="0"/>
      <w:marRight w:val="0"/>
      <w:marTop w:val="0"/>
      <w:marBottom w:val="0"/>
      <w:divBdr>
        <w:top w:val="none" w:sz="0" w:space="0" w:color="auto"/>
        <w:left w:val="none" w:sz="0" w:space="0" w:color="auto"/>
        <w:bottom w:val="none" w:sz="0" w:space="0" w:color="auto"/>
        <w:right w:val="none" w:sz="0" w:space="0" w:color="auto"/>
      </w:divBdr>
    </w:div>
    <w:div w:id="1062558524">
      <w:bodyDiv w:val="1"/>
      <w:marLeft w:val="0"/>
      <w:marRight w:val="0"/>
      <w:marTop w:val="0"/>
      <w:marBottom w:val="0"/>
      <w:divBdr>
        <w:top w:val="none" w:sz="0" w:space="0" w:color="auto"/>
        <w:left w:val="none" w:sz="0" w:space="0" w:color="auto"/>
        <w:bottom w:val="none" w:sz="0" w:space="0" w:color="auto"/>
        <w:right w:val="none" w:sz="0" w:space="0" w:color="auto"/>
      </w:divBdr>
    </w:div>
    <w:div w:id="1067338021">
      <w:bodyDiv w:val="1"/>
      <w:marLeft w:val="0"/>
      <w:marRight w:val="0"/>
      <w:marTop w:val="0"/>
      <w:marBottom w:val="0"/>
      <w:divBdr>
        <w:top w:val="none" w:sz="0" w:space="0" w:color="auto"/>
        <w:left w:val="none" w:sz="0" w:space="0" w:color="auto"/>
        <w:bottom w:val="none" w:sz="0" w:space="0" w:color="auto"/>
        <w:right w:val="none" w:sz="0" w:space="0" w:color="auto"/>
      </w:divBdr>
    </w:div>
    <w:div w:id="1087847652">
      <w:bodyDiv w:val="1"/>
      <w:marLeft w:val="0"/>
      <w:marRight w:val="0"/>
      <w:marTop w:val="0"/>
      <w:marBottom w:val="0"/>
      <w:divBdr>
        <w:top w:val="none" w:sz="0" w:space="0" w:color="auto"/>
        <w:left w:val="none" w:sz="0" w:space="0" w:color="auto"/>
        <w:bottom w:val="none" w:sz="0" w:space="0" w:color="auto"/>
        <w:right w:val="none" w:sz="0" w:space="0" w:color="auto"/>
      </w:divBdr>
    </w:div>
    <w:div w:id="1118255562">
      <w:bodyDiv w:val="1"/>
      <w:marLeft w:val="0"/>
      <w:marRight w:val="0"/>
      <w:marTop w:val="0"/>
      <w:marBottom w:val="0"/>
      <w:divBdr>
        <w:top w:val="none" w:sz="0" w:space="0" w:color="auto"/>
        <w:left w:val="none" w:sz="0" w:space="0" w:color="auto"/>
        <w:bottom w:val="none" w:sz="0" w:space="0" w:color="auto"/>
        <w:right w:val="none" w:sz="0" w:space="0" w:color="auto"/>
      </w:divBdr>
    </w:div>
    <w:div w:id="1121923249">
      <w:bodyDiv w:val="1"/>
      <w:marLeft w:val="0"/>
      <w:marRight w:val="0"/>
      <w:marTop w:val="0"/>
      <w:marBottom w:val="0"/>
      <w:divBdr>
        <w:top w:val="none" w:sz="0" w:space="0" w:color="auto"/>
        <w:left w:val="none" w:sz="0" w:space="0" w:color="auto"/>
        <w:bottom w:val="none" w:sz="0" w:space="0" w:color="auto"/>
        <w:right w:val="none" w:sz="0" w:space="0" w:color="auto"/>
      </w:divBdr>
    </w:div>
    <w:div w:id="1139884399">
      <w:bodyDiv w:val="1"/>
      <w:marLeft w:val="0"/>
      <w:marRight w:val="0"/>
      <w:marTop w:val="0"/>
      <w:marBottom w:val="0"/>
      <w:divBdr>
        <w:top w:val="none" w:sz="0" w:space="0" w:color="auto"/>
        <w:left w:val="none" w:sz="0" w:space="0" w:color="auto"/>
        <w:bottom w:val="none" w:sz="0" w:space="0" w:color="auto"/>
        <w:right w:val="none" w:sz="0" w:space="0" w:color="auto"/>
      </w:divBdr>
    </w:div>
    <w:div w:id="1254971420">
      <w:bodyDiv w:val="1"/>
      <w:marLeft w:val="0"/>
      <w:marRight w:val="0"/>
      <w:marTop w:val="0"/>
      <w:marBottom w:val="0"/>
      <w:divBdr>
        <w:top w:val="none" w:sz="0" w:space="0" w:color="auto"/>
        <w:left w:val="none" w:sz="0" w:space="0" w:color="auto"/>
        <w:bottom w:val="none" w:sz="0" w:space="0" w:color="auto"/>
        <w:right w:val="none" w:sz="0" w:space="0" w:color="auto"/>
      </w:divBdr>
      <w:divsChild>
        <w:div w:id="404301415">
          <w:marLeft w:val="547"/>
          <w:marRight w:val="0"/>
          <w:marTop w:val="200"/>
          <w:marBottom w:val="0"/>
          <w:divBdr>
            <w:top w:val="none" w:sz="0" w:space="0" w:color="auto"/>
            <w:left w:val="none" w:sz="0" w:space="0" w:color="auto"/>
            <w:bottom w:val="none" w:sz="0" w:space="0" w:color="auto"/>
            <w:right w:val="none" w:sz="0" w:space="0" w:color="auto"/>
          </w:divBdr>
        </w:div>
        <w:div w:id="1224489764">
          <w:marLeft w:val="547"/>
          <w:marRight w:val="0"/>
          <w:marTop w:val="200"/>
          <w:marBottom w:val="0"/>
          <w:divBdr>
            <w:top w:val="none" w:sz="0" w:space="0" w:color="auto"/>
            <w:left w:val="none" w:sz="0" w:space="0" w:color="auto"/>
            <w:bottom w:val="none" w:sz="0" w:space="0" w:color="auto"/>
            <w:right w:val="none" w:sz="0" w:space="0" w:color="auto"/>
          </w:divBdr>
        </w:div>
        <w:div w:id="1687561621">
          <w:marLeft w:val="547"/>
          <w:marRight w:val="0"/>
          <w:marTop w:val="200"/>
          <w:marBottom w:val="0"/>
          <w:divBdr>
            <w:top w:val="none" w:sz="0" w:space="0" w:color="auto"/>
            <w:left w:val="none" w:sz="0" w:space="0" w:color="auto"/>
            <w:bottom w:val="none" w:sz="0" w:space="0" w:color="auto"/>
            <w:right w:val="none" w:sz="0" w:space="0" w:color="auto"/>
          </w:divBdr>
        </w:div>
        <w:div w:id="1844662350">
          <w:marLeft w:val="547"/>
          <w:marRight w:val="0"/>
          <w:marTop w:val="200"/>
          <w:marBottom w:val="0"/>
          <w:divBdr>
            <w:top w:val="none" w:sz="0" w:space="0" w:color="auto"/>
            <w:left w:val="none" w:sz="0" w:space="0" w:color="auto"/>
            <w:bottom w:val="none" w:sz="0" w:space="0" w:color="auto"/>
            <w:right w:val="none" w:sz="0" w:space="0" w:color="auto"/>
          </w:divBdr>
        </w:div>
      </w:divsChild>
    </w:div>
    <w:div w:id="1278753630">
      <w:bodyDiv w:val="1"/>
      <w:marLeft w:val="0"/>
      <w:marRight w:val="0"/>
      <w:marTop w:val="0"/>
      <w:marBottom w:val="0"/>
      <w:divBdr>
        <w:top w:val="none" w:sz="0" w:space="0" w:color="auto"/>
        <w:left w:val="none" w:sz="0" w:space="0" w:color="auto"/>
        <w:bottom w:val="none" w:sz="0" w:space="0" w:color="auto"/>
        <w:right w:val="none" w:sz="0" w:space="0" w:color="auto"/>
      </w:divBdr>
    </w:div>
    <w:div w:id="1284311107">
      <w:bodyDiv w:val="1"/>
      <w:marLeft w:val="0"/>
      <w:marRight w:val="0"/>
      <w:marTop w:val="0"/>
      <w:marBottom w:val="0"/>
      <w:divBdr>
        <w:top w:val="none" w:sz="0" w:space="0" w:color="auto"/>
        <w:left w:val="none" w:sz="0" w:space="0" w:color="auto"/>
        <w:bottom w:val="none" w:sz="0" w:space="0" w:color="auto"/>
        <w:right w:val="none" w:sz="0" w:space="0" w:color="auto"/>
      </w:divBdr>
    </w:div>
    <w:div w:id="1307126871">
      <w:bodyDiv w:val="1"/>
      <w:marLeft w:val="0"/>
      <w:marRight w:val="0"/>
      <w:marTop w:val="0"/>
      <w:marBottom w:val="0"/>
      <w:divBdr>
        <w:top w:val="none" w:sz="0" w:space="0" w:color="auto"/>
        <w:left w:val="none" w:sz="0" w:space="0" w:color="auto"/>
        <w:bottom w:val="none" w:sz="0" w:space="0" w:color="auto"/>
        <w:right w:val="none" w:sz="0" w:space="0" w:color="auto"/>
      </w:divBdr>
    </w:div>
    <w:div w:id="1335188240">
      <w:bodyDiv w:val="1"/>
      <w:marLeft w:val="0"/>
      <w:marRight w:val="0"/>
      <w:marTop w:val="0"/>
      <w:marBottom w:val="0"/>
      <w:divBdr>
        <w:top w:val="none" w:sz="0" w:space="0" w:color="auto"/>
        <w:left w:val="none" w:sz="0" w:space="0" w:color="auto"/>
        <w:bottom w:val="none" w:sz="0" w:space="0" w:color="auto"/>
        <w:right w:val="none" w:sz="0" w:space="0" w:color="auto"/>
      </w:divBdr>
      <w:divsChild>
        <w:div w:id="1211957760">
          <w:marLeft w:val="0"/>
          <w:marRight w:val="0"/>
          <w:marTop w:val="0"/>
          <w:marBottom w:val="0"/>
          <w:divBdr>
            <w:top w:val="none" w:sz="0" w:space="0" w:color="auto"/>
            <w:left w:val="none" w:sz="0" w:space="0" w:color="auto"/>
            <w:bottom w:val="none" w:sz="0" w:space="0" w:color="auto"/>
            <w:right w:val="none" w:sz="0" w:space="0" w:color="auto"/>
          </w:divBdr>
        </w:div>
        <w:div w:id="1428891339">
          <w:marLeft w:val="0"/>
          <w:marRight w:val="0"/>
          <w:marTop w:val="0"/>
          <w:marBottom w:val="0"/>
          <w:divBdr>
            <w:top w:val="none" w:sz="0" w:space="0" w:color="auto"/>
            <w:left w:val="none" w:sz="0" w:space="0" w:color="auto"/>
            <w:bottom w:val="none" w:sz="0" w:space="0" w:color="auto"/>
            <w:right w:val="none" w:sz="0" w:space="0" w:color="auto"/>
          </w:divBdr>
        </w:div>
      </w:divsChild>
    </w:div>
    <w:div w:id="1350916053">
      <w:bodyDiv w:val="1"/>
      <w:marLeft w:val="0"/>
      <w:marRight w:val="0"/>
      <w:marTop w:val="0"/>
      <w:marBottom w:val="0"/>
      <w:divBdr>
        <w:top w:val="none" w:sz="0" w:space="0" w:color="auto"/>
        <w:left w:val="none" w:sz="0" w:space="0" w:color="auto"/>
        <w:bottom w:val="none" w:sz="0" w:space="0" w:color="auto"/>
        <w:right w:val="none" w:sz="0" w:space="0" w:color="auto"/>
      </w:divBdr>
    </w:div>
    <w:div w:id="1355769774">
      <w:bodyDiv w:val="1"/>
      <w:marLeft w:val="0"/>
      <w:marRight w:val="0"/>
      <w:marTop w:val="0"/>
      <w:marBottom w:val="0"/>
      <w:divBdr>
        <w:top w:val="none" w:sz="0" w:space="0" w:color="auto"/>
        <w:left w:val="none" w:sz="0" w:space="0" w:color="auto"/>
        <w:bottom w:val="none" w:sz="0" w:space="0" w:color="auto"/>
        <w:right w:val="none" w:sz="0" w:space="0" w:color="auto"/>
      </w:divBdr>
    </w:div>
    <w:div w:id="1366755862">
      <w:bodyDiv w:val="1"/>
      <w:marLeft w:val="0"/>
      <w:marRight w:val="0"/>
      <w:marTop w:val="0"/>
      <w:marBottom w:val="0"/>
      <w:divBdr>
        <w:top w:val="none" w:sz="0" w:space="0" w:color="auto"/>
        <w:left w:val="none" w:sz="0" w:space="0" w:color="auto"/>
        <w:bottom w:val="none" w:sz="0" w:space="0" w:color="auto"/>
        <w:right w:val="none" w:sz="0" w:space="0" w:color="auto"/>
      </w:divBdr>
    </w:div>
    <w:div w:id="1384867754">
      <w:bodyDiv w:val="1"/>
      <w:marLeft w:val="0"/>
      <w:marRight w:val="0"/>
      <w:marTop w:val="0"/>
      <w:marBottom w:val="0"/>
      <w:divBdr>
        <w:top w:val="none" w:sz="0" w:space="0" w:color="auto"/>
        <w:left w:val="none" w:sz="0" w:space="0" w:color="auto"/>
        <w:bottom w:val="none" w:sz="0" w:space="0" w:color="auto"/>
        <w:right w:val="none" w:sz="0" w:space="0" w:color="auto"/>
      </w:divBdr>
    </w:div>
    <w:div w:id="1393194986">
      <w:bodyDiv w:val="1"/>
      <w:marLeft w:val="0"/>
      <w:marRight w:val="0"/>
      <w:marTop w:val="0"/>
      <w:marBottom w:val="0"/>
      <w:divBdr>
        <w:top w:val="none" w:sz="0" w:space="0" w:color="auto"/>
        <w:left w:val="none" w:sz="0" w:space="0" w:color="auto"/>
        <w:bottom w:val="none" w:sz="0" w:space="0" w:color="auto"/>
        <w:right w:val="none" w:sz="0" w:space="0" w:color="auto"/>
      </w:divBdr>
    </w:div>
    <w:div w:id="1394083376">
      <w:bodyDiv w:val="1"/>
      <w:marLeft w:val="0"/>
      <w:marRight w:val="0"/>
      <w:marTop w:val="0"/>
      <w:marBottom w:val="0"/>
      <w:divBdr>
        <w:top w:val="none" w:sz="0" w:space="0" w:color="auto"/>
        <w:left w:val="none" w:sz="0" w:space="0" w:color="auto"/>
        <w:bottom w:val="none" w:sz="0" w:space="0" w:color="auto"/>
        <w:right w:val="none" w:sz="0" w:space="0" w:color="auto"/>
      </w:divBdr>
      <w:divsChild>
        <w:div w:id="192771058">
          <w:marLeft w:val="547"/>
          <w:marRight w:val="0"/>
          <w:marTop w:val="200"/>
          <w:marBottom w:val="0"/>
          <w:divBdr>
            <w:top w:val="none" w:sz="0" w:space="0" w:color="auto"/>
            <w:left w:val="none" w:sz="0" w:space="0" w:color="auto"/>
            <w:bottom w:val="none" w:sz="0" w:space="0" w:color="auto"/>
            <w:right w:val="none" w:sz="0" w:space="0" w:color="auto"/>
          </w:divBdr>
        </w:div>
        <w:div w:id="656962860">
          <w:marLeft w:val="547"/>
          <w:marRight w:val="0"/>
          <w:marTop w:val="200"/>
          <w:marBottom w:val="0"/>
          <w:divBdr>
            <w:top w:val="none" w:sz="0" w:space="0" w:color="auto"/>
            <w:left w:val="none" w:sz="0" w:space="0" w:color="auto"/>
            <w:bottom w:val="none" w:sz="0" w:space="0" w:color="auto"/>
            <w:right w:val="none" w:sz="0" w:space="0" w:color="auto"/>
          </w:divBdr>
        </w:div>
        <w:div w:id="1193764940">
          <w:marLeft w:val="547"/>
          <w:marRight w:val="0"/>
          <w:marTop w:val="200"/>
          <w:marBottom w:val="0"/>
          <w:divBdr>
            <w:top w:val="none" w:sz="0" w:space="0" w:color="auto"/>
            <w:left w:val="none" w:sz="0" w:space="0" w:color="auto"/>
            <w:bottom w:val="none" w:sz="0" w:space="0" w:color="auto"/>
            <w:right w:val="none" w:sz="0" w:space="0" w:color="auto"/>
          </w:divBdr>
        </w:div>
        <w:div w:id="1974559541">
          <w:marLeft w:val="547"/>
          <w:marRight w:val="0"/>
          <w:marTop w:val="200"/>
          <w:marBottom w:val="0"/>
          <w:divBdr>
            <w:top w:val="none" w:sz="0" w:space="0" w:color="auto"/>
            <w:left w:val="none" w:sz="0" w:space="0" w:color="auto"/>
            <w:bottom w:val="none" w:sz="0" w:space="0" w:color="auto"/>
            <w:right w:val="none" w:sz="0" w:space="0" w:color="auto"/>
          </w:divBdr>
        </w:div>
      </w:divsChild>
    </w:div>
    <w:div w:id="1396319830">
      <w:bodyDiv w:val="1"/>
      <w:marLeft w:val="0"/>
      <w:marRight w:val="0"/>
      <w:marTop w:val="0"/>
      <w:marBottom w:val="0"/>
      <w:divBdr>
        <w:top w:val="none" w:sz="0" w:space="0" w:color="auto"/>
        <w:left w:val="none" w:sz="0" w:space="0" w:color="auto"/>
        <w:bottom w:val="none" w:sz="0" w:space="0" w:color="auto"/>
        <w:right w:val="none" w:sz="0" w:space="0" w:color="auto"/>
      </w:divBdr>
    </w:div>
    <w:div w:id="1426339318">
      <w:bodyDiv w:val="1"/>
      <w:marLeft w:val="0"/>
      <w:marRight w:val="0"/>
      <w:marTop w:val="0"/>
      <w:marBottom w:val="0"/>
      <w:divBdr>
        <w:top w:val="none" w:sz="0" w:space="0" w:color="auto"/>
        <w:left w:val="none" w:sz="0" w:space="0" w:color="auto"/>
        <w:bottom w:val="none" w:sz="0" w:space="0" w:color="auto"/>
        <w:right w:val="none" w:sz="0" w:space="0" w:color="auto"/>
      </w:divBdr>
    </w:div>
    <w:div w:id="1474176315">
      <w:bodyDiv w:val="1"/>
      <w:marLeft w:val="0"/>
      <w:marRight w:val="0"/>
      <w:marTop w:val="0"/>
      <w:marBottom w:val="0"/>
      <w:divBdr>
        <w:top w:val="none" w:sz="0" w:space="0" w:color="auto"/>
        <w:left w:val="none" w:sz="0" w:space="0" w:color="auto"/>
        <w:bottom w:val="none" w:sz="0" w:space="0" w:color="auto"/>
        <w:right w:val="none" w:sz="0" w:space="0" w:color="auto"/>
      </w:divBdr>
    </w:div>
    <w:div w:id="1505437903">
      <w:bodyDiv w:val="1"/>
      <w:marLeft w:val="0"/>
      <w:marRight w:val="0"/>
      <w:marTop w:val="0"/>
      <w:marBottom w:val="0"/>
      <w:divBdr>
        <w:top w:val="none" w:sz="0" w:space="0" w:color="auto"/>
        <w:left w:val="none" w:sz="0" w:space="0" w:color="auto"/>
        <w:bottom w:val="none" w:sz="0" w:space="0" w:color="auto"/>
        <w:right w:val="none" w:sz="0" w:space="0" w:color="auto"/>
      </w:divBdr>
    </w:div>
    <w:div w:id="1525825252">
      <w:bodyDiv w:val="1"/>
      <w:marLeft w:val="0"/>
      <w:marRight w:val="0"/>
      <w:marTop w:val="0"/>
      <w:marBottom w:val="0"/>
      <w:divBdr>
        <w:top w:val="none" w:sz="0" w:space="0" w:color="auto"/>
        <w:left w:val="none" w:sz="0" w:space="0" w:color="auto"/>
        <w:bottom w:val="none" w:sz="0" w:space="0" w:color="auto"/>
        <w:right w:val="none" w:sz="0" w:space="0" w:color="auto"/>
      </w:divBdr>
    </w:div>
    <w:div w:id="1531642988">
      <w:bodyDiv w:val="1"/>
      <w:marLeft w:val="0"/>
      <w:marRight w:val="0"/>
      <w:marTop w:val="0"/>
      <w:marBottom w:val="0"/>
      <w:divBdr>
        <w:top w:val="none" w:sz="0" w:space="0" w:color="auto"/>
        <w:left w:val="none" w:sz="0" w:space="0" w:color="auto"/>
        <w:bottom w:val="none" w:sz="0" w:space="0" w:color="auto"/>
        <w:right w:val="none" w:sz="0" w:space="0" w:color="auto"/>
      </w:divBdr>
    </w:div>
    <w:div w:id="1570111740">
      <w:bodyDiv w:val="1"/>
      <w:marLeft w:val="0"/>
      <w:marRight w:val="0"/>
      <w:marTop w:val="0"/>
      <w:marBottom w:val="0"/>
      <w:divBdr>
        <w:top w:val="none" w:sz="0" w:space="0" w:color="auto"/>
        <w:left w:val="none" w:sz="0" w:space="0" w:color="auto"/>
        <w:bottom w:val="none" w:sz="0" w:space="0" w:color="auto"/>
        <w:right w:val="none" w:sz="0" w:space="0" w:color="auto"/>
      </w:divBdr>
    </w:div>
    <w:div w:id="1570192526">
      <w:bodyDiv w:val="1"/>
      <w:marLeft w:val="0"/>
      <w:marRight w:val="0"/>
      <w:marTop w:val="0"/>
      <w:marBottom w:val="0"/>
      <w:divBdr>
        <w:top w:val="none" w:sz="0" w:space="0" w:color="auto"/>
        <w:left w:val="none" w:sz="0" w:space="0" w:color="auto"/>
        <w:bottom w:val="none" w:sz="0" w:space="0" w:color="auto"/>
        <w:right w:val="none" w:sz="0" w:space="0" w:color="auto"/>
      </w:divBdr>
    </w:div>
    <w:div w:id="1608073809">
      <w:bodyDiv w:val="1"/>
      <w:marLeft w:val="0"/>
      <w:marRight w:val="0"/>
      <w:marTop w:val="0"/>
      <w:marBottom w:val="0"/>
      <w:divBdr>
        <w:top w:val="none" w:sz="0" w:space="0" w:color="auto"/>
        <w:left w:val="none" w:sz="0" w:space="0" w:color="auto"/>
        <w:bottom w:val="none" w:sz="0" w:space="0" w:color="auto"/>
        <w:right w:val="none" w:sz="0" w:space="0" w:color="auto"/>
      </w:divBdr>
    </w:div>
    <w:div w:id="1654528822">
      <w:bodyDiv w:val="1"/>
      <w:marLeft w:val="0"/>
      <w:marRight w:val="0"/>
      <w:marTop w:val="0"/>
      <w:marBottom w:val="0"/>
      <w:divBdr>
        <w:top w:val="none" w:sz="0" w:space="0" w:color="auto"/>
        <w:left w:val="none" w:sz="0" w:space="0" w:color="auto"/>
        <w:bottom w:val="none" w:sz="0" w:space="0" w:color="auto"/>
        <w:right w:val="none" w:sz="0" w:space="0" w:color="auto"/>
      </w:divBdr>
    </w:div>
    <w:div w:id="1666663077">
      <w:bodyDiv w:val="1"/>
      <w:marLeft w:val="0"/>
      <w:marRight w:val="0"/>
      <w:marTop w:val="0"/>
      <w:marBottom w:val="0"/>
      <w:divBdr>
        <w:top w:val="none" w:sz="0" w:space="0" w:color="auto"/>
        <w:left w:val="none" w:sz="0" w:space="0" w:color="auto"/>
        <w:bottom w:val="none" w:sz="0" w:space="0" w:color="auto"/>
        <w:right w:val="none" w:sz="0" w:space="0" w:color="auto"/>
      </w:divBdr>
    </w:div>
    <w:div w:id="1741828737">
      <w:bodyDiv w:val="1"/>
      <w:marLeft w:val="0"/>
      <w:marRight w:val="0"/>
      <w:marTop w:val="0"/>
      <w:marBottom w:val="0"/>
      <w:divBdr>
        <w:top w:val="none" w:sz="0" w:space="0" w:color="auto"/>
        <w:left w:val="none" w:sz="0" w:space="0" w:color="auto"/>
        <w:bottom w:val="none" w:sz="0" w:space="0" w:color="auto"/>
        <w:right w:val="none" w:sz="0" w:space="0" w:color="auto"/>
      </w:divBdr>
    </w:div>
    <w:div w:id="1760368730">
      <w:bodyDiv w:val="1"/>
      <w:marLeft w:val="0"/>
      <w:marRight w:val="0"/>
      <w:marTop w:val="0"/>
      <w:marBottom w:val="0"/>
      <w:divBdr>
        <w:top w:val="none" w:sz="0" w:space="0" w:color="auto"/>
        <w:left w:val="none" w:sz="0" w:space="0" w:color="auto"/>
        <w:bottom w:val="none" w:sz="0" w:space="0" w:color="auto"/>
        <w:right w:val="none" w:sz="0" w:space="0" w:color="auto"/>
      </w:divBdr>
    </w:div>
    <w:div w:id="1762527593">
      <w:bodyDiv w:val="1"/>
      <w:marLeft w:val="0"/>
      <w:marRight w:val="0"/>
      <w:marTop w:val="0"/>
      <w:marBottom w:val="0"/>
      <w:divBdr>
        <w:top w:val="none" w:sz="0" w:space="0" w:color="auto"/>
        <w:left w:val="none" w:sz="0" w:space="0" w:color="auto"/>
        <w:bottom w:val="none" w:sz="0" w:space="0" w:color="auto"/>
        <w:right w:val="none" w:sz="0" w:space="0" w:color="auto"/>
      </w:divBdr>
    </w:div>
    <w:div w:id="1767381420">
      <w:bodyDiv w:val="1"/>
      <w:marLeft w:val="0"/>
      <w:marRight w:val="0"/>
      <w:marTop w:val="0"/>
      <w:marBottom w:val="0"/>
      <w:divBdr>
        <w:top w:val="none" w:sz="0" w:space="0" w:color="auto"/>
        <w:left w:val="none" w:sz="0" w:space="0" w:color="auto"/>
        <w:bottom w:val="none" w:sz="0" w:space="0" w:color="auto"/>
        <w:right w:val="none" w:sz="0" w:space="0" w:color="auto"/>
      </w:divBdr>
    </w:div>
    <w:div w:id="1777090871">
      <w:bodyDiv w:val="1"/>
      <w:marLeft w:val="0"/>
      <w:marRight w:val="0"/>
      <w:marTop w:val="0"/>
      <w:marBottom w:val="0"/>
      <w:divBdr>
        <w:top w:val="none" w:sz="0" w:space="0" w:color="auto"/>
        <w:left w:val="none" w:sz="0" w:space="0" w:color="auto"/>
        <w:bottom w:val="none" w:sz="0" w:space="0" w:color="auto"/>
        <w:right w:val="none" w:sz="0" w:space="0" w:color="auto"/>
      </w:divBdr>
    </w:div>
    <w:div w:id="1806850132">
      <w:bodyDiv w:val="1"/>
      <w:marLeft w:val="0"/>
      <w:marRight w:val="0"/>
      <w:marTop w:val="0"/>
      <w:marBottom w:val="0"/>
      <w:divBdr>
        <w:top w:val="none" w:sz="0" w:space="0" w:color="auto"/>
        <w:left w:val="none" w:sz="0" w:space="0" w:color="auto"/>
        <w:bottom w:val="none" w:sz="0" w:space="0" w:color="auto"/>
        <w:right w:val="none" w:sz="0" w:space="0" w:color="auto"/>
      </w:divBdr>
    </w:div>
    <w:div w:id="1808624801">
      <w:bodyDiv w:val="1"/>
      <w:marLeft w:val="0"/>
      <w:marRight w:val="0"/>
      <w:marTop w:val="0"/>
      <w:marBottom w:val="0"/>
      <w:divBdr>
        <w:top w:val="none" w:sz="0" w:space="0" w:color="auto"/>
        <w:left w:val="none" w:sz="0" w:space="0" w:color="auto"/>
        <w:bottom w:val="none" w:sz="0" w:space="0" w:color="auto"/>
        <w:right w:val="none" w:sz="0" w:space="0" w:color="auto"/>
      </w:divBdr>
    </w:div>
    <w:div w:id="1809930600">
      <w:bodyDiv w:val="1"/>
      <w:marLeft w:val="0"/>
      <w:marRight w:val="0"/>
      <w:marTop w:val="0"/>
      <w:marBottom w:val="0"/>
      <w:divBdr>
        <w:top w:val="none" w:sz="0" w:space="0" w:color="auto"/>
        <w:left w:val="none" w:sz="0" w:space="0" w:color="auto"/>
        <w:bottom w:val="none" w:sz="0" w:space="0" w:color="auto"/>
        <w:right w:val="none" w:sz="0" w:space="0" w:color="auto"/>
      </w:divBdr>
    </w:div>
    <w:div w:id="1809931163">
      <w:bodyDiv w:val="1"/>
      <w:marLeft w:val="0"/>
      <w:marRight w:val="0"/>
      <w:marTop w:val="0"/>
      <w:marBottom w:val="0"/>
      <w:divBdr>
        <w:top w:val="none" w:sz="0" w:space="0" w:color="auto"/>
        <w:left w:val="none" w:sz="0" w:space="0" w:color="auto"/>
        <w:bottom w:val="none" w:sz="0" w:space="0" w:color="auto"/>
        <w:right w:val="none" w:sz="0" w:space="0" w:color="auto"/>
      </w:divBdr>
    </w:div>
    <w:div w:id="1810977092">
      <w:bodyDiv w:val="1"/>
      <w:marLeft w:val="0"/>
      <w:marRight w:val="0"/>
      <w:marTop w:val="0"/>
      <w:marBottom w:val="0"/>
      <w:divBdr>
        <w:top w:val="none" w:sz="0" w:space="0" w:color="auto"/>
        <w:left w:val="none" w:sz="0" w:space="0" w:color="auto"/>
        <w:bottom w:val="none" w:sz="0" w:space="0" w:color="auto"/>
        <w:right w:val="none" w:sz="0" w:space="0" w:color="auto"/>
      </w:divBdr>
    </w:div>
    <w:div w:id="1816792757">
      <w:bodyDiv w:val="1"/>
      <w:marLeft w:val="0"/>
      <w:marRight w:val="0"/>
      <w:marTop w:val="0"/>
      <w:marBottom w:val="0"/>
      <w:divBdr>
        <w:top w:val="none" w:sz="0" w:space="0" w:color="auto"/>
        <w:left w:val="none" w:sz="0" w:space="0" w:color="auto"/>
        <w:bottom w:val="none" w:sz="0" w:space="0" w:color="auto"/>
        <w:right w:val="none" w:sz="0" w:space="0" w:color="auto"/>
      </w:divBdr>
    </w:div>
    <w:div w:id="1818257187">
      <w:bodyDiv w:val="1"/>
      <w:marLeft w:val="0"/>
      <w:marRight w:val="0"/>
      <w:marTop w:val="0"/>
      <w:marBottom w:val="0"/>
      <w:divBdr>
        <w:top w:val="none" w:sz="0" w:space="0" w:color="auto"/>
        <w:left w:val="none" w:sz="0" w:space="0" w:color="auto"/>
        <w:bottom w:val="none" w:sz="0" w:space="0" w:color="auto"/>
        <w:right w:val="none" w:sz="0" w:space="0" w:color="auto"/>
      </w:divBdr>
    </w:div>
    <w:div w:id="1861696196">
      <w:bodyDiv w:val="1"/>
      <w:marLeft w:val="0"/>
      <w:marRight w:val="0"/>
      <w:marTop w:val="0"/>
      <w:marBottom w:val="0"/>
      <w:divBdr>
        <w:top w:val="none" w:sz="0" w:space="0" w:color="auto"/>
        <w:left w:val="none" w:sz="0" w:space="0" w:color="auto"/>
        <w:bottom w:val="none" w:sz="0" w:space="0" w:color="auto"/>
        <w:right w:val="none" w:sz="0" w:space="0" w:color="auto"/>
      </w:divBdr>
    </w:div>
    <w:div w:id="1884711884">
      <w:bodyDiv w:val="1"/>
      <w:marLeft w:val="0"/>
      <w:marRight w:val="0"/>
      <w:marTop w:val="0"/>
      <w:marBottom w:val="0"/>
      <w:divBdr>
        <w:top w:val="none" w:sz="0" w:space="0" w:color="auto"/>
        <w:left w:val="none" w:sz="0" w:space="0" w:color="auto"/>
        <w:bottom w:val="none" w:sz="0" w:space="0" w:color="auto"/>
        <w:right w:val="none" w:sz="0" w:space="0" w:color="auto"/>
      </w:divBdr>
    </w:div>
    <w:div w:id="2012444159">
      <w:bodyDiv w:val="1"/>
      <w:marLeft w:val="0"/>
      <w:marRight w:val="0"/>
      <w:marTop w:val="0"/>
      <w:marBottom w:val="0"/>
      <w:divBdr>
        <w:top w:val="none" w:sz="0" w:space="0" w:color="auto"/>
        <w:left w:val="none" w:sz="0" w:space="0" w:color="auto"/>
        <w:bottom w:val="none" w:sz="0" w:space="0" w:color="auto"/>
        <w:right w:val="none" w:sz="0" w:space="0" w:color="auto"/>
      </w:divBdr>
    </w:div>
    <w:div w:id="2033916889">
      <w:bodyDiv w:val="1"/>
      <w:marLeft w:val="0"/>
      <w:marRight w:val="0"/>
      <w:marTop w:val="0"/>
      <w:marBottom w:val="0"/>
      <w:divBdr>
        <w:top w:val="none" w:sz="0" w:space="0" w:color="auto"/>
        <w:left w:val="none" w:sz="0" w:space="0" w:color="auto"/>
        <w:bottom w:val="none" w:sz="0" w:space="0" w:color="auto"/>
        <w:right w:val="none" w:sz="0" w:space="0" w:color="auto"/>
      </w:divBdr>
    </w:div>
    <w:div w:id="2041583958">
      <w:bodyDiv w:val="1"/>
      <w:marLeft w:val="0"/>
      <w:marRight w:val="0"/>
      <w:marTop w:val="0"/>
      <w:marBottom w:val="0"/>
      <w:divBdr>
        <w:top w:val="none" w:sz="0" w:space="0" w:color="auto"/>
        <w:left w:val="none" w:sz="0" w:space="0" w:color="auto"/>
        <w:bottom w:val="none" w:sz="0" w:space="0" w:color="auto"/>
        <w:right w:val="none" w:sz="0" w:space="0" w:color="auto"/>
      </w:divBdr>
    </w:div>
    <w:div w:id="2114088675">
      <w:bodyDiv w:val="1"/>
      <w:marLeft w:val="0"/>
      <w:marRight w:val="0"/>
      <w:marTop w:val="0"/>
      <w:marBottom w:val="0"/>
      <w:divBdr>
        <w:top w:val="none" w:sz="0" w:space="0" w:color="auto"/>
        <w:left w:val="none" w:sz="0" w:space="0" w:color="auto"/>
        <w:bottom w:val="none" w:sz="0" w:space="0" w:color="auto"/>
        <w:right w:val="none" w:sz="0" w:space="0" w:color="auto"/>
      </w:divBdr>
    </w:div>
    <w:div w:id="2118863318">
      <w:bodyDiv w:val="1"/>
      <w:marLeft w:val="0"/>
      <w:marRight w:val="0"/>
      <w:marTop w:val="0"/>
      <w:marBottom w:val="0"/>
      <w:divBdr>
        <w:top w:val="none" w:sz="0" w:space="0" w:color="auto"/>
        <w:left w:val="none" w:sz="0" w:space="0" w:color="auto"/>
        <w:bottom w:val="none" w:sz="0" w:space="0" w:color="auto"/>
        <w:right w:val="none" w:sz="0" w:space="0" w:color="auto"/>
      </w:divBdr>
    </w:div>
    <w:div w:id="2128429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footer" Target="footer1.xml"/><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4.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522040-6BD1-41D4-9A44-D7C8405CC4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415</TotalTime>
  <Pages>15</Pages>
  <Words>1621</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Laporan Kinerja Instansi Pemerintah</vt:lpstr>
    </vt:vector>
  </TitlesOfParts>
  <Company/>
  <LinksUpToDate>false</LinksUpToDate>
  <CharactersWithSpaces>10843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 Instansi Pemerintah</dc:title>
  <dc:subject/>
  <dc:creator>xx</dc:creator>
  <cp:keywords/>
  <dc:description/>
  <cp:lastModifiedBy>TANTY</cp:lastModifiedBy>
  <cp:revision>42</cp:revision>
  <cp:lastPrinted>2018-01-21T18:41:00Z</cp:lastPrinted>
  <dcterms:created xsi:type="dcterms:W3CDTF">2018-02-08T08:31:00Z</dcterms:created>
  <dcterms:modified xsi:type="dcterms:W3CDTF">2019-02-21T01:38:00Z</dcterms:modified>
</cp:coreProperties>
</file>